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84" w:rsidRPr="00935FB8" w:rsidRDefault="004F2584" w:rsidP="00093F7D">
      <w:pPr>
        <w:pStyle w:val="Textoindependiente2"/>
        <w:jc w:val="center"/>
        <w:rPr>
          <w:rFonts w:ascii="Arial" w:eastAsia="SimSun" w:hAnsi="Arial" w:cs="Arial"/>
          <w:b/>
          <w:sz w:val="22"/>
          <w:szCs w:val="22"/>
        </w:rPr>
      </w:pPr>
      <w:r w:rsidRPr="00935FB8">
        <w:rPr>
          <w:rFonts w:ascii="Arial" w:eastAsia="SimSun" w:hAnsi="Arial" w:cs="Arial"/>
          <w:b/>
          <w:sz w:val="22"/>
          <w:szCs w:val="22"/>
        </w:rPr>
        <w:t>EL CENTRO DE INVESTIGACIÓN EN MATERIALES AVANZADOS, S.C.</w:t>
      </w:r>
    </w:p>
    <w:p w:rsidR="004F2584" w:rsidRPr="00935FB8" w:rsidRDefault="004F2584" w:rsidP="00093F7D">
      <w:pPr>
        <w:jc w:val="center"/>
        <w:rPr>
          <w:rFonts w:ascii="Arial" w:hAnsi="Arial" w:cs="Arial"/>
          <w:sz w:val="22"/>
          <w:szCs w:val="22"/>
        </w:rPr>
      </w:pPr>
      <w:r w:rsidRPr="00935FB8">
        <w:rPr>
          <w:rFonts w:ascii="Arial" w:hAnsi="Arial" w:cs="Arial"/>
          <w:sz w:val="22"/>
          <w:szCs w:val="22"/>
        </w:rPr>
        <w:t>CONVOCA A LA:</w:t>
      </w:r>
    </w:p>
    <w:p w:rsidR="004F2584" w:rsidRPr="00935FB8" w:rsidRDefault="004F2584" w:rsidP="00093F7D">
      <w:pPr>
        <w:jc w:val="center"/>
        <w:rPr>
          <w:rFonts w:cs="Arial"/>
          <w:sz w:val="22"/>
          <w:szCs w:val="22"/>
        </w:rPr>
      </w:pPr>
    </w:p>
    <w:p w:rsidR="004F2584" w:rsidRPr="00935FB8" w:rsidRDefault="004F2584" w:rsidP="00093F7D">
      <w:pPr>
        <w:jc w:val="center"/>
        <w:rPr>
          <w:rFonts w:cs="Arial"/>
          <w:sz w:val="22"/>
          <w:szCs w:val="22"/>
        </w:rPr>
      </w:pPr>
    </w:p>
    <w:p w:rsidR="004F2584" w:rsidRPr="00935FB8" w:rsidRDefault="004F2584" w:rsidP="00093F7D">
      <w:pPr>
        <w:jc w:val="center"/>
        <w:rPr>
          <w:rFonts w:ascii="Arial" w:hAnsi="Arial" w:cs="Arial"/>
          <w:b/>
          <w:sz w:val="22"/>
          <w:szCs w:val="22"/>
        </w:rPr>
      </w:pPr>
      <w:r w:rsidRPr="00935FB8">
        <w:rPr>
          <w:rFonts w:ascii="Arial" w:hAnsi="Arial" w:cs="Arial"/>
          <w:b/>
          <w:sz w:val="22"/>
          <w:szCs w:val="22"/>
        </w:rPr>
        <w:t>LICITACIÓN PÚBLICA NACIONAL ELECTRÓNICA REALIZADA MEDIANTE CONVOCATORIA PÚBLICA</w:t>
      </w:r>
    </w:p>
    <w:p w:rsidR="004F2584" w:rsidRPr="00935FB8" w:rsidRDefault="004F2584" w:rsidP="00093F7D">
      <w:pPr>
        <w:jc w:val="center"/>
        <w:rPr>
          <w:rFonts w:ascii="Arial" w:hAnsi="Arial" w:cs="Arial"/>
          <w:b/>
          <w:sz w:val="22"/>
          <w:szCs w:val="22"/>
        </w:rPr>
      </w:pPr>
    </w:p>
    <w:p w:rsidR="004F2584" w:rsidRPr="00935FB8" w:rsidRDefault="004F2584" w:rsidP="00093F7D">
      <w:pPr>
        <w:jc w:val="center"/>
        <w:rPr>
          <w:rFonts w:cs="Arial"/>
          <w:b/>
          <w:sz w:val="28"/>
          <w:szCs w:val="22"/>
        </w:rPr>
      </w:pPr>
    </w:p>
    <w:p w:rsidR="004F2584" w:rsidRPr="00935FB8" w:rsidRDefault="004F2584" w:rsidP="00093F7D">
      <w:pPr>
        <w:jc w:val="center"/>
        <w:rPr>
          <w:rFonts w:ascii="Montserrat" w:eastAsia="Arial Unicode MS" w:hAnsi="Montserrat" w:cs="Arial"/>
          <w:b/>
        </w:rPr>
      </w:pPr>
      <w:r w:rsidRPr="00935FB8">
        <w:rPr>
          <w:rFonts w:ascii="Montserrat" w:eastAsia="Arial Unicode MS" w:hAnsi="Montserrat" w:cs="Arial"/>
          <w:b/>
        </w:rPr>
        <w:t>Núm. LA-03890E999-E104-2020</w:t>
      </w:r>
    </w:p>
    <w:p w:rsidR="004F2584" w:rsidRPr="00935FB8" w:rsidRDefault="004F2584" w:rsidP="00093F7D">
      <w:pPr>
        <w:jc w:val="center"/>
        <w:rPr>
          <w:rFonts w:ascii="Arial" w:hAnsi="Arial" w:cs="Arial"/>
          <w:b/>
          <w:sz w:val="22"/>
          <w:szCs w:val="22"/>
        </w:rPr>
      </w:pPr>
    </w:p>
    <w:p w:rsidR="004F2584" w:rsidRPr="00935FB8" w:rsidRDefault="004F2584" w:rsidP="00093F7D">
      <w:pPr>
        <w:jc w:val="center"/>
        <w:rPr>
          <w:rFonts w:ascii="Arial" w:hAnsi="Arial" w:cs="Arial"/>
          <w:b/>
          <w:sz w:val="22"/>
          <w:szCs w:val="22"/>
        </w:rPr>
      </w:pPr>
      <w:r w:rsidRPr="00935FB8">
        <w:rPr>
          <w:rFonts w:ascii="Arial" w:hAnsi="Arial" w:cs="Arial"/>
          <w:b/>
          <w:sz w:val="22"/>
          <w:szCs w:val="22"/>
        </w:rPr>
        <w:t>RELATIVA A LA CONTRATACIÓN DE SUMINISTRO DE PRODUCTOS QUÍMICOS, MATERIALES Y ACCESORIOS DE LABORATORIO</w:t>
      </w:r>
    </w:p>
    <w:p w:rsidR="004F2584" w:rsidRPr="00935FB8" w:rsidRDefault="004F2584" w:rsidP="00093F7D">
      <w:pPr>
        <w:jc w:val="center"/>
        <w:rPr>
          <w:rFonts w:cs="Arial"/>
          <w:sz w:val="22"/>
          <w:szCs w:val="22"/>
        </w:rPr>
      </w:pPr>
    </w:p>
    <w:p w:rsidR="004F2584" w:rsidRPr="00935FB8" w:rsidRDefault="004F2584" w:rsidP="00093F7D">
      <w:pPr>
        <w:tabs>
          <w:tab w:val="left" w:pos="3055"/>
          <w:tab w:val="left" w:pos="3932"/>
        </w:tabs>
        <w:rPr>
          <w:rFonts w:cs="Arial"/>
          <w:sz w:val="22"/>
          <w:szCs w:val="22"/>
          <w:lang w:val="es-ES_tradnl"/>
        </w:rPr>
      </w:pPr>
      <w:r w:rsidRPr="00935FB8">
        <w:rPr>
          <w:rFonts w:cs="Arial"/>
          <w:sz w:val="22"/>
          <w:szCs w:val="22"/>
          <w:lang w:val="es-ES_tradnl"/>
        </w:rPr>
        <w:tab/>
      </w:r>
      <w:r w:rsidRPr="00935FB8">
        <w:rPr>
          <w:rFonts w:cs="Arial"/>
          <w:sz w:val="22"/>
          <w:szCs w:val="22"/>
          <w:lang w:val="es-ES_tradnl"/>
        </w:rPr>
        <w:tab/>
      </w: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4F2584" w:rsidRPr="00935FB8" w:rsidTr="00093F7D">
        <w:trPr>
          <w:trHeight w:val="567"/>
          <w:jc w:val="center"/>
        </w:trPr>
        <w:tc>
          <w:tcPr>
            <w:tcW w:w="1204" w:type="dxa"/>
            <w:tcBorders>
              <w:top w:val="double" w:sz="4" w:space="0" w:color="000000"/>
              <w:bottom w:val="single" w:sz="4" w:space="0" w:color="000000"/>
            </w:tcBorders>
            <w:shd w:val="clear" w:color="auto" w:fill="auto"/>
            <w:vAlign w:val="center"/>
          </w:tcPr>
          <w:p w:rsidR="004F2584" w:rsidRPr="00935FB8" w:rsidRDefault="004F2584" w:rsidP="004F2584">
            <w:pPr>
              <w:jc w:val="center"/>
              <w:rPr>
                <w:rFonts w:ascii="Arial" w:hAnsi="Arial" w:cs="Arial"/>
                <w:b/>
                <w:bCs/>
                <w:sz w:val="22"/>
                <w:szCs w:val="22"/>
              </w:rPr>
            </w:pPr>
          </w:p>
        </w:tc>
        <w:tc>
          <w:tcPr>
            <w:tcW w:w="1559" w:type="dxa"/>
            <w:tcBorders>
              <w:top w:val="double" w:sz="4" w:space="0" w:color="000000"/>
              <w:bottom w:val="single" w:sz="4" w:space="0" w:color="000000"/>
            </w:tcBorders>
            <w:shd w:val="clear" w:color="auto" w:fill="auto"/>
            <w:vAlign w:val="center"/>
          </w:tcPr>
          <w:p w:rsidR="004F2584" w:rsidRPr="00935FB8" w:rsidRDefault="004F2584" w:rsidP="004F2584">
            <w:pPr>
              <w:jc w:val="center"/>
              <w:rPr>
                <w:rFonts w:ascii="Arial" w:hAnsi="Arial" w:cs="Arial"/>
                <w:b/>
                <w:bCs/>
                <w:sz w:val="22"/>
                <w:szCs w:val="22"/>
              </w:rPr>
            </w:pPr>
            <w:r w:rsidRPr="00935FB8">
              <w:rPr>
                <w:rFonts w:ascii="Arial" w:hAnsi="Arial" w:cs="Arial"/>
                <w:b/>
                <w:bCs/>
                <w:sz w:val="22"/>
                <w:szCs w:val="22"/>
              </w:rPr>
              <w:t>Publicación de Convocatoria</w:t>
            </w:r>
          </w:p>
        </w:tc>
        <w:tc>
          <w:tcPr>
            <w:tcW w:w="2410" w:type="dxa"/>
            <w:tcBorders>
              <w:top w:val="double" w:sz="4" w:space="0" w:color="000000"/>
              <w:bottom w:val="single" w:sz="4" w:space="0" w:color="000000"/>
            </w:tcBorders>
            <w:shd w:val="clear" w:color="auto" w:fill="auto"/>
            <w:vAlign w:val="center"/>
          </w:tcPr>
          <w:p w:rsidR="004F2584" w:rsidRPr="00935FB8" w:rsidRDefault="004F2584" w:rsidP="004F2584">
            <w:pPr>
              <w:jc w:val="center"/>
              <w:rPr>
                <w:rFonts w:ascii="Arial" w:hAnsi="Arial" w:cs="Arial"/>
                <w:b/>
                <w:bCs/>
                <w:sz w:val="22"/>
                <w:szCs w:val="22"/>
              </w:rPr>
            </w:pPr>
            <w:r w:rsidRPr="00935FB8">
              <w:rPr>
                <w:rFonts w:ascii="Arial" w:hAnsi="Arial" w:cs="Arial"/>
                <w:b/>
                <w:bCs/>
                <w:sz w:val="22"/>
                <w:szCs w:val="22"/>
              </w:rPr>
              <w:t>Junta de aclaraciones</w:t>
            </w:r>
          </w:p>
        </w:tc>
        <w:tc>
          <w:tcPr>
            <w:tcW w:w="2645" w:type="dxa"/>
            <w:tcBorders>
              <w:top w:val="double" w:sz="4" w:space="0" w:color="000000"/>
              <w:bottom w:val="single" w:sz="4" w:space="0" w:color="000000"/>
            </w:tcBorders>
            <w:shd w:val="clear" w:color="auto" w:fill="auto"/>
            <w:vAlign w:val="center"/>
          </w:tcPr>
          <w:p w:rsidR="004F2584" w:rsidRPr="00935FB8" w:rsidRDefault="004F2584" w:rsidP="004F2584">
            <w:pPr>
              <w:jc w:val="center"/>
              <w:rPr>
                <w:rFonts w:ascii="Arial" w:hAnsi="Arial" w:cs="Arial"/>
                <w:b/>
                <w:bCs/>
                <w:sz w:val="22"/>
                <w:szCs w:val="22"/>
              </w:rPr>
            </w:pPr>
            <w:r w:rsidRPr="00935FB8">
              <w:rPr>
                <w:rFonts w:ascii="Arial" w:hAnsi="Arial" w:cs="Arial"/>
                <w:b/>
                <w:bCs/>
                <w:sz w:val="22"/>
                <w:szCs w:val="22"/>
              </w:rPr>
              <w:t>Presentación de propuesta y apertura</w:t>
            </w:r>
          </w:p>
        </w:tc>
        <w:tc>
          <w:tcPr>
            <w:tcW w:w="2458" w:type="dxa"/>
            <w:tcBorders>
              <w:top w:val="double" w:sz="4" w:space="0" w:color="000000"/>
              <w:bottom w:val="single" w:sz="4" w:space="0" w:color="000000"/>
            </w:tcBorders>
            <w:shd w:val="clear" w:color="auto" w:fill="auto"/>
            <w:vAlign w:val="center"/>
          </w:tcPr>
          <w:p w:rsidR="004F2584" w:rsidRPr="00935FB8" w:rsidRDefault="004F2584" w:rsidP="004F2584">
            <w:pPr>
              <w:jc w:val="center"/>
              <w:rPr>
                <w:rFonts w:ascii="Arial" w:hAnsi="Arial" w:cs="Arial"/>
                <w:b/>
                <w:bCs/>
                <w:sz w:val="22"/>
                <w:szCs w:val="22"/>
              </w:rPr>
            </w:pPr>
            <w:r w:rsidRPr="00935FB8">
              <w:rPr>
                <w:rFonts w:ascii="Arial" w:hAnsi="Arial" w:cs="Arial"/>
                <w:b/>
                <w:bCs/>
                <w:sz w:val="22"/>
                <w:szCs w:val="22"/>
              </w:rPr>
              <w:t>Fallo</w:t>
            </w:r>
          </w:p>
        </w:tc>
      </w:tr>
      <w:tr w:rsidR="004F2584" w:rsidRPr="00935FB8" w:rsidTr="00093F7D">
        <w:trPr>
          <w:trHeight w:val="814"/>
          <w:jc w:val="center"/>
        </w:trPr>
        <w:tc>
          <w:tcPr>
            <w:tcW w:w="1204" w:type="dxa"/>
            <w:tcBorders>
              <w:top w:val="single" w:sz="4" w:space="0" w:color="000000"/>
              <w:bottom w:val="single" w:sz="4" w:space="0" w:color="000000"/>
            </w:tcBorders>
            <w:vAlign w:val="center"/>
          </w:tcPr>
          <w:p w:rsidR="004F2584" w:rsidRPr="00935FB8" w:rsidRDefault="004F2584" w:rsidP="004F2584">
            <w:pPr>
              <w:jc w:val="center"/>
              <w:rPr>
                <w:rFonts w:ascii="Arial" w:hAnsi="Arial" w:cs="Arial"/>
                <w:b/>
                <w:sz w:val="22"/>
                <w:szCs w:val="22"/>
              </w:rPr>
            </w:pPr>
            <w:r w:rsidRPr="00935FB8">
              <w:rPr>
                <w:rFonts w:ascii="Arial" w:hAnsi="Arial" w:cs="Arial"/>
                <w:b/>
                <w:sz w:val="22"/>
                <w:szCs w:val="22"/>
              </w:rPr>
              <w:t>Día</w:t>
            </w:r>
          </w:p>
          <w:p w:rsidR="004F2584" w:rsidRPr="00935FB8" w:rsidRDefault="004F2584" w:rsidP="004F2584">
            <w:pPr>
              <w:jc w:val="center"/>
              <w:rPr>
                <w:rFonts w:ascii="Arial" w:hAnsi="Arial" w:cs="Arial"/>
                <w:b/>
                <w:sz w:val="22"/>
                <w:szCs w:val="22"/>
              </w:rPr>
            </w:pPr>
            <w:r w:rsidRPr="00935FB8">
              <w:rPr>
                <w:rFonts w:ascii="Arial" w:hAnsi="Arial" w:cs="Arial"/>
                <w:b/>
                <w:sz w:val="22"/>
                <w:szCs w:val="22"/>
              </w:rPr>
              <w:t>Hora</w:t>
            </w:r>
          </w:p>
        </w:tc>
        <w:tc>
          <w:tcPr>
            <w:tcW w:w="1559" w:type="dxa"/>
            <w:tcBorders>
              <w:top w:val="single" w:sz="4" w:space="0" w:color="000000"/>
              <w:bottom w:val="single" w:sz="4" w:space="0" w:color="000000"/>
            </w:tcBorders>
            <w:vAlign w:val="center"/>
          </w:tcPr>
          <w:p w:rsidR="004F2584" w:rsidRPr="00935FB8" w:rsidRDefault="004F2584" w:rsidP="004F2584">
            <w:pPr>
              <w:jc w:val="center"/>
              <w:rPr>
                <w:rFonts w:ascii="Arial" w:hAnsi="Arial" w:cs="Arial"/>
                <w:sz w:val="22"/>
                <w:szCs w:val="22"/>
              </w:rPr>
            </w:pPr>
            <w:r w:rsidRPr="00935FB8">
              <w:rPr>
                <w:rFonts w:ascii="Arial" w:hAnsi="Arial" w:cs="Arial"/>
                <w:sz w:val="22"/>
                <w:szCs w:val="22"/>
              </w:rPr>
              <w:t>27 de agosto de 2020</w:t>
            </w:r>
          </w:p>
        </w:tc>
        <w:tc>
          <w:tcPr>
            <w:tcW w:w="2410" w:type="dxa"/>
            <w:tcBorders>
              <w:top w:val="single" w:sz="4" w:space="0" w:color="000000"/>
              <w:bottom w:val="single" w:sz="4" w:space="0" w:color="000000"/>
              <w:right w:val="single" w:sz="4" w:space="0" w:color="auto"/>
            </w:tcBorders>
            <w:shd w:val="clear" w:color="auto" w:fill="auto"/>
            <w:vAlign w:val="center"/>
          </w:tcPr>
          <w:p w:rsidR="004F2584" w:rsidRPr="00935FB8" w:rsidRDefault="004F2584" w:rsidP="004F2584">
            <w:pPr>
              <w:jc w:val="center"/>
              <w:rPr>
                <w:rFonts w:ascii="Arial" w:hAnsi="Arial" w:cs="Arial"/>
                <w:sz w:val="22"/>
                <w:szCs w:val="22"/>
              </w:rPr>
            </w:pPr>
            <w:r w:rsidRPr="00935FB8">
              <w:rPr>
                <w:rFonts w:ascii="Arial" w:hAnsi="Arial" w:cs="Arial"/>
                <w:sz w:val="22"/>
                <w:szCs w:val="22"/>
              </w:rPr>
              <w:t>09 de septiembre de 2020</w:t>
            </w:r>
          </w:p>
          <w:p w:rsidR="004F2584" w:rsidRPr="00935FB8" w:rsidRDefault="004F2584" w:rsidP="004F2584">
            <w:pPr>
              <w:jc w:val="center"/>
              <w:rPr>
                <w:rFonts w:ascii="Arial" w:hAnsi="Arial" w:cs="Arial"/>
                <w:sz w:val="22"/>
                <w:szCs w:val="22"/>
              </w:rPr>
            </w:pPr>
            <w:r w:rsidRPr="00935FB8">
              <w:rPr>
                <w:rFonts w:ascii="Arial" w:hAnsi="Arial" w:cs="Arial"/>
                <w:sz w:val="22"/>
                <w:szCs w:val="22"/>
              </w:rPr>
              <w:t>a las 16:00 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rsidR="004F2584" w:rsidRPr="00935FB8" w:rsidRDefault="004F2584" w:rsidP="004F2584">
            <w:pPr>
              <w:jc w:val="center"/>
              <w:rPr>
                <w:rFonts w:ascii="Arial" w:hAnsi="Arial" w:cs="Arial"/>
                <w:sz w:val="22"/>
                <w:szCs w:val="22"/>
              </w:rPr>
            </w:pPr>
            <w:r w:rsidRPr="00935FB8">
              <w:rPr>
                <w:rFonts w:ascii="Arial" w:hAnsi="Arial" w:cs="Arial"/>
                <w:sz w:val="22"/>
                <w:szCs w:val="22"/>
              </w:rPr>
              <w:t>18 de septiembre de 2020</w:t>
            </w:r>
          </w:p>
          <w:p w:rsidR="004F2584" w:rsidRPr="00935FB8" w:rsidRDefault="004F2584" w:rsidP="004F2584">
            <w:pPr>
              <w:jc w:val="center"/>
              <w:rPr>
                <w:rFonts w:ascii="Arial" w:hAnsi="Arial" w:cs="Arial"/>
                <w:sz w:val="22"/>
                <w:szCs w:val="22"/>
              </w:rPr>
            </w:pPr>
            <w:r w:rsidRPr="00935FB8">
              <w:rPr>
                <w:rFonts w:ascii="Arial" w:hAnsi="Arial" w:cs="Arial"/>
                <w:sz w:val="22"/>
                <w:szCs w:val="22"/>
              </w:rPr>
              <w:t>a las 16:00 horas</w:t>
            </w:r>
          </w:p>
        </w:tc>
        <w:tc>
          <w:tcPr>
            <w:tcW w:w="2458" w:type="dxa"/>
            <w:tcBorders>
              <w:top w:val="single" w:sz="4" w:space="0" w:color="000000"/>
              <w:left w:val="single" w:sz="4" w:space="0" w:color="auto"/>
              <w:bottom w:val="single" w:sz="4" w:space="0" w:color="000000"/>
            </w:tcBorders>
            <w:shd w:val="clear" w:color="auto" w:fill="auto"/>
            <w:vAlign w:val="center"/>
          </w:tcPr>
          <w:p w:rsidR="004F2584" w:rsidRPr="00935FB8" w:rsidRDefault="004F2584" w:rsidP="004F2584">
            <w:pPr>
              <w:jc w:val="center"/>
              <w:rPr>
                <w:rFonts w:ascii="Arial" w:hAnsi="Arial" w:cs="Arial"/>
                <w:sz w:val="22"/>
                <w:szCs w:val="22"/>
              </w:rPr>
            </w:pPr>
            <w:r w:rsidRPr="00935FB8">
              <w:rPr>
                <w:rFonts w:ascii="Arial" w:hAnsi="Arial" w:cs="Arial"/>
                <w:sz w:val="22"/>
                <w:szCs w:val="22"/>
              </w:rPr>
              <w:t>28 de septiembre de 2020</w:t>
            </w:r>
          </w:p>
          <w:p w:rsidR="004F2584" w:rsidRPr="00935FB8" w:rsidRDefault="004F2584" w:rsidP="004F2584">
            <w:pPr>
              <w:jc w:val="center"/>
              <w:rPr>
                <w:rFonts w:ascii="Arial" w:hAnsi="Arial" w:cs="Arial"/>
                <w:sz w:val="22"/>
                <w:szCs w:val="22"/>
              </w:rPr>
            </w:pPr>
            <w:r w:rsidRPr="00935FB8">
              <w:rPr>
                <w:rFonts w:ascii="Arial" w:hAnsi="Arial" w:cs="Arial"/>
                <w:sz w:val="22"/>
                <w:szCs w:val="22"/>
              </w:rPr>
              <w:t>a las 16:00 horas</w:t>
            </w:r>
          </w:p>
        </w:tc>
      </w:tr>
      <w:tr w:rsidR="004F2584" w:rsidRPr="00935FB8" w:rsidTr="00093F7D">
        <w:trPr>
          <w:trHeight w:val="3007"/>
          <w:jc w:val="center"/>
        </w:trPr>
        <w:tc>
          <w:tcPr>
            <w:tcW w:w="1204" w:type="dxa"/>
            <w:tcBorders>
              <w:top w:val="single" w:sz="4" w:space="0" w:color="000000"/>
            </w:tcBorders>
            <w:vAlign w:val="center"/>
          </w:tcPr>
          <w:p w:rsidR="004F2584" w:rsidRPr="00935FB8" w:rsidRDefault="004F2584" w:rsidP="004F2584">
            <w:pPr>
              <w:jc w:val="center"/>
              <w:rPr>
                <w:rFonts w:ascii="Arial" w:hAnsi="Arial" w:cs="Arial"/>
                <w:b/>
                <w:sz w:val="22"/>
                <w:szCs w:val="22"/>
              </w:rPr>
            </w:pPr>
            <w:r w:rsidRPr="00935FB8">
              <w:rPr>
                <w:rFonts w:ascii="Arial" w:hAnsi="Arial" w:cs="Arial"/>
                <w:b/>
                <w:sz w:val="22"/>
                <w:szCs w:val="22"/>
              </w:rPr>
              <w:t>Lugar</w:t>
            </w:r>
          </w:p>
        </w:tc>
        <w:tc>
          <w:tcPr>
            <w:tcW w:w="1559" w:type="dxa"/>
            <w:tcBorders>
              <w:top w:val="single" w:sz="4" w:space="0" w:color="000000"/>
            </w:tcBorders>
            <w:vAlign w:val="center"/>
          </w:tcPr>
          <w:p w:rsidR="004F2584" w:rsidRPr="00935FB8" w:rsidRDefault="004F2584" w:rsidP="004F2584">
            <w:pPr>
              <w:tabs>
                <w:tab w:val="left" w:pos="-284"/>
                <w:tab w:val="left" w:pos="1584"/>
                <w:tab w:val="left" w:pos="2645"/>
                <w:tab w:val="left" w:pos="3282"/>
                <w:tab w:val="left" w:pos="9498"/>
              </w:tabs>
              <w:jc w:val="center"/>
              <w:rPr>
                <w:rFonts w:ascii="Arial" w:hAnsi="Arial" w:cs="Arial"/>
                <w:sz w:val="22"/>
                <w:szCs w:val="22"/>
              </w:rPr>
            </w:pPr>
            <w:r w:rsidRPr="00935FB8">
              <w:rPr>
                <w:rFonts w:ascii="Arial" w:hAnsi="Arial" w:cs="Arial"/>
                <w:sz w:val="22"/>
                <w:szCs w:val="22"/>
              </w:rPr>
              <w:t xml:space="preserve">Diario Oficial de la Federación </w:t>
            </w:r>
          </w:p>
          <w:p w:rsidR="004F2584" w:rsidRPr="00935FB8" w:rsidRDefault="00E213F5" w:rsidP="004F2584">
            <w:pPr>
              <w:tabs>
                <w:tab w:val="left" w:pos="-284"/>
                <w:tab w:val="left" w:pos="1584"/>
                <w:tab w:val="left" w:pos="2645"/>
                <w:tab w:val="left" w:pos="3282"/>
                <w:tab w:val="left" w:pos="9498"/>
              </w:tabs>
              <w:jc w:val="center"/>
              <w:rPr>
                <w:rFonts w:ascii="Arial" w:hAnsi="Arial" w:cs="Arial"/>
                <w:sz w:val="22"/>
                <w:szCs w:val="22"/>
              </w:rPr>
            </w:pPr>
            <w:hyperlink r:id="rId8" w:history="1">
              <w:r w:rsidR="004F2584" w:rsidRPr="00935FB8">
                <w:rPr>
                  <w:rFonts w:ascii="Arial" w:hAnsi="Arial" w:cs="Arial"/>
                  <w:sz w:val="22"/>
                  <w:szCs w:val="22"/>
                </w:rPr>
                <w:t>https://www.dof.gob.mx/</w:t>
              </w:r>
            </w:hyperlink>
          </w:p>
          <w:p w:rsidR="004F2584" w:rsidRPr="00935FB8" w:rsidRDefault="004F2584" w:rsidP="004F2584">
            <w:pPr>
              <w:tabs>
                <w:tab w:val="left" w:pos="-284"/>
                <w:tab w:val="left" w:pos="1584"/>
                <w:tab w:val="left" w:pos="2645"/>
                <w:tab w:val="left" w:pos="3282"/>
                <w:tab w:val="left" w:pos="9498"/>
              </w:tabs>
              <w:jc w:val="center"/>
              <w:rPr>
                <w:rFonts w:ascii="Arial" w:hAnsi="Arial" w:cs="Arial"/>
                <w:sz w:val="22"/>
                <w:szCs w:val="22"/>
              </w:rPr>
            </w:pPr>
          </w:p>
          <w:p w:rsidR="004F2584" w:rsidRPr="00935FB8" w:rsidRDefault="004F2584" w:rsidP="004F2584">
            <w:pPr>
              <w:tabs>
                <w:tab w:val="left" w:pos="-284"/>
                <w:tab w:val="left" w:pos="1584"/>
                <w:tab w:val="left" w:pos="2645"/>
                <w:tab w:val="left" w:pos="3282"/>
                <w:tab w:val="left" w:pos="9498"/>
              </w:tabs>
              <w:jc w:val="center"/>
              <w:rPr>
                <w:rFonts w:ascii="Arial" w:hAnsi="Arial" w:cs="Arial"/>
                <w:sz w:val="22"/>
                <w:szCs w:val="22"/>
              </w:rPr>
            </w:pPr>
            <w:r w:rsidRPr="00935FB8">
              <w:rPr>
                <w:rFonts w:ascii="Arial" w:hAnsi="Arial" w:cs="Arial"/>
                <w:sz w:val="22"/>
                <w:szCs w:val="22"/>
              </w:rPr>
              <w:t>CompraNet</w:t>
            </w:r>
          </w:p>
          <w:p w:rsidR="004F2584" w:rsidRPr="00935FB8" w:rsidRDefault="00E213F5" w:rsidP="004F2584">
            <w:pPr>
              <w:tabs>
                <w:tab w:val="left" w:pos="-284"/>
                <w:tab w:val="left" w:pos="1584"/>
                <w:tab w:val="left" w:pos="3282"/>
                <w:tab w:val="left" w:pos="9498"/>
              </w:tabs>
              <w:jc w:val="center"/>
              <w:rPr>
                <w:rFonts w:ascii="Arial" w:hAnsi="Arial" w:cs="Arial"/>
                <w:sz w:val="22"/>
                <w:szCs w:val="22"/>
              </w:rPr>
            </w:pPr>
            <w:hyperlink r:id="rId9" w:history="1">
              <w:r w:rsidR="004F2584" w:rsidRPr="00935FB8">
                <w:rPr>
                  <w:rStyle w:val="Hipervnculo"/>
                  <w:rFonts w:ascii="Arial" w:hAnsi="Arial" w:cs="Arial"/>
                  <w:color w:val="auto"/>
                  <w:sz w:val="22"/>
                  <w:szCs w:val="22"/>
                </w:rPr>
                <w:t>https://compranet.hacienda.gob.mx</w:t>
              </w:r>
            </w:hyperlink>
          </w:p>
          <w:p w:rsidR="004F2584" w:rsidRPr="00935FB8" w:rsidRDefault="004F2584" w:rsidP="004F2584">
            <w:pPr>
              <w:tabs>
                <w:tab w:val="left" w:pos="-284"/>
                <w:tab w:val="left" w:pos="1584"/>
                <w:tab w:val="left" w:pos="3282"/>
                <w:tab w:val="left" w:pos="9498"/>
              </w:tabs>
              <w:jc w:val="center"/>
              <w:rPr>
                <w:rFonts w:ascii="Arial" w:hAnsi="Arial" w:cs="Arial"/>
                <w:sz w:val="22"/>
                <w:szCs w:val="22"/>
              </w:rPr>
            </w:pPr>
          </w:p>
          <w:p w:rsidR="004F2584" w:rsidRPr="00935FB8" w:rsidRDefault="004F2584" w:rsidP="004F2584">
            <w:pPr>
              <w:tabs>
                <w:tab w:val="left" w:pos="-284"/>
                <w:tab w:val="left" w:pos="1584"/>
                <w:tab w:val="left" w:pos="3282"/>
                <w:tab w:val="left" w:pos="9498"/>
              </w:tabs>
              <w:jc w:val="center"/>
              <w:rPr>
                <w:rFonts w:ascii="Arial" w:hAnsi="Arial" w:cs="Arial"/>
                <w:sz w:val="22"/>
                <w:szCs w:val="22"/>
              </w:rPr>
            </w:pPr>
            <w:r w:rsidRPr="00935FB8">
              <w:rPr>
                <w:rFonts w:ascii="Arial" w:hAnsi="Arial" w:cs="Arial"/>
                <w:sz w:val="22"/>
                <w:szCs w:val="22"/>
              </w:rPr>
              <w:t>Página CIMAV</w:t>
            </w:r>
          </w:p>
          <w:p w:rsidR="004F2584" w:rsidRPr="00935FB8" w:rsidRDefault="00E213F5" w:rsidP="004F2584">
            <w:pPr>
              <w:jc w:val="center"/>
              <w:rPr>
                <w:rFonts w:ascii="Arial" w:hAnsi="Arial" w:cs="Arial"/>
                <w:sz w:val="22"/>
                <w:szCs w:val="22"/>
              </w:rPr>
            </w:pPr>
            <w:hyperlink r:id="rId10" w:history="1">
              <w:r w:rsidR="004F2584" w:rsidRPr="00935FB8">
                <w:rPr>
                  <w:rFonts w:ascii="Arial" w:hAnsi="Arial" w:cs="Arial"/>
                  <w:sz w:val="22"/>
                  <w:szCs w:val="22"/>
                </w:rPr>
                <w:t>https://cimav.edu.mx/</w:t>
              </w:r>
            </w:hyperlink>
          </w:p>
        </w:tc>
        <w:tc>
          <w:tcPr>
            <w:tcW w:w="2410" w:type="dxa"/>
            <w:tcBorders>
              <w:top w:val="single" w:sz="4" w:space="0" w:color="000000"/>
              <w:right w:val="single" w:sz="4" w:space="0" w:color="auto"/>
            </w:tcBorders>
            <w:shd w:val="clear" w:color="auto" w:fill="auto"/>
            <w:vAlign w:val="center"/>
          </w:tcPr>
          <w:p w:rsidR="004F2584" w:rsidRPr="00935FB8" w:rsidRDefault="004F2584" w:rsidP="004F2584">
            <w:pPr>
              <w:jc w:val="center"/>
              <w:rPr>
                <w:rFonts w:ascii="Arial" w:hAnsi="Arial" w:cs="Arial"/>
                <w:sz w:val="22"/>
                <w:szCs w:val="22"/>
              </w:rPr>
            </w:pPr>
            <w:r w:rsidRPr="00935FB8">
              <w:rPr>
                <w:rFonts w:ascii="Arial" w:hAnsi="Arial" w:cs="Arial"/>
                <w:sz w:val="22"/>
                <w:szCs w:val="22"/>
              </w:rPr>
              <w:t>Sala de Juntas de la Dirección General, ubicada en Av. Miguel de Cervantes número 120, Complejo Industria Chihuahua, C.P. 31136, en Chihuahua, Chih.</w:t>
            </w:r>
          </w:p>
          <w:p w:rsidR="004F2584" w:rsidRPr="00935FB8" w:rsidRDefault="004F2584" w:rsidP="004F2584">
            <w:pPr>
              <w:jc w:val="center"/>
              <w:rPr>
                <w:rFonts w:ascii="Arial" w:hAnsi="Arial" w:cs="Arial"/>
                <w:sz w:val="22"/>
                <w:szCs w:val="22"/>
                <w:highlight w:val="yellow"/>
              </w:rPr>
            </w:pPr>
            <w:r w:rsidRPr="00935FB8">
              <w:rPr>
                <w:rFonts w:ascii="Arial" w:hAnsi="Arial" w:cs="Arial"/>
                <w:b/>
                <w:sz w:val="22"/>
                <w:szCs w:val="22"/>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rsidR="004F2584" w:rsidRPr="00935FB8" w:rsidRDefault="004F2584" w:rsidP="004F2584">
            <w:pPr>
              <w:jc w:val="center"/>
              <w:rPr>
                <w:rFonts w:ascii="Arial" w:hAnsi="Arial" w:cs="Arial"/>
                <w:sz w:val="22"/>
                <w:szCs w:val="22"/>
              </w:rPr>
            </w:pPr>
            <w:r w:rsidRPr="00935FB8">
              <w:rPr>
                <w:rFonts w:ascii="Arial" w:hAnsi="Arial" w:cs="Arial"/>
                <w:sz w:val="22"/>
                <w:szCs w:val="22"/>
              </w:rPr>
              <w:t>Sala de Juntas de la Dirección General, ubicada en Av. Miguel de Cervantes número 120, Complejo Industria Chihuahua, C.P. 31136, en Chihuahua, Chih.</w:t>
            </w:r>
          </w:p>
          <w:p w:rsidR="004F2584" w:rsidRPr="00935FB8" w:rsidRDefault="004F2584" w:rsidP="004F2584">
            <w:pPr>
              <w:jc w:val="center"/>
              <w:rPr>
                <w:rFonts w:ascii="Arial" w:hAnsi="Arial" w:cs="Arial"/>
                <w:sz w:val="22"/>
                <w:szCs w:val="22"/>
                <w:highlight w:val="yellow"/>
              </w:rPr>
            </w:pPr>
            <w:r w:rsidRPr="00935FB8">
              <w:rPr>
                <w:rFonts w:ascii="Arial" w:hAnsi="Arial" w:cs="Arial"/>
                <w:b/>
                <w:sz w:val="22"/>
                <w:szCs w:val="22"/>
                <w:u w:val="single"/>
              </w:rPr>
              <w:t>A través de COMPRANET</w:t>
            </w:r>
          </w:p>
        </w:tc>
        <w:tc>
          <w:tcPr>
            <w:tcW w:w="2458" w:type="dxa"/>
            <w:tcBorders>
              <w:top w:val="single" w:sz="4" w:space="0" w:color="000000"/>
              <w:left w:val="single" w:sz="4" w:space="0" w:color="auto"/>
            </w:tcBorders>
            <w:shd w:val="clear" w:color="auto" w:fill="auto"/>
            <w:vAlign w:val="center"/>
          </w:tcPr>
          <w:p w:rsidR="004F2584" w:rsidRPr="00935FB8" w:rsidRDefault="004F2584" w:rsidP="004F2584">
            <w:pPr>
              <w:jc w:val="center"/>
              <w:rPr>
                <w:rFonts w:ascii="Arial" w:hAnsi="Arial" w:cs="Arial"/>
                <w:sz w:val="22"/>
                <w:szCs w:val="22"/>
              </w:rPr>
            </w:pPr>
            <w:r w:rsidRPr="00935FB8">
              <w:rPr>
                <w:rFonts w:ascii="Arial" w:hAnsi="Arial" w:cs="Arial"/>
                <w:sz w:val="22"/>
                <w:szCs w:val="22"/>
              </w:rPr>
              <w:t>Sala de Juntas de la Dirección General, ubicada en Av. Miguel de Cervantes número 120, Complejo Industria Chihuahua, C.P. 31136, en Chihuahua, Chih.</w:t>
            </w:r>
          </w:p>
          <w:p w:rsidR="004F2584" w:rsidRPr="00935FB8" w:rsidRDefault="004F2584" w:rsidP="004F2584">
            <w:pPr>
              <w:jc w:val="center"/>
              <w:rPr>
                <w:rFonts w:ascii="Arial" w:hAnsi="Arial" w:cs="Arial"/>
                <w:sz w:val="22"/>
                <w:szCs w:val="22"/>
                <w:highlight w:val="yellow"/>
              </w:rPr>
            </w:pPr>
            <w:r w:rsidRPr="00935FB8">
              <w:rPr>
                <w:rFonts w:ascii="Arial" w:hAnsi="Arial" w:cs="Arial"/>
                <w:b/>
                <w:sz w:val="22"/>
                <w:szCs w:val="22"/>
                <w:u w:val="single"/>
              </w:rPr>
              <w:t>A través de COMPRANET</w:t>
            </w:r>
          </w:p>
        </w:tc>
      </w:tr>
    </w:tbl>
    <w:p w:rsidR="004F2584" w:rsidRPr="00935FB8" w:rsidRDefault="004F2584" w:rsidP="00093F7D">
      <w:pPr>
        <w:jc w:val="center"/>
        <w:rPr>
          <w:rFonts w:cs="Arial"/>
          <w:sz w:val="22"/>
          <w:szCs w:val="22"/>
          <w:lang w:val="es-ES_tradnl"/>
        </w:rPr>
      </w:pPr>
    </w:p>
    <w:p w:rsidR="004F2584" w:rsidRPr="00935FB8" w:rsidRDefault="004F2584" w:rsidP="00093F7D">
      <w:pPr>
        <w:rPr>
          <w:rFonts w:cs="Arial"/>
          <w:sz w:val="22"/>
          <w:szCs w:val="22"/>
          <w:lang w:val="es-ES_tradnl"/>
        </w:rPr>
      </w:pPr>
    </w:p>
    <w:p w:rsidR="004F2584" w:rsidRPr="00935FB8" w:rsidRDefault="004F2584" w:rsidP="00093F7D">
      <w:pPr>
        <w:jc w:val="center"/>
        <w:rPr>
          <w:rFonts w:cs="Arial"/>
          <w:sz w:val="22"/>
          <w:szCs w:val="22"/>
          <w:lang w:val="es-ES_tradnl"/>
        </w:rPr>
      </w:pPr>
    </w:p>
    <w:p w:rsidR="004F2584" w:rsidRPr="00935FB8" w:rsidRDefault="004F2584" w:rsidP="00093F7D">
      <w:pPr>
        <w:jc w:val="center"/>
        <w:rPr>
          <w:rFonts w:cs="Arial"/>
          <w:sz w:val="22"/>
          <w:szCs w:val="22"/>
        </w:rPr>
      </w:pPr>
    </w:p>
    <w:p w:rsidR="004F2584" w:rsidRPr="00935FB8" w:rsidRDefault="004F2584" w:rsidP="00093F7D">
      <w:pPr>
        <w:jc w:val="center"/>
        <w:rPr>
          <w:rFonts w:cs="Arial"/>
          <w:sz w:val="22"/>
          <w:szCs w:val="22"/>
          <w:lang w:val="es-ES_tradnl"/>
        </w:rPr>
      </w:pPr>
    </w:p>
    <w:p w:rsidR="004F2584" w:rsidRPr="00935FB8" w:rsidRDefault="004F2584" w:rsidP="00093F7D">
      <w:pPr>
        <w:jc w:val="center"/>
        <w:rPr>
          <w:rFonts w:cs="Arial"/>
          <w:sz w:val="22"/>
          <w:szCs w:val="22"/>
          <w:lang w:val="es-ES_tradnl"/>
        </w:rPr>
      </w:pPr>
    </w:p>
    <w:p w:rsidR="004F2584" w:rsidRPr="00935FB8" w:rsidRDefault="004F2584" w:rsidP="00093F7D">
      <w:pPr>
        <w:jc w:val="center"/>
        <w:rPr>
          <w:rFonts w:cs="Arial"/>
          <w:sz w:val="22"/>
          <w:szCs w:val="22"/>
          <w:lang w:val="es-ES_tradnl"/>
        </w:rPr>
      </w:pPr>
    </w:p>
    <w:p w:rsidR="004F2584" w:rsidRPr="00935FB8" w:rsidRDefault="004F2584" w:rsidP="00093F7D">
      <w:pPr>
        <w:jc w:val="center"/>
        <w:rPr>
          <w:rFonts w:cs="Arial"/>
          <w:sz w:val="22"/>
          <w:szCs w:val="22"/>
          <w:lang w:val="es-ES_tradnl"/>
        </w:rPr>
      </w:pPr>
    </w:p>
    <w:p w:rsidR="004F2584" w:rsidRDefault="004F2584" w:rsidP="00093F7D">
      <w:pPr>
        <w:jc w:val="center"/>
        <w:rPr>
          <w:rFonts w:cs="Arial"/>
          <w:sz w:val="22"/>
          <w:szCs w:val="22"/>
          <w:lang w:val="es-ES_tradnl"/>
        </w:rPr>
      </w:pPr>
    </w:p>
    <w:p w:rsidR="00094D44" w:rsidRDefault="00094D44" w:rsidP="00093F7D">
      <w:pPr>
        <w:jc w:val="center"/>
        <w:rPr>
          <w:rFonts w:cs="Arial"/>
          <w:sz w:val="22"/>
          <w:szCs w:val="22"/>
          <w:lang w:val="es-ES_tradnl"/>
        </w:rPr>
      </w:pPr>
    </w:p>
    <w:p w:rsidR="00094D44" w:rsidRPr="00935FB8" w:rsidRDefault="00094D44" w:rsidP="00093F7D">
      <w:pPr>
        <w:jc w:val="center"/>
        <w:rPr>
          <w:rFonts w:cs="Arial"/>
          <w:sz w:val="22"/>
          <w:szCs w:val="22"/>
          <w:lang w:val="es-ES_tradnl"/>
        </w:rPr>
      </w:pPr>
    </w:p>
    <w:p w:rsidR="004F2584" w:rsidRPr="00935FB8" w:rsidRDefault="004F2584" w:rsidP="00093F7D">
      <w:pPr>
        <w:jc w:val="center"/>
        <w:rPr>
          <w:rFonts w:cs="Arial"/>
          <w:sz w:val="22"/>
          <w:szCs w:val="22"/>
          <w:lang w:val="es-ES_tradnl"/>
        </w:rPr>
      </w:pPr>
    </w:p>
    <w:p w:rsidR="004F2584" w:rsidRPr="00935FB8" w:rsidRDefault="004F2584" w:rsidP="00093F7D">
      <w:pPr>
        <w:jc w:val="center"/>
        <w:rPr>
          <w:rFonts w:cs="Arial"/>
          <w:sz w:val="22"/>
          <w:szCs w:val="22"/>
          <w:lang w:val="es-ES_tradnl"/>
        </w:rPr>
      </w:pPr>
    </w:p>
    <w:p w:rsidR="004F2584" w:rsidRPr="00935FB8" w:rsidRDefault="004F2584" w:rsidP="00093F7D">
      <w:pPr>
        <w:jc w:val="center"/>
        <w:rPr>
          <w:rFonts w:cs="Arial"/>
          <w:sz w:val="22"/>
          <w:szCs w:val="22"/>
          <w:lang w:val="es-ES_tradnl"/>
        </w:rPr>
      </w:pPr>
    </w:p>
    <w:p w:rsidR="004F2584" w:rsidRPr="00935FB8" w:rsidRDefault="004F2584" w:rsidP="00093F7D">
      <w:pPr>
        <w:contextualSpacing/>
        <w:rPr>
          <w:rFonts w:ascii="Arial" w:hAnsi="Arial" w:cs="Arial"/>
          <w:sz w:val="22"/>
          <w:szCs w:val="22"/>
          <w:lang w:val="es-ES_tradnl"/>
        </w:rPr>
      </w:pPr>
      <w:r w:rsidRPr="00935FB8">
        <w:rPr>
          <w:rFonts w:ascii="Arial" w:hAnsi="Arial" w:cs="Arial"/>
          <w:b/>
          <w:sz w:val="22"/>
          <w:szCs w:val="22"/>
        </w:rPr>
        <w:lastRenderedPageBreak/>
        <w:t>DEFINICIÓN DE TÉRMINOS Y ACRÓNIMOS.</w:t>
      </w:r>
    </w:p>
    <w:p w:rsidR="004F2584" w:rsidRPr="00935FB8" w:rsidRDefault="004F2584" w:rsidP="00093F7D">
      <w:pPr>
        <w:rPr>
          <w:rFonts w:ascii="Arial" w:hAnsi="Arial" w:cs="Arial"/>
          <w:sz w:val="22"/>
          <w:szCs w:val="22"/>
        </w:rPr>
      </w:pPr>
    </w:p>
    <w:p w:rsidR="004F2584" w:rsidRPr="00935FB8" w:rsidRDefault="004F2584" w:rsidP="00093F7D">
      <w:pPr>
        <w:contextualSpacing/>
        <w:rPr>
          <w:rFonts w:ascii="Arial" w:hAnsi="Arial" w:cs="Arial"/>
          <w:sz w:val="22"/>
          <w:szCs w:val="22"/>
        </w:rPr>
      </w:pPr>
      <w:r w:rsidRPr="00935FB8">
        <w:rPr>
          <w:rFonts w:ascii="Arial" w:hAnsi="Arial" w:cs="Arial"/>
          <w:b/>
          <w:sz w:val="22"/>
          <w:szCs w:val="22"/>
        </w:rPr>
        <w:t>Definición de términos</w:t>
      </w:r>
    </w:p>
    <w:p w:rsidR="004F2584" w:rsidRPr="00935FB8" w:rsidRDefault="004F2584" w:rsidP="00093F7D">
      <w:pPr>
        <w:ind w:left="360"/>
        <w:rPr>
          <w:rFonts w:ascii="Arial" w:hAnsi="Arial" w:cs="Arial"/>
          <w:sz w:val="22"/>
          <w:szCs w:val="22"/>
        </w:rPr>
      </w:pPr>
    </w:p>
    <w:p w:rsidR="004F2584" w:rsidRPr="00935FB8" w:rsidRDefault="004F2584" w:rsidP="00093F7D">
      <w:pPr>
        <w:rPr>
          <w:rFonts w:ascii="Arial" w:hAnsi="Arial" w:cs="Arial"/>
          <w:b/>
          <w:sz w:val="22"/>
          <w:szCs w:val="22"/>
        </w:rPr>
      </w:pPr>
      <w:r w:rsidRPr="00935FB8">
        <w:rPr>
          <w:rFonts w:ascii="Arial" w:hAnsi="Arial" w:cs="Arial"/>
          <w:b/>
          <w:sz w:val="22"/>
          <w:szCs w:val="22"/>
        </w:rPr>
        <w:t>Para efectos de esta convocatoria, adicionalmente a las definiciones contenidas en el artículo 2 de la Ley de Adquisiciones, Arrendamientos y Servicios del Sector Público y artículo 2 de su Reglamento, se entenderá por:</w:t>
      </w:r>
    </w:p>
    <w:p w:rsidR="004F2584" w:rsidRPr="00935FB8" w:rsidRDefault="004F2584" w:rsidP="00093F7D">
      <w:pPr>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119"/>
        <w:gridCol w:w="6214"/>
      </w:tblGrid>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Ley:</w:t>
            </w:r>
          </w:p>
        </w:tc>
        <w:tc>
          <w:tcPr>
            <w:tcW w:w="6214"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Ley de Adquisiciones, Arrendamientos y Servicios del Sector Público.</w:t>
            </w:r>
          </w:p>
        </w:tc>
      </w:tr>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Licitante:</w:t>
            </w:r>
          </w:p>
        </w:tc>
        <w:tc>
          <w:tcPr>
            <w:tcW w:w="6214"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La persona física o moral que presente propuestas técnicas y económicas para la presente licitación.</w:t>
            </w:r>
          </w:p>
        </w:tc>
      </w:tr>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Reglamento:</w:t>
            </w:r>
          </w:p>
        </w:tc>
        <w:tc>
          <w:tcPr>
            <w:tcW w:w="6214"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Reglamento de la Ley de Adquisiciones, Arrendamientos y Servicios del Sector Público.</w:t>
            </w:r>
          </w:p>
        </w:tc>
      </w:tr>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Políticas:</w:t>
            </w:r>
          </w:p>
        </w:tc>
        <w:tc>
          <w:tcPr>
            <w:tcW w:w="6214"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 xml:space="preserve">Políticas, bases y lineamientos que regirán los actos, pedidos y contratos en materia de adquisiciones, arrendamientos y servicios. Publicadas en la página de internet </w:t>
            </w:r>
            <w:hyperlink r:id="rId11" w:history="1">
              <w:r w:rsidRPr="00935FB8">
                <w:rPr>
                  <w:rStyle w:val="Hipervnculo"/>
                  <w:rFonts w:ascii="Arial" w:eastAsia="Arial Unicode MS" w:hAnsi="Arial" w:cs="Arial"/>
                  <w:b/>
                  <w:color w:val="auto"/>
                  <w:sz w:val="22"/>
                  <w:szCs w:val="22"/>
                </w:rPr>
                <w:t>www.cimav.edu.mx</w:t>
              </w:r>
            </w:hyperlink>
            <w:r w:rsidRPr="00935FB8">
              <w:rPr>
                <w:rFonts w:ascii="Arial" w:eastAsia="Arial Unicode MS" w:hAnsi="Arial" w:cs="Arial"/>
                <w:sz w:val="22"/>
                <w:szCs w:val="22"/>
              </w:rPr>
              <w:t xml:space="preserve">. </w:t>
            </w:r>
          </w:p>
        </w:tc>
      </w:tr>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Requisitos de la convocatoria:</w:t>
            </w:r>
          </w:p>
        </w:tc>
        <w:tc>
          <w:tcPr>
            <w:tcW w:w="6214"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sz w:val="22"/>
                <w:szCs w:val="22"/>
              </w:rPr>
              <w:t xml:space="preserve">El presente documento que contiene los conceptos y criterios que regirán y serán aplicados para la contratación de los servicios objeto de esta licitación. </w:t>
            </w:r>
          </w:p>
        </w:tc>
      </w:tr>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Contrato:</w:t>
            </w:r>
          </w:p>
        </w:tc>
        <w:tc>
          <w:tcPr>
            <w:tcW w:w="6214"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Documento que establece los derechos y obligaciones entre la convocante y el proveedor y/o prestador del servicio.</w:t>
            </w:r>
          </w:p>
        </w:tc>
      </w:tr>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Propuesta o Proposición:</w:t>
            </w:r>
          </w:p>
        </w:tc>
        <w:tc>
          <w:tcPr>
            <w:tcW w:w="6214"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Oferta técnica y económica que presentan los licitantes.</w:t>
            </w:r>
          </w:p>
        </w:tc>
      </w:tr>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Proveedor:</w:t>
            </w:r>
          </w:p>
          <w:p w:rsidR="004F2584" w:rsidRPr="00935FB8" w:rsidRDefault="004F2584" w:rsidP="004F2584">
            <w:pPr>
              <w:rPr>
                <w:rFonts w:ascii="Arial" w:eastAsia="Arial Unicode MS" w:hAnsi="Arial" w:cs="Arial"/>
                <w:b/>
                <w:sz w:val="22"/>
                <w:szCs w:val="22"/>
              </w:rPr>
            </w:pPr>
          </w:p>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Convocatoria:</w:t>
            </w:r>
          </w:p>
        </w:tc>
        <w:tc>
          <w:tcPr>
            <w:tcW w:w="6214"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La persona física o moral con quien el CIMAV celebre el contrato de prestación del servicio.</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El presente documento que contiene las condiciones y requisitos que regirán y serán aplicados en este procedimiento de licitación pública y los contratos que se suscriban.</w:t>
            </w:r>
          </w:p>
        </w:tc>
      </w:tr>
      <w:tr w:rsidR="004F2584" w:rsidRPr="00935FB8" w:rsidTr="00093F7D">
        <w:tc>
          <w:tcPr>
            <w:tcW w:w="3119" w:type="dxa"/>
          </w:tcPr>
          <w:p w:rsidR="004F2584" w:rsidRPr="00935FB8" w:rsidRDefault="004F2584" w:rsidP="004F2584">
            <w:pPr>
              <w:rPr>
                <w:rFonts w:ascii="Arial" w:eastAsia="Arial Unicode MS" w:hAnsi="Arial" w:cs="Arial"/>
                <w:b/>
                <w:sz w:val="22"/>
                <w:szCs w:val="22"/>
              </w:rPr>
            </w:pPr>
            <w:r w:rsidRPr="00935FB8">
              <w:rPr>
                <w:rFonts w:ascii="Arial" w:eastAsia="Arial Unicode MS" w:hAnsi="Arial" w:cs="Arial"/>
                <w:b/>
                <w:sz w:val="22"/>
                <w:szCs w:val="22"/>
              </w:rPr>
              <w:t>Adquisición:</w:t>
            </w:r>
          </w:p>
        </w:tc>
        <w:tc>
          <w:tcPr>
            <w:tcW w:w="6214"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Cada una de las adquisiciones a contratar motivo de esta licitación.</w:t>
            </w:r>
          </w:p>
        </w:tc>
      </w:tr>
    </w:tbl>
    <w:p w:rsidR="004F2584" w:rsidRPr="00935FB8" w:rsidRDefault="004F2584" w:rsidP="00093F7D">
      <w:pPr>
        <w:rPr>
          <w:rFonts w:ascii="Arial"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ind w:left="360"/>
        <w:rPr>
          <w:rFonts w:ascii="Arial" w:hAnsi="Arial" w:cs="Arial"/>
          <w:b/>
          <w:sz w:val="22"/>
          <w:szCs w:val="22"/>
        </w:rPr>
      </w:pPr>
      <w:r w:rsidRPr="00935FB8">
        <w:rPr>
          <w:rFonts w:ascii="Arial" w:hAnsi="Arial" w:cs="Arial"/>
          <w:b/>
          <w:sz w:val="22"/>
          <w:szCs w:val="22"/>
        </w:rPr>
        <w:t>Acrónimos.</w:t>
      </w: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tbl>
      <w:tblPr>
        <w:tblW w:w="9781" w:type="dxa"/>
        <w:tblLayout w:type="fixed"/>
        <w:tblCellMar>
          <w:left w:w="70" w:type="dxa"/>
          <w:right w:w="70" w:type="dxa"/>
        </w:tblCellMar>
        <w:tblLook w:val="0000" w:firstRow="0" w:lastRow="0" w:firstColumn="0" w:lastColumn="0" w:noHBand="0" w:noVBand="0"/>
      </w:tblPr>
      <w:tblGrid>
        <w:gridCol w:w="1985"/>
        <w:gridCol w:w="7796"/>
      </w:tblGrid>
      <w:tr w:rsidR="004F2584" w:rsidRPr="00935FB8" w:rsidTr="00093F7D">
        <w:trPr>
          <w:trHeight w:val="325"/>
        </w:trPr>
        <w:tc>
          <w:tcPr>
            <w:tcW w:w="1985"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CIMAV:</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DOF:</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SFP:</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SAT:</w:t>
            </w:r>
          </w:p>
          <w:p w:rsidR="004F2584" w:rsidRPr="00935FB8" w:rsidRDefault="004F2584" w:rsidP="004F2584">
            <w:pPr>
              <w:rPr>
                <w:rFonts w:ascii="Arial" w:eastAsia="Arial Unicode MS" w:hAnsi="Arial" w:cs="Arial"/>
                <w:sz w:val="22"/>
                <w:szCs w:val="22"/>
              </w:rPr>
            </w:pP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IVA:</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LAASSP:</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RLAASP:</w:t>
            </w:r>
          </w:p>
          <w:p w:rsidR="004F2584" w:rsidRPr="00935FB8" w:rsidRDefault="004F2584" w:rsidP="004F2584">
            <w:pPr>
              <w:rPr>
                <w:rFonts w:ascii="Arial" w:eastAsia="Arial Unicode MS" w:hAnsi="Arial" w:cs="Arial"/>
                <w:sz w:val="22"/>
                <w:szCs w:val="22"/>
              </w:rPr>
            </w:pP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LFPA:</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POBALINES:</w:t>
            </w:r>
          </w:p>
          <w:p w:rsidR="004F2584" w:rsidRPr="00935FB8" w:rsidRDefault="004F2584" w:rsidP="004F2584">
            <w:pPr>
              <w:rPr>
                <w:rFonts w:ascii="Arial" w:eastAsia="Arial Unicode MS" w:hAnsi="Arial" w:cs="Arial"/>
                <w:sz w:val="22"/>
                <w:szCs w:val="22"/>
              </w:rPr>
            </w:pP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OIC:</w:t>
            </w:r>
          </w:p>
        </w:tc>
        <w:tc>
          <w:tcPr>
            <w:tcW w:w="7796" w:type="dxa"/>
          </w:tcPr>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Centro de Investigación en Materiales Avanzados, S. C.</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Diario Oficial de la Federación.</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Secretaría de la Función Pública.</w:t>
            </w:r>
          </w:p>
          <w:p w:rsidR="004F2584" w:rsidRPr="00935FB8" w:rsidRDefault="004F2584" w:rsidP="004F2584">
            <w:pPr>
              <w:tabs>
                <w:tab w:val="left" w:pos="993"/>
              </w:tabs>
              <w:rPr>
                <w:rFonts w:ascii="Arial" w:eastAsia="Arial Unicode MS" w:hAnsi="Arial" w:cs="Arial"/>
                <w:sz w:val="22"/>
                <w:szCs w:val="22"/>
              </w:rPr>
            </w:pPr>
            <w:r w:rsidRPr="00935FB8">
              <w:rPr>
                <w:rFonts w:ascii="Arial" w:eastAsia="Arial Unicode MS" w:hAnsi="Arial" w:cs="Arial"/>
                <w:sz w:val="22"/>
                <w:szCs w:val="22"/>
              </w:rPr>
              <w:t>Servicio de Administración Tributaria de la Secretaría de Hacienda y Crédito Público.</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Impuesto sobre el Valor Agregado.</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Ley de Adquisiciones, Arrendamientos y Servicios del Sector Público.</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Reglamento de la Ley de Adquisiciones, Arrendamientos y Servicios del Sector Público.</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Ley Federal de Procedimiento Administrativo.</w:t>
            </w:r>
          </w:p>
          <w:p w:rsidR="004F2584" w:rsidRPr="00935FB8" w:rsidRDefault="004F2584" w:rsidP="004F2584">
            <w:pPr>
              <w:rPr>
                <w:rFonts w:ascii="Arial" w:eastAsia="Arial Unicode MS" w:hAnsi="Arial" w:cs="Arial"/>
                <w:sz w:val="22"/>
                <w:szCs w:val="22"/>
              </w:rPr>
            </w:pPr>
            <w:r w:rsidRPr="00935FB8">
              <w:rPr>
                <w:rFonts w:ascii="Arial" w:eastAsia="Arial Unicode MS" w:hAnsi="Arial" w:cs="Arial"/>
                <w:sz w:val="22"/>
                <w:szCs w:val="22"/>
              </w:rPr>
              <w:t>Las Políticas, Bases y Lineamientos en materia de Adquisiciones, Arrendamientos y Servicios de “EL CIMAV” vigentes.</w:t>
            </w:r>
          </w:p>
          <w:p w:rsidR="004F2584" w:rsidRPr="00935FB8" w:rsidRDefault="004F2584" w:rsidP="004F2584">
            <w:pPr>
              <w:tabs>
                <w:tab w:val="left" w:pos="993"/>
              </w:tabs>
              <w:rPr>
                <w:rFonts w:ascii="Arial" w:eastAsia="Arial Unicode MS" w:hAnsi="Arial" w:cs="Arial"/>
                <w:sz w:val="22"/>
                <w:szCs w:val="22"/>
              </w:rPr>
            </w:pPr>
            <w:r w:rsidRPr="00935FB8">
              <w:rPr>
                <w:rFonts w:ascii="Arial" w:eastAsia="Arial Unicode MS" w:hAnsi="Arial" w:cs="Arial"/>
                <w:sz w:val="22"/>
                <w:szCs w:val="22"/>
              </w:rPr>
              <w:t>Órgano Interno de Control en el CIMAV, ubicado en Av. Miguel de Cervantes # 120, Complejo Industrial Chihuahua, C.P. 31136, Chihuahua, Chihuahua.</w:t>
            </w:r>
          </w:p>
          <w:p w:rsidR="004F2584" w:rsidRPr="00935FB8" w:rsidRDefault="004F2584" w:rsidP="004F2584">
            <w:pPr>
              <w:rPr>
                <w:rFonts w:ascii="Arial" w:eastAsia="Arial Unicode MS" w:hAnsi="Arial" w:cs="Arial"/>
                <w:sz w:val="22"/>
                <w:szCs w:val="22"/>
              </w:rPr>
            </w:pPr>
          </w:p>
        </w:tc>
      </w:tr>
    </w:tbl>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ascii="Arial" w:eastAsia="Arial Unicode MS" w:hAnsi="Arial"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993710" w:rsidRPr="00935FB8" w:rsidRDefault="00993710" w:rsidP="00093F7D">
      <w:pPr>
        <w:rPr>
          <w:rFonts w:eastAsia="Arial Unicode MS" w:cs="Arial"/>
          <w:b/>
          <w:sz w:val="22"/>
          <w:szCs w:val="22"/>
        </w:rPr>
      </w:pPr>
    </w:p>
    <w:p w:rsidR="00993710" w:rsidRPr="00935FB8" w:rsidRDefault="00993710"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093F7D">
      <w:pPr>
        <w:rPr>
          <w:rFonts w:eastAsia="Arial Unicode MS" w:cs="Arial"/>
          <w:b/>
          <w:sz w:val="22"/>
          <w:szCs w:val="22"/>
        </w:rPr>
      </w:pPr>
    </w:p>
    <w:p w:rsidR="004F2584" w:rsidRPr="00935FB8" w:rsidRDefault="004F2584" w:rsidP="004F2584">
      <w:pPr>
        <w:rPr>
          <w:rFonts w:eastAsia="Arial Unicode MS" w:cs="Arial"/>
          <w:b/>
          <w:sz w:val="22"/>
          <w:szCs w:val="22"/>
        </w:rPr>
      </w:pPr>
    </w:p>
    <w:p w:rsidR="00993710" w:rsidRPr="00935FB8" w:rsidRDefault="00993710" w:rsidP="004F2584">
      <w:pPr>
        <w:rPr>
          <w:rFonts w:eastAsia="Arial Unicode MS" w:cs="Arial"/>
          <w:b/>
          <w:sz w:val="22"/>
          <w:szCs w:val="22"/>
        </w:rPr>
      </w:pPr>
    </w:p>
    <w:p w:rsidR="00993710" w:rsidRPr="00935FB8" w:rsidRDefault="00993710" w:rsidP="004F2584">
      <w:pPr>
        <w:rPr>
          <w:rFonts w:eastAsia="Arial Unicode MS" w:cs="Arial"/>
          <w:b/>
          <w:sz w:val="22"/>
          <w:szCs w:val="22"/>
        </w:rPr>
      </w:pPr>
    </w:p>
    <w:p w:rsidR="00993710" w:rsidRPr="00935FB8" w:rsidRDefault="00993710" w:rsidP="004F2584">
      <w:pPr>
        <w:rPr>
          <w:rFonts w:eastAsia="Arial Unicode MS" w:cs="Arial"/>
          <w:b/>
          <w:sz w:val="22"/>
          <w:szCs w:val="22"/>
        </w:rPr>
      </w:pPr>
      <w:r w:rsidRPr="00935FB8">
        <w:rPr>
          <w:rFonts w:ascii="Arial" w:hAnsi="Arial" w:cs="Arial"/>
          <w:b/>
          <w:sz w:val="20"/>
          <w:szCs w:val="20"/>
        </w:rPr>
        <w:lastRenderedPageBreak/>
        <w:t>ÍNDICE DE LA CONVOCATORIA</w:t>
      </w:r>
    </w:p>
    <w:tbl>
      <w:tblPr>
        <w:tblW w:w="1030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b/>
                <w:sz w:val="20"/>
                <w:szCs w:val="20"/>
              </w:rPr>
              <w:t>1. DATOS GENERALES O DE IDENTIFICACIÓN DE LA CONVOCATORIA.</w:t>
            </w:r>
          </w:p>
        </w:tc>
      </w:tr>
      <w:tr w:rsidR="00993710" w:rsidRPr="00935FB8" w:rsidTr="00993710">
        <w:tc>
          <w:tcPr>
            <w:tcW w:w="10307" w:type="dxa"/>
          </w:tcPr>
          <w:p w:rsidR="00993710" w:rsidRPr="00935FB8" w:rsidRDefault="00993710" w:rsidP="00DE0A53">
            <w:pPr>
              <w:jc w:val="both"/>
              <w:rPr>
                <w:rFonts w:ascii="Arial" w:hAnsi="Arial" w:cs="Arial"/>
                <w:sz w:val="20"/>
                <w:szCs w:val="20"/>
              </w:rPr>
            </w:pPr>
            <w:r w:rsidRPr="00935FB8">
              <w:rPr>
                <w:rFonts w:ascii="Arial" w:hAnsi="Arial" w:cs="Arial"/>
                <w:sz w:val="20"/>
                <w:szCs w:val="20"/>
              </w:rPr>
              <w:t>1. A.- INFORMACIÓN DE LA CONVOCANTE.</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1. A.1) RAZÓN SOCIAL DE LA ENTIDAD CONVOCANTE.</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1. A.2) DOMICILIO DE LA ENTIDAD CONVOCANTE.</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1. A.3) ÁREA CONTRATANTE Y SU DOMICILIO.</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1. B.- MEDIO QUE SE UTILIZARÁ PARA LA LICITACIÓN PÚBLICA Y CARÁCTER QUE TENDRÁ ÉSTA.</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1. C.- NÚMERO DE IDENTIFICACIÓN DE LA CONVOCATORIA A LA LICITACIÓN PÚBLICA.</w:t>
            </w:r>
          </w:p>
        </w:tc>
      </w:tr>
      <w:tr w:rsidR="00993710" w:rsidRPr="00935FB8" w:rsidTr="00993710">
        <w:trPr>
          <w:trHeight w:val="178"/>
        </w:trPr>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1. D.- RECURSOS FISCALES.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1. E.- IDIOMA EN QUE DEBERÁN PRESENTARSE LAS PROPOSICIONES, LOS ANEXOS TÉCNICOS Y, EN SU CASO, LOS FOLLETOS QUE SE ACOMPAÑEN.</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1. F.- DISPONIBILIDAD PRESUPUESTARIA.</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b/>
                <w:sz w:val="20"/>
                <w:szCs w:val="20"/>
              </w:rPr>
              <w:t>2.- OBJETO Y ALCANCE DE LA LICITACIÓN PÚBLICA.</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2. A.- INFORMACIÓN NECESARIA PARA IDENTIFICAR LOS BIENES A SUMINISTRAR.</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2. B.- PARTIDAS.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2. C.- PRECIO MÁXIMO DE REFERENCIA.</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2. D.- NORMAS OFICIALES MEXICANAS CON LAS QUE EL LICITANTE DEBERÁ CUMPLIR.</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 xml:space="preserve">2. E.- MÉTODOS Y PRUEBAS A UTILIZARSE. </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2. F.- TIPO DE CONTRATO A CELEBRARSE.</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2. G.- MODALIDAD DE CONTRATACIÓN.</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2. H.- TIPO DE ADJUDICACIÓN.</w:t>
            </w:r>
          </w:p>
        </w:tc>
      </w:tr>
      <w:tr w:rsidR="00993710" w:rsidRPr="00935FB8" w:rsidTr="00993710">
        <w:tc>
          <w:tcPr>
            <w:tcW w:w="10307" w:type="dxa"/>
          </w:tcPr>
          <w:p w:rsidR="00993710" w:rsidRPr="00935FB8" w:rsidRDefault="003A2768" w:rsidP="00DE0A53">
            <w:pPr>
              <w:jc w:val="both"/>
              <w:rPr>
                <w:rFonts w:ascii="Arial" w:hAnsi="Arial" w:cs="Arial"/>
                <w:b/>
                <w:sz w:val="20"/>
                <w:szCs w:val="20"/>
                <w:highlight w:val="red"/>
              </w:rPr>
            </w:pPr>
            <w:r>
              <w:rPr>
                <w:rFonts w:ascii="Arial" w:hAnsi="Arial" w:cs="Arial"/>
                <w:sz w:val="20"/>
                <w:szCs w:val="20"/>
              </w:rPr>
              <w:t>2. G</w:t>
            </w:r>
            <w:r w:rsidR="00993710" w:rsidRPr="00935FB8">
              <w:rPr>
                <w:rFonts w:ascii="Arial" w:hAnsi="Arial" w:cs="Arial"/>
                <w:sz w:val="20"/>
                <w:szCs w:val="20"/>
              </w:rPr>
              <w:t>.- MODELO DE CONTRATO Y DATOS RELATIVOS AL CONTRATO.</w:t>
            </w:r>
          </w:p>
        </w:tc>
      </w:tr>
      <w:tr w:rsidR="00993710" w:rsidRPr="00935FB8" w:rsidTr="00993710">
        <w:tc>
          <w:tcPr>
            <w:tcW w:w="10307" w:type="dxa"/>
          </w:tcPr>
          <w:p w:rsidR="00993710" w:rsidRPr="00935FB8" w:rsidRDefault="00993710" w:rsidP="003A2768">
            <w:pPr>
              <w:jc w:val="both"/>
              <w:rPr>
                <w:rFonts w:ascii="Arial" w:hAnsi="Arial" w:cs="Arial"/>
                <w:b/>
                <w:sz w:val="20"/>
                <w:szCs w:val="20"/>
              </w:rPr>
            </w:pPr>
            <w:r w:rsidRPr="00935FB8">
              <w:rPr>
                <w:rFonts w:ascii="Arial" w:hAnsi="Arial" w:cs="Arial"/>
                <w:sz w:val="20"/>
                <w:szCs w:val="20"/>
              </w:rPr>
              <w:t xml:space="preserve">2. </w:t>
            </w:r>
            <w:r w:rsidR="003A2768">
              <w:rPr>
                <w:rFonts w:ascii="Arial" w:hAnsi="Arial" w:cs="Arial"/>
                <w:sz w:val="20"/>
                <w:szCs w:val="20"/>
              </w:rPr>
              <w:t>G</w:t>
            </w:r>
            <w:r w:rsidRPr="00935FB8">
              <w:rPr>
                <w:rFonts w:ascii="Arial" w:hAnsi="Arial" w:cs="Arial"/>
                <w:sz w:val="20"/>
                <w:szCs w:val="20"/>
              </w:rPr>
              <w:t>.1 MODELO DE CONTRATO.</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 xml:space="preserve">2. </w:t>
            </w:r>
            <w:r w:rsidR="003A2768">
              <w:rPr>
                <w:rFonts w:ascii="Arial" w:hAnsi="Arial" w:cs="Arial"/>
                <w:sz w:val="20"/>
                <w:szCs w:val="20"/>
              </w:rPr>
              <w:t>G</w:t>
            </w:r>
            <w:r w:rsidRPr="00935FB8">
              <w:rPr>
                <w:rFonts w:ascii="Arial" w:hAnsi="Arial" w:cs="Arial"/>
                <w:sz w:val="20"/>
                <w:szCs w:val="20"/>
              </w:rPr>
              <w:t>.2.- PERÍODO DE CONTRATACIÓN.</w:t>
            </w:r>
          </w:p>
        </w:tc>
      </w:tr>
      <w:tr w:rsidR="00993710" w:rsidRPr="00935FB8" w:rsidTr="00993710">
        <w:tc>
          <w:tcPr>
            <w:tcW w:w="10307" w:type="dxa"/>
          </w:tcPr>
          <w:p w:rsidR="00993710" w:rsidRPr="00935FB8" w:rsidRDefault="003A2768" w:rsidP="00DE0A53">
            <w:pPr>
              <w:jc w:val="both"/>
              <w:rPr>
                <w:rFonts w:ascii="Arial" w:hAnsi="Arial" w:cs="Arial"/>
                <w:b/>
                <w:sz w:val="20"/>
                <w:szCs w:val="20"/>
              </w:rPr>
            </w:pPr>
            <w:r>
              <w:rPr>
                <w:rFonts w:ascii="Arial" w:hAnsi="Arial" w:cs="Arial"/>
                <w:sz w:val="20"/>
                <w:szCs w:val="20"/>
              </w:rPr>
              <w:t>2. G</w:t>
            </w:r>
            <w:r w:rsidR="00993710" w:rsidRPr="00935FB8">
              <w:rPr>
                <w:rFonts w:ascii="Arial" w:hAnsi="Arial" w:cs="Arial"/>
                <w:sz w:val="20"/>
                <w:szCs w:val="20"/>
              </w:rPr>
              <w:t>.3.- FORMA DE PAGO Y TIPO DE MONEDA.</w:t>
            </w:r>
          </w:p>
        </w:tc>
      </w:tr>
      <w:tr w:rsidR="00993710" w:rsidRPr="00935FB8" w:rsidTr="00993710">
        <w:tc>
          <w:tcPr>
            <w:tcW w:w="10307" w:type="dxa"/>
          </w:tcPr>
          <w:p w:rsidR="00993710" w:rsidRPr="00935FB8" w:rsidRDefault="003A2768" w:rsidP="00DE0A53">
            <w:pPr>
              <w:jc w:val="both"/>
              <w:rPr>
                <w:rFonts w:ascii="Arial" w:hAnsi="Arial" w:cs="Arial"/>
                <w:b/>
                <w:sz w:val="20"/>
                <w:szCs w:val="20"/>
              </w:rPr>
            </w:pPr>
            <w:r>
              <w:rPr>
                <w:rFonts w:ascii="Arial" w:hAnsi="Arial" w:cs="Arial"/>
                <w:sz w:val="20"/>
                <w:szCs w:val="20"/>
              </w:rPr>
              <w:t>2. G</w:t>
            </w:r>
            <w:r w:rsidR="00993710" w:rsidRPr="00935FB8">
              <w:rPr>
                <w:rFonts w:ascii="Arial" w:hAnsi="Arial" w:cs="Arial"/>
                <w:sz w:val="20"/>
                <w:szCs w:val="20"/>
              </w:rPr>
              <w:t>.4.- DEDUCCIÓN AL PAGO DE LOS BIENES Y CANCELACIÓN DE PARTIDAS O CONCEPTOS.</w:t>
            </w:r>
          </w:p>
        </w:tc>
      </w:tr>
      <w:tr w:rsidR="00993710" w:rsidRPr="00935FB8" w:rsidTr="00993710">
        <w:tc>
          <w:tcPr>
            <w:tcW w:w="10307" w:type="dxa"/>
          </w:tcPr>
          <w:p w:rsidR="00993710" w:rsidRPr="00935FB8" w:rsidRDefault="003A2768" w:rsidP="00DE0A53">
            <w:pPr>
              <w:jc w:val="both"/>
              <w:rPr>
                <w:rFonts w:ascii="Arial" w:hAnsi="Arial" w:cs="Arial"/>
                <w:b/>
                <w:sz w:val="20"/>
                <w:szCs w:val="20"/>
              </w:rPr>
            </w:pPr>
            <w:r>
              <w:rPr>
                <w:rFonts w:ascii="Arial" w:hAnsi="Arial" w:cs="Arial"/>
                <w:sz w:val="20"/>
                <w:szCs w:val="20"/>
              </w:rPr>
              <w:t>2. G</w:t>
            </w:r>
            <w:r w:rsidR="00993710" w:rsidRPr="00935FB8">
              <w:rPr>
                <w:rFonts w:ascii="Arial" w:hAnsi="Arial" w:cs="Arial"/>
                <w:sz w:val="20"/>
                <w:szCs w:val="20"/>
              </w:rPr>
              <w:t>.5 GARANTÍA DE CUMPLIMIENTO.</w:t>
            </w:r>
          </w:p>
        </w:tc>
      </w:tr>
      <w:tr w:rsidR="00993710" w:rsidRPr="00935FB8" w:rsidTr="00993710">
        <w:tc>
          <w:tcPr>
            <w:tcW w:w="10307" w:type="dxa"/>
          </w:tcPr>
          <w:p w:rsidR="00993710" w:rsidRPr="00935FB8" w:rsidRDefault="003A2768" w:rsidP="00DE0A53">
            <w:pPr>
              <w:jc w:val="both"/>
              <w:rPr>
                <w:rFonts w:ascii="Arial" w:hAnsi="Arial" w:cs="Arial"/>
                <w:b/>
                <w:sz w:val="20"/>
                <w:szCs w:val="20"/>
              </w:rPr>
            </w:pPr>
            <w:r>
              <w:rPr>
                <w:rFonts w:ascii="Arial" w:hAnsi="Arial" w:cs="Arial"/>
                <w:sz w:val="20"/>
                <w:szCs w:val="20"/>
              </w:rPr>
              <w:t>2. G</w:t>
            </w:r>
            <w:r w:rsidR="00993710" w:rsidRPr="00935FB8">
              <w:rPr>
                <w:rFonts w:ascii="Arial" w:hAnsi="Arial" w:cs="Arial"/>
                <w:sz w:val="20"/>
                <w:szCs w:val="20"/>
              </w:rPr>
              <w:t>.6.- PENAS CONVENCIONALES.</w:t>
            </w:r>
          </w:p>
        </w:tc>
      </w:tr>
      <w:tr w:rsidR="00993710" w:rsidRPr="00935FB8" w:rsidTr="00993710">
        <w:tc>
          <w:tcPr>
            <w:tcW w:w="10307" w:type="dxa"/>
          </w:tcPr>
          <w:p w:rsidR="00993710" w:rsidRPr="00935FB8" w:rsidRDefault="003A2768" w:rsidP="00DE0A53">
            <w:pPr>
              <w:jc w:val="both"/>
              <w:rPr>
                <w:rFonts w:ascii="Arial" w:hAnsi="Arial" w:cs="Arial"/>
                <w:b/>
                <w:sz w:val="20"/>
                <w:szCs w:val="20"/>
              </w:rPr>
            </w:pPr>
            <w:r>
              <w:rPr>
                <w:rFonts w:ascii="Arial" w:hAnsi="Arial" w:cs="Arial"/>
                <w:sz w:val="20"/>
                <w:szCs w:val="20"/>
              </w:rPr>
              <w:t>2. G</w:t>
            </w:r>
            <w:r w:rsidR="00993710" w:rsidRPr="00935FB8">
              <w:rPr>
                <w:rFonts w:ascii="Arial" w:hAnsi="Arial" w:cs="Arial"/>
                <w:sz w:val="20"/>
                <w:szCs w:val="20"/>
              </w:rPr>
              <w:t>.7.- INCREMENTO A LAS CANTIDADES.</w:t>
            </w:r>
          </w:p>
        </w:tc>
      </w:tr>
      <w:tr w:rsidR="00993710" w:rsidRPr="00935FB8" w:rsidTr="00993710">
        <w:tc>
          <w:tcPr>
            <w:tcW w:w="10307" w:type="dxa"/>
          </w:tcPr>
          <w:p w:rsidR="00993710" w:rsidRPr="00935FB8" w:rsidRDefault="00993710" w:rsidP="003A2768">
            <w:pPr>
              <w:jc w:val="both"/>
              <w:rPr>
                <w:rFonts w:ascii="Arial" w:hAnsi="Arial" w:cs="Arial"/>
                <w:b/>
                <w:sz w:val="20"/>
                <w:szCs w:val="20"/>
              </w:rPr>
            </w:pPr>
            <w:r w:rsidRPr="00935FB8">
              <w:rPr>
                <w:rFonts w:ascii="Arial" w:hAnsi="Arial" w:cs="Arial"/>
                <w:sz w:val="20"/>
                <w:szCs w:val="20"/>
              </w:rPr>
              <w:t xml:space="preserve">2. </w:t>
            </w:r>
            <w:r w:rsidR="003A2768">
              <w:rPr>
                <w:rFonts w:ascii="Arial" w:hAnsi="Arial" w:cs="Arial"/>
                <w:sz w:val="20"/>
                <w:szCs w:val="20"/>
              </w:rPr>
              <w:t>G</w:t>
            </w:r>
            <w:r w:rsidRPr="00935FB8">
              <w:rPr>
                <w:rFonts w:ascii="Arial" w:hAnsi="Arial" w:cs="Arial"/>
                <w:sz w:val="20"/>
                <w:szCs w:val="20"/>
              </w:rPr>
              <w:t>.8.- ANTICIPOS.</w:t>
            </w:r>
          </w:p>
        </w:tc>
      </w:tr>
      <w:tr w:rsidR="00993710" w:rsidRPr="00935FB8" w:rsidTr="00993710">
        <w:tc>
          <w:tcPr>
            <w:tcW w:w="10307" w:type="dxa"/>
            <w:vAlign w:val="center"/>
          </w:tcPr>
          <w:p w:rsidR="00993710" w:rsidRPr="00935FB8" w:rsidRDefault="00993710" w:rsidP="00DE0A53">
            <w:pPr>
              <w:jc w:val="both"/>
              <w:rPr>
                <w:rFonts w:ascii="Arial" w:hAnsi="Arial" w:cs="Arial"/>
                <w:b/>
                <w:sz w:val="20"/>
                <w:szCs w:val="20"/>
              </w:rPr>
            </w:pPr>
            <w:r w:rsidRPr="00935FB8">
              <w:rPr>
                <w:rFonts w:ascii="Arial" w:hAnsi="Arial" w:cs="Arial"/>
                <w:b/>
                <w:sz w:val="20"/>
                <w:szCs w:val="20"/>
              </w:rPr>
              <w:t>3.- FORMA Y TÉRMINOS QUE REGIRÁN LOS DIVERSOS ACTOS DEL PROCEDIMIENTO DE LICITACIÓN PÚBLICA.</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3. A.- PLAZOS Y FECHAS PARA LA OBTENCIÓN DE LA CONVOCATORIA Y DE LOS ACTOS DE LA LICITACIÓN PÚBLICA NACIONAL.</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3. A.1.- FECHAS DEL PROYECTO DE CONVOCATORIA Y DE LA CONVOCATORIA.</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3. A.2.- FECHA, HORA Y LUGAR DE LOS ACTOS DE LA CONVOCATORIA A LA LICITACIÓN.</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3. B.- FORMA Y TÉRMINOS QUE REGIRÁN LOS DIVERSOS ACTOS.</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3. B.1.- ACTO DE VISITA AL SITIO.</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3. B.2.- ACTO DE JUNTA DE ACLARACIONES.</w:t>
            </w:r>
          </w:p>
        </w:tc>
      </w:tr>
      <w:tr w:rsidR="00993710" w:rsidRPr="00935FB8" w:rsidTr="00993710">
        <w:tc>
          <w:tcPr>
            <w:tcW w:w="10307" w:type="dxa"/>
          </w:tcPr>
          <w:p w:rsidR="00993710" w:rsidRPr="00935FB8" w:rsidRDefault="00993710" w:rsidP="00DE0A53">
            <w:pPr>
              <w:jc w:val="both"/>
              <w:rPr>
                <w:rFonts w:ascii="Arial" w:hAnsi="Arial" w:cs="Arial"/>
                <w:sz w:val="20"/>
                <w:szCs w:val="20"/>
                <w:highlight w:val="red"/>
              </w:rPr>
            </w:pPr>
            <w:r w:rsidRPr="00935FB8">
              <w:rPr>
                <w:rFonts w:ascii="Arial" w:hAnsi="Arial" w:cs="Arial"/>
                <w:sz w:val="20"/>
                <w:szCs w:val="20"/>
              </w:rPr>
              <w:t>3.B.2.1) MODIFICACIONES A LA CONVOCATORIA:</w:t>
            </w:r>
          </w:p>
        </w:tc>
      </w:tr>
      <w:tr w:rsidR="00993710" w:rsidRPr="00935FB8" w:rsidTr="00993710">
        <w:tc>
          <w:tcPr>
            <w:tcW w:w="10307" w:type="dxa"/>
          </w:tcPr>
          <w:p w:rsidR="00993710" w:rsidRPr="00935FB8" w:rsidRDefault="00993710" w:rsidP="00DE0A53">
            <w:pPr>
              <w:jc w:val="both"/>
              <w:rPr>
                <w:rFonts w:ascii="Arial" w:hAnsi="Arial" w:cs="Arial"/>
                <w:sz w:val="20"/>
                <w:szCs w:val="20"/>
                <w:highlight w:val="red"/>
              </w:rPr>
            </w:pPr>
            <w:r w:rsidRPr="00935FB8">
              <w:rPr>
                <w:rFonts w:ascii="Arial" w:hAnsi="Arial" w:cs="Arial"/>
                <w:sz w:val="20"/>
                <w:szCs w:val="20"/>
              </w:rPr>
              <w:t>3. B.3.- REQUISITOS PARA EL ACTO DE PRESENTACIÓN Y APERTURA DE PROPOSICIONES.</w:t>
            </w:r>
          </w:p>
        </w:tc>
      </w:tr>
      <w:tr w:rsidR="00993710" w:rsidRPr="00935FB8" w:rsidTr="00993710">
        <w:tc>
          <w:tcPr>
            <w:tcW w:w="10307" w:type="dxa"/>
          </w:tcPr>
          <w:p w:rsidR="00993710" w:rsidRPr="00935FB8" w:rsidRDefault="00993710" w:rsidP="00DE0A53">
            <w:pPr>
              <w:jc w:val="both"/>
              <w:rPr>
                <w:rFonts w:ascii="Arial" w:hAnsi="Arial" w:cs="Arial"/>
                <w:sz w:val="20"/>
                <w:szCs w:val="20"/>
                <w:highlight w:val="red"/>
              </w:rPr>
            </w:pPr>
            <w:r w:rsidRPr="00935FB8">
              <w:rPr>
                <w:rFonts w:ascii="Arial" w:hAnsi="Arial" w:cs="Arial"/>
                <w:sz w:val="20"/>
                <w:szCs w:val="20"/>
              </w:rPr>
              <w:t>3. B.4. NOTIFICACIÓN DE LAS ACTAS DEL PROCESO LICITATORIO.</w:t>
            </w:r>
          </w:p>
        </w:tc>
      </w:tr>
      <w:tr w:rsidR="00993710" w:rsidRPr="00935FB8" w:rsidTr="00993710">
        <w:tc>
          <w:tcPr>
            <w:tcW w:w="10307" w:type="dxa"/>
          </w:tcPr>
          <w:p w:rsidR="00993710" w:rsidRPr="00935FB8" w:rsidRDefault="00993710" w:rsidP="00DE0A53">
            <w:pPr>
              <w:jc w:val="both"/>
              <w:rPr>
                <w:rFonts w:ascii="Arial" w:hAnsi="Arial" w:cs="Arial"/>
                <w:sz w:val="20"/>
                <w:szCs w:val="20"/>
                <w:highlight w:val="red"/>
              </w:rPr>
            </w:pPr>
            <w:r w:rsidRPr="00935FB8">
              <w:rPr>
                <w:rFonts w:ascii="Arial" w:hAnsi="Arial" w:cs="Arial"/>
                <w:sz w:val="20"/>
                <w:szCs w:val="20"/>
              </w:rPr>
              <w:t>3. C.- RECEPCIÓN DE PROPOSICIONES POR SERVICIO POSTAL O MENSAJERÍA.</w:t>
            </w:r>
          </w:p>
        </w:tc>
      </w:tr>
      <w:tr w:rsidR="00993710" w:rsidRPr="00935FB8" w:rsidTr="00993710">
        <w:tc>
          <w:tcPr>
            <w:tcW w:w="10307" w:type="dxa"/>
          </w:tcPr>
          <w:p w:rsidR="00993710" w:rsidRPr="00935FB8" w:rsidRDefault="00993710" w:rsidP="00DE0A53">
            <w:pPr>
              <w:jc w:val="both"/>
              <w:rPr>
                <w:rFonts w:ascii="Arial" w:hAnsi="Arial" w:cs="Arial"/>
                <w:sz w:val="20"/>
                <w:szCs w:val="20"/>
                <w:highlight w:val="red"/>
              </w:rPr>
            </w:pPr>
            <w:r w:rsidRPr="00935FB8">
              <w:rPr>
                <w:rFonts w:ascii="Arial" w:hAnsi="Arial" w:cs="Arial"/>
                <w:sz w:val="20"/>
                <w:szCs w:val="20"/>
              </w:rPr>
              <w:t>3. D.- RETIRO DE PROPOSICIONES.</w:t>
            </w:r>
          </w:p>
        </w:tc>
      </w:tr>
      <w:tr w:rsidR="00993710" w:rsidRPr="00935FB8" w:rsidTr="00993710">
        <w:tc>
          <w:tcPr>
            <w:tcW w:w="10307" w:type="dxa"/>
          </w:tcPr>
          <w:p w:rsidR="00993710" w:rsidRPr="00935FB8" w:rsidRDefault="00993710" w:rsidP="00DE0A53">
            <w:pPr>
              <w:jc w:val="both"/>
              <w:rPr>
                <w:rFonts w:ascii="Arial" w:hAnsi="Arial" w:cs="Arial"/>
                <w:sz w:val="20"/>
                <w:szCs w:val="20"/>
                <w:highlight w:val="red"/>
              </w:rPr>
            </w:pPr>
            <w:r w:rsidRPr="00935FB8">
              <w:rPr>
                <w:rFonts w:ascii="Arial" w:hAnsi="Arial" w:cs="Arial"/>
                <w:sz w:val="20"/>
                <w:szCs w:val="20"/>
              </w:rPr>
              <w:t>3. E.- PROPOSICIONES CONJUNTAS.</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Style w:val="Titulo8LicitacionPrincipal2Car"/>
                <w:rFonts w:cs="Arial"/>
                <w:b w:val="0"/>
                <w:i w:val="0"/>
                <w:sz w:val="20"/>
                <w:szCs w:val="20"/>
              </w:rPr>
              <w:t>3. F.-</w:t>
            </w:r>
            <w:r w:rsidRPr="00935FB8">
              <w:rPr>
                <w:rStyle w:val="Titulo8LicitacionPrincipal2Car"/>
                <w:rFonts w:cs="Arial"/>
                <w:i w:val="0"/>
                <w:sz w:val="20"/>
                <w:szCs w:val="20"/>
              </w:rPr>
              <w:t xml:space="preserve"> </w:t>
            </w:r>
            <w:r w:rsidRPr="00935FB8">
              <w:rPr>
                <w:rFonts w:ascii="Arial" w:hAnsi="Arial" w:cs="Arial"/>
                <w:sz w:val="20"/>
                <w:szCs w:val="20"/>
              </w:rPr>
              <w:t>FORMA EN QUE PODRÁN PRESENTARSE LAS PROPOSICIONES.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3. G.- DOCUMENTACIÓN DISTINTA A LA QUE CONFORMA LAS PROPUESTAS TÉCNICA Y ECONÓMICA.</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3. H.- ACREDITACIÓN DE EXISTENCIA LEGAL.</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3. H.1.- EN EL ACTO DE PRESENTACIÓN Y APERTURA Y PARA LA SUSCRIPCIÓN DE PROPOSICIONES.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3. I.- PARTE O PARTES DE LAS PROPOSICIONES QUE DEBERÁN RUBRICAR EL SERVIDOR PÚBLICO Y EL LICITANTE ELEGIDO EN EL ACTO DE PRESENTACIÓN Y APERTURA DE PROPOSICIONES.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3. J.- INFORMACIÓN SOBRE LA COMUNICACIÓN DEL FALLO Y FIRMA DEL CONTRATO.</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lastRenderedPageBreak/>
              <w:t>3. J.1.- COMUNICACIÓN DEL FALLO.</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3. J.2.- DOCUMENTOS QUE SE DEBERÁN PRESENTAR PREVIO A LA FIRMA DEL CONTRATO.</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3. J.3.- FIRMA DEL CONTRATO.</w:t>
            </w:r>
          </w:p>
        </w:tc>
      </w:tr>
      <w:tr w:rsidR="00993710" w:rsidRPr="00935FB8" w:rsidTr="00993710">
        <w:tc>
          <w:tcPr>
            <w:tcW w:w="10307" w:type="dxa"/>
          </w:tcPr>
          <w:p w:rsidR="00993710" w:rsidRPr="00935FB8" w:rsidRDefault="00993710" w:rsidP="00DE0A53">
            <w:pPr>
              <w:jc w:val="both"/>
              <w:rPr>
                <w:rFonts w:ascii="Arial" w:hAnsi="Arial" w:cs="Arial"/>
                <w:sz w:val="20"/>
                <w:szCs w:val="20"/>
              </w:rPr>
            </w:pPr>
            <w:r w:rsidRPr="00935FB8">
              <w:rPr>
                <w:rFonts w:ascii="Arial" w:hAnsi="Arial" w:cs="Arial"/>
                <w:sz w:val="20"/>
                <w:szCs w:val="20"/>
              </w:rPr>
              <w:t xml:space="preserve">3. K.- CUMPLIMIENTO DE OBLIGACIONES FISCALES, LABORALES Y DE </w:t>
            </w:r>
            <w:r w:rsidR="00094D44" w:rsidRPr="00935FB8">
              <w:rPr>
                <w:rFonts w:ascii="Arial" w:hAnsi="Arial" w:cs="Arial"/>
                <w:sz w:val="20"/>
                <w:szCs w:val="20"/>
              </w:rPr>
              <w:t>INFONAVIT</w:t>
            </w:r>
            <w:r w:rsidRPr="00935FB8">
              <w:rPr>
                <w:rFonts w:ascii="Arial" w:hAnsi="Arial" w:cs="Arial"/>
                <w:sz w:val="20"/>
                <w:szCs w:val="20"/>
              </w:rPr>
              <w:t>.</w:t>
            </w:r>
          </w:p>
        </w:tc>
      </w:tr>
      <w:tr w:rsidR="00993710" w:rsidRPr="00935FB8" w:rsidTr="00993710">
        <w:tc>
          <w:tcPr>
            <w:tcW w:w="10307" w:type="dxa"/>
          </w:tcPr>
          <w:p w:rsidR="00993710" w:rsidRPr="00935FB8" w:rsidRDefault="00993710" w:rsidP="00DE0A53">
            <w:pPr>
              <w:jc w:val="both"/>
              <w:rPr>
                <w:rFonts w:ascii="Arial" w:hAnsi="Arial" w:cs="Arial"/>
                <w:sz w:val="20"/>
                <w:szCs w:val="20"/>
              </w:rPr>
            </w:pPr>
            <w:r w:rsidRPr="00935FB8">
              <w:rPr>
                <w:rFonts w:ascii="Arial" w:hAnsi="Arial" w:cs="Arial"/>
                <w:sz w:val="20"/>
                <w:szCs w:val="20"/>
              </w:rPr>
              <w:t>3. K.1.- UNA VEZ REALIZADO EL FALLO.</w:t>
            </w:r>
          </w:p>
        </w:tc>
      </w:tr>
      <w:tr w:rsidR="00993710" w:rsidRPr="00935FB8" w:rsidTr="00993710">
        <w:tc>
          <w:tcPr>
            <w:tcW w:w="10307" w:type="dxa"/>
          </w:tcPr>
          <w:p w:rsidR="00993710" w:rsidRPr="00935FB8" w:rsidRDefault="00993710" w:rsidP="00DE0A53">
            <w:pPr>
              <w:jc w:val="both"/>
              <w:rPr>
                <w:rFonts w:ascii="Arial" w:hAnsi="Arial" w:cs="Arial"/>
                <w:sz w:val="20"/>
                <w:szCs w:val="20"/>
              </w:rPr>
            </w:pPr>
            <w:r w:rsidRPr="00935FB8">
              <w:rPr>
                <w:rFonts w:ascii="Arial" w:hAnsi="Arial" w:cs="Arial"/>
                <w:sz w:val="20"/>
                <w:szCs w:val="20"/>
              </w:rPr>
              <w:t>3. K.2.- PREVIO A LA FORMALIZACIÓN DEL CONTRATO.</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b/>
                <w:sz w:val="20"/>
                <w:szCs w:val="20"/>
              </w:rPr>
              <w:t>4.-REQUISITOS GENERALES QUE SE DEBERÁN TOMAR EN CUENTA PARA LA PRESENTACIÓN Y ELABORACIÓN DE PROPOSICIONES.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4.1.- REQUISITOS PARA PARTICIPAR A TRAVÉS DE MEDIOS REMOTOS DE COMUNICACIÓN ELECTRÓNICA.</w:t>
            </w:r>
          </w:p>
        </w:tc>
      </w:tr>
      <w:tr w:rsidR="00993710" w:rsidRPr="00935FB8" w:rsidTr="00993710">
        <w:tc>
          <w:tcPr>
            <w:tcW w:w="10307" w:type="dxa"/>
          </w:tcPr>
          <w:p w:rsidR="00993710" w:rsidRPr="00935FB8" w:rsidRDefault="00993710" w:rsidP="00DE0A53">
            <w:pPr>
              <w:jc w:val="both"/>
              <w:rPr>
                <w:rFonts w:ascii="Arial" w:hAnsi="Arial" w:cs="Arial"/>
                <w:sz w:val="20"/>
                <w:szCs w:val="20"/>
              </w:rPr>
            </w:pPr>
            <w:r w:rsidRPr="00935FB8">
              <w:rPr>
                <w:rFonts w:ascii="Arial" w:hAnsi="Arial" w:cs="Arial"/>
                <w:sz w:val="20"/>
                <w:szCs w:val="20"/>
              </w:rPr>
              <w:t>4.1.1.- ELABORACIÓN DE LAS PROPOSICIONES.</w:t>
            </w:r>
          </w:p>
        </w:tc>
      </w:tr>
      <w:tr w:rsidR="00993710" w:rsidRPr="00935FB8" w:rsidTr="00993710">
        <w:tc>
          <w:tcPr>
            <w:tcW w:w="10307" w:type="dxa"/>
          </w:tcPr>
          <w:p w:rsidR="00993710" w:rsidRPr="00935FB8" w:rsidRDefault="00993710" w:rsidP="00DE0A53">
            <w:pPr>
              <w:jc w:val="both"/>
              <w:rPr>
                <w:rFonts w:ascii="Arial" w:hAnsi="Arial" w:cs="Arial"/>
                <w:sz w:val="20"/>
                <w:szCs w:val="20"/>
              </w:rPr>
            </w:pPr>
            <w:r w:rsidRPr="00935FB8">
              <w:rPr>
                <w:rFonts w:ascii="Arial" w:hAnsi="Arial" w:cs="Arial"/>
                <w:sz w:val="20"/>
                <w:szCs w:val="20"/>
              </w:rPr>
              <w:t>4.1.2.- INSTRUCCIONES PARA LA ELABORACIÓN Y ENVÍO DE PROPOSICIONES POR MEDIOS REMOTOS DE COMUNICACIÓN ELECTRÓNICA.</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 xml:space="preserve">4.2.- REQUISITOS GENERALES PARA LA PARTICIPACIÓN. </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4.3.- CAUSAS DE DESECHAMIENTO DE PROPOSICIONES QUE AFECTEN LA SOLVENCIA DE LAS PROPOSICIONES.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4.4.- CAUSAS QUE NO AFECTEN LA SOLVENCIA DE LAS PROPOSICIONES.</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4.5.- DEVOLUCIÓN DE PROPOSICIONES.</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b/>
                <w:sz w:val="20"/>
                <w:szCs w:val="20"/>
              </w:rPr>
              <w:t>5.- CRITERIOS ESPECÍFICOS CONFORME A LOS CUALES SE EVALUARÁN LAS PROPOSICIONES Y SE ADJUDICARÁ EL CONTRATO RESPECTIVO.</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5.1.- CRITERIOS GENERALES DE EVALUACIÓN.</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5.2.- EVALUACIÓN DE PROPOSICIONES TÉCNICAS.</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5.3.- EVALUACIÓN DE PROPOSICIONES ECONÓMICAS.</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5.4.- CRITERIOS DE ADJUDICACIÓN DE LOS BIENES.</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b/>
                <w:sz w:val="20"/>
                <w:szCs w:val="20"/>
              </w:rPr>
              <w:t>6.- DOCUMENTOS Y DATOS QUE DEBEN PRESENTAR LOS LICITANTES.</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6. A.- DOCUMENTOS QUE SE DEBERÁN PRESENTAR.</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6. A.1- DOCUMENTACIÓN LEGAL-ADMINISTRATIVA.</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6. A.2- DOCUMENTOS DE LA PROPUESTA TÉCNICA.</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6. A.3.- DOCUMENTOS DE LA PROPUESTA ECONÓMICA.</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6. B.- DOCUMENTOS QUE PODRÁN PRESENTARSE EN CASO DE CONTAR CON ELLOS, QUE NO AFECTAN LA SOLVENCIA DE LA PROPUESTAS, DEBIÉNDOSE INTEGRAR A LA DOCUMENTACIÓN LEGAL-ADMINISTRATIVA.</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sz w:val="20"/>
                <w:szCs w:val="20"/>
              </w:rPr>
              <w:t>6. C.- RELACIÓN DE DOCUMENTOS A PRESENTARSE.</w:t>
            </w:r>
          </w:p>
        </w:tc>
      </w:tr>
      <w:tr w:rsidR="00993710" w:rsidRPr="00935FB8" w:rsidTr="00993710">
        <w:tc>
          <w:tcPr>
            <w:tcW w:w="10307" w:type="dxa"/>
          </w:tcPr>
          <w:p w:rsidR="00993710" w:rsidRPr="00935FB8" w:rsidRDefault="00993710" w:rsidP="00DE0A53">
            <w:pPr>
              <w:jc w:val="both"/>
              <w:rPr>
                <w:rFonts w:ascii="Arial" w:hAnsi="Arial" w:cs="Arial"/>
                <w:b/>
                <w:sz w:val="20"/>
                <w:szCs w:val="20"/>
                <w:highlight w:val="red"/>
              </w:rPr>
            </w:pPr>
            <w:r w:rsidRPr="00935FB8">
              <w:rPr>
                <w:rFonts w:ascii="Arial" w:hAnsi="Arial" w:cs="Arial"/>
                <w:b/>
                <w:sz w:val="20"/>
                <w:szCs w:val="20"/>
              </w:rPr>
              <w:t>7.- RESCISIÓN ADMINISTRATIVA DEL CONTRATO.</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b/>
                <w:sz w:val="20"/>
                <w:szCs w:val="20"/>
              </w:rPr>
              <w:t>8.- INCONFORMIDADES CONTRA LOS ACTOS DE LA LICITACIÓN PÚBLICA.</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8.1.- INCONFORMIDADES.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8.2.- CONTROVERSIAS.</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sz w:val="20"/>
                <w:szCs w:val="20"/>
              </w:rPr>
              <w:t>8.3- SANCIONES.</w:t>
            </w:r>
          </w:p>
        </w:tc>
      </w:tr>
      <w:tr w:rsidR="00993710" w:rsidRPr="00935FB8" w:rsidTr="00993710">
        <w:tc>
          <w:tcPr>
            <w:tcW w:w="10307" w:type="dxa"/>
          </w:tcPr>
          <w:p w:rsidR="00993710" w:rsidRPr="00935FB8" w:rsidRDefault="00993710" w:rsidP="00DE0A53">
            <w:pPr>
              <w:jc w:val="both"/>
              <w:rPr>
                <w:rFonts w:ascii="Arial" w:hAnsi="Arial" w:cs="Arial"/>
                <w:sz w:val="20"/>
                <w:szCs w:val="20"/>
              </w:rPr>
            </w:pPr>
            <w:r w:rsidRPr="00935FB8">
              <w:rPr>
                <w:rFonts w:ascii="Arial" w:hAnsi="Arial" w:cs="Arial"/>
                <w:sz w:val="20"/>
                <w:szCs w:val="20"/>
              </w:rPr>
              <w:t>8.4- PROCEDIMIENTO DE CONCILIACIÓN ADMINISTRATIVA.</w:t>
            </w:r>
          </w:p>
        </w:tc>
      </w:tr>
      <w:tr w:rsidR="00993710" w:rsidRPr="00935FB8" w:rsidTr="00993710">
        <w:tc>
          <w:tcPr>
            <w:tcW w:w="10307" w:type="dxa"/>
          </w:tcPr>
          <w:p w:rsidR="00993710" w:rsidRPr="00935FB8" w:rsidRDefault="00993710" w:rsidP="00DE0A53">
            <w:pPr>
              <w:jc w:val="both"/>
              <w:rPr>
                <w:rFonts w:ascii="Arial" w:hAnsi="Arial" w:cs="Arial"/>
                <w:b/>
                <w:sz w:val="20"/>
                <w:szCs w:val="20"/>
              </w:rPr>
            </w:pPr>
            <w:r w:rsidRPr="00935FB8">
              <w:rPr>
                <w:rFonts w:ascii="Arial" w:hAnsi="Arial" w:cs="Arial"/>
                <w:b/>
                <w:sz w:val="20"/>
                <w:szCs w:val="20"/>
              </w:rPr>
              <w:t>9.</w:t>
            </w:r>
            <w:r w:rsidRPr="00935FB8">
              <w:rPr>
                <w:rFonts w:ascii="Arial" w:hAnsi="Arial" w:cs="Arial"/>
                <w:sz w:val="20"/>
                <w:szCs w:val="20"/>
              </w:rPr>
              <w:t xml:space="preserve">- </w:t>
            </w:r>
            <w:r w:rsidRPr="00935FB8">
              <w:rPr>
                <w:rFonts w:ascii="Arial" w:hAnsi="Arial" w:cs="Arial"/>
                <w:b/>
                <w:sz w:val="20"/>
                <w:szCs w:val="20"/>
              </w:rPr>
              <w:t>DECLARACIÓN DE LICITACIÓN DESIERTA, CANCELACIÓN Y SUSPENSIÓN DE LA LICITACIÓN PÚBLICA.</w:t>
            </w:r>
          </w:p>
        </w:tc>
      </w:tr>
      <w:tr w:rsidR="003E64F2" w:rsidRPr="00935FB8" w:rsidTr="00993710">
        <w:tc>
          <w:tcPr>
            <w:tcW w:w="10307" w:type="dxa"/>
          </w:tcPr>
          <w:p w:rsidR="003E64F2" w:rsidRPr="003E64F2" w:rsidRDefault="003E64F2" w:rsidP="003E64F2">
            <w:pPr>
              <w:pStyle w:val="Titulo8LicitacionPrincipal2"/>
            </w:pPr>
            <w:r w:rsidRPr="00935FB8">
              <w:t>10.- NO NEGOCIACIÓN DE CONDICIONES</w:t>
            </w:r>
          </w:p>
        </w:tc>
      </w:tr>
    </w:tbl>
    <w:p w:rsidR="00B856E3" w:rsidRPr="00935FB8" w:rsidRDefault="00B856E3" w:rsidP="00DE0A53">
      <w:pPr>
        <w:rPr>
          <w:rFonts w:ascii="Arial" w:hAnsi="Arial" w:cs="Arial"/>
          <w:b/>
          <w:sz w:val="6"/>
          <w:szCs w:val="6"/>
          <w:highlight w:val="red"/>
        </w:rPr>
      </w:pPr>
    </w:p>
    <w:p w:rsidR="00DC0972" w:rsidRPr="00935FB8" w:rsidRDefault="0072689E" w:rsidP="00DE0A53">
      <w:pPr>
        <w:rPr>
          <w:rFonts w:ascii="Arial" w:hAnsi="Arial" w:cs="Arial"/>
          <w:b/>
          <w:sz w:val="20"/>
          <w:szCs w:val="20"/>
          <w:highlight w:val="red"/>
        </w:rPr>
      </w:pPr>
      <w:r w:rsidRPr="00935FB8">
        <w:rPr>
          <w:rFonts w:ascii="Arial" w:hAnsi="Arial" w:cs="Arial"/>
          <w:b/>
          <w:sz w:val="20"/>
          <w:szCs w:val="20"/>
          <w:highlight w:val="red"/>
        </w:rPr>
        <w:br w:type="page"/>
      </w:r>
    </w:p>
    <w:p w:rsidR="00093F7D" w:rsidRPr="00935FB8" w:rsidRDefault="00093F7D" w:rsidP="00093F7D">
      <w:pPr>
        <w:jc w:val="both"/>
        <w:rPr>
          <w:rFonts w:ascii="Arial" w:hAnsi="Arial" w:cs="Arial"/>
          <w:b/>
          <w:sz w:val="20"/>
          <w:szCs w:val="20"/>
        </w:rPr>
      </w:pPr>
      <w:r w:rsidRPr="00935FB8">
        <w:rPr>
          <w:rFonts w:ascii="Arial" w:hAnsi="Arial" w:cs="Arial"/>
          <w:b/>
          <w:sz w:val="20"/>
          <w:szCs w:val="20"/>
        </w:rPr>
        <w:lastRenderedPageBreak/>
        <w:t>CONVOCATORIA.</w:t>
      </w:r>
    </w:p>
    <w:p w:rsidR="00067EF1" w:rsidRPr="00935FB8" w:rsidRDefault="00067EF1" w:rsidP="00DE0A53">
      <w:pPr>
        <w:jc w:val="both"/>
        <w:rPr>
          <w:rFonts w:ascii="Arial" w:hAnsi="Arial" w:cs="Arial"/>
          <w:b/>
          <w:sz w:val="20"/>
          <w:szCs w:val="20"/>
        </w:rPr>
      </w:pPr>
    </w:p>
    <w:p w:rsidR="009E75CF" w:rsidRPr="00935FB8" w:rsidRDefault="00093F7D" w:rsidP="00093F7D">
      <w:pPr>
        <w:pStyle w:val="Textoindependiente2"/>
        <w:spacing w:after="240" w:line="240" w:lineRule="auto"/>
        <w:jc w:val="both"/>
        <w:rPr>
          <w:rFonts w:ascii="Arial" w:hAnsi="Arial" w:cs="Arial"/>
          <w:sz w:val="20"/>
          <w:szCs w:val="20"/>
          <w:lang w:val="es-MX"/>
        </w:rPr>
      </w:pPr>
      <w:r w:rsidRPr="00935FB8">
        <w:rPr>
          <w:rFonts w:ascii="Arial" w:hAnsi="Arial" w:cs="Arial"/>
          <w:sz w:val="20"/>
          <w:szCs w:val="20"/>
          <w:lang w:val="es-MX"/>
        </w:rPr>
        <w:t xml:space="preserve">EL CENTRO DE INVESTIGACIÓN EN MATERIALES AVANZADOS, S.C., CON DOMICILIO EN AV. MIGUEL DE CERVANTES NÚMERO 120, COMPLEJO INDUSTRIAL CHIHUAHUA, C.P. 31136, CHIHUAHUA, CHIH., EN ATENCIÓN A LO DISPUESTO EN EL ARTÍCULO 134 DE LA CONSTITUCIÓN POLÍTICA DE LOS ESTADOS UNIDOS MEXICANOS, EN LA LEY DE ADQUISICIONES, ARRENDAMIENTOS Y SERVICIOS DEL SECTOR PÚBLICO, SU REGLAMENTO Y DEMÁS DISPOSICIONES RELATIVAS VIGENTES APLICABLES EN LA MATERIA, POR CONDUCTO DE LA DIRECCIÓN DE ADMINISTRACIÓN Y FINANZAS, CONVOCA A LAS PERSONAS FÍSICAS Y MORALES DE NACIONALIDAD MEXICANA A PARTICIPAR EN LA </w:t>
      </w:r>
      <w:r w:rsidRPr="00935FB8">
        <w:rPr>
          <w:rFonts w:ascii="Arial" w:hAnsi="Arial" w:cs="Arial"/>
          <w:b/>
          <w:sz w:val="20"/>
          <w:szCs w:val="20"/>
          <w:lang w:val="es-MX"/>
        </w:rPr>
        <w:t>LICITACIÓN PÚBLICA NACIONAL ELECTRÓNICA NO. LA-03890E999-E104-2020 RELATIVA A LA CONTRATACIÓN</w:t>
      </w:r>
      <w:r w:rsidR="00993710" w:rsidRPr="00935FB8">
        <w:rPr>
          <w:rFonts w:ascii="Arial" w:hAnsi="Arial" w:cs="Arial"/>
          <w:b/>
          <w:sz w:val="20"/>
          <w:szCs w:val="20"/>
          <w:lang w:val="es-MX"/>
        </w:rPr>
        <w:t xml:space="preserve"> DE SUMINISTRO DE PRODUCTOS QUÍMICOS, MATERIALES Y ACCESORIOS DE LABORATORIO</w:t>
      </w:r>
      <w:r w:rsidRPr="00935FB8">
        <w:rPr>
          <w:rFonts w:ascii="Arial" w:hAnsi="Arial" w:cs="Arial"/>
          <w:b/>
          <w:sz w:val="20"/>
          <w:szCs w:val="20"/>
          <w:lang w:val="es-MX"/>
        </w:rPr>
        <w:t xml:space="preserve">, </w:t>
      </w:r>
      <w:r w:rsidRPr="00935FB8">
        <w:rPr>
          <w:rFonts w:ascii="Arial" w:hAnsi="Arial" w:cs="Arial"/>
          <w:sz w:val="20"/>
          <w:szCs w:val="20"/>
          <w:lang w:val="es-MX"/>
        </w:rPr>
        <w:t>BAJO LAS SIGUIENTES:</w:t>
      </w:r>
    </w:p>
    <w:p w:rsidR="00744A21" w:rsidRPr="00935FB8" w:rsidRDefault="00993710" w:rsidP="00DE0A53">
      <w:pPr>
        <w:widowControl w:val="0"/>
        <w:jc w:val="both"/>
        <w:rPr>
          <w:rFonts w:ascii="Arial" w:hAnsi="Arial" w:cs="Arial"/>
          <w:b/>
          <w:sz w:val="20"/>
          <w:szCs w:val="20"/>
        </w:rPr>
      </w:pPr>
      <w:r w:rsidRPr="00935FB8">
        <w:rPr>
          <w:rFonts w:ascii="Arial" w:hAnsi="Arial" w:cs="Arial"/>
          <w:b/>
          <w:sz w:val="20"/>
          <w:szCs w:val="20"/>
        </w:rPr>
        <w:t>1.- DATOS GENERALES O DE IDENTIFICACIÓN DE LA CONVOCATORIA</w:t>
      </w:r>
    </w:p>
    <w:p w:rsidR="00E73B12" w:rsidRPr="00935FB8" w:rsidRDefault="00E73B12" w:rsidP="00DE0A53">
      <w:pPr>
        <w:pStyle w:val="Titulo8LicitacionPrincipal2"/>
        <w:jc w:val="both"/>
        <w:rPr>
          <w:lang w:val="es-MX"/>
        </w:rPr>
      </w:pPr>
    </w:p>
    <w:p w:rsidR="006963B3" w:rsidRPr="00935FB8" w:rsidRDefault="00093F7D" w:rsidP="00DE0A53">
      <w:pPr>
        <w:pStyle w:val="Titulo8LicitacionPrincipal2"/>
        <w:jc w:val="both"/>
      </w:pPr>
      <w:bookmarkStart w:id="0" w:name="_Toc271104126"/>
      <w:r w:rsidRPr="00935FB8">
        <w:t>1. A</w:t>
      </w:r>
      <w:r w:rsidR="0009763B" w:rsidRPr="00935FB8">
        <w:t>.- INFORMACIÓN DE LA CONVOCANTE.</w:t>
      </w:r>
      <w:bookmarkEnd w:id="0"/>
    </w:p>
    <w:p w:rsidR="00E73B12" w:rsidRPr="00935FB8" w:rsidRDefault="00E73B12" w:rsidP="00DE0A53">
      <w:pPr>
        <w:widowControl w:val="0"/>
        <w:ind w:left="360"/>
        <w:jc w:val="both"/>
        <w:rPr>
          <w:rFonts w:ascii="Arial" w:hAnsi="Arial" w:cs="Arial"/>
          <w:sz w:val="20"/>
          <w:szCs w:val="20"/>
        </w:rPr>
      </w:pPr>
    </w:p>
    <w:p w:rsidR="00A967F4" w:rsidRPr="00935FB8" w:rsidRDefault="00993710" w:rsidP="00C10773">
      <w:pPr>
        <w:pStyle w:val="Ttulo7"/>
      </w:pPr>
      <w:bookmarkStart w:id="1" w:name="_Toc271104127"/>
      <w:r w:rsidRPr="00935FB8">
        <w:t>1. A.1</w:t>
      </w:r>
      <w:r w:rsidR="0009763B" w:rsidRPr="00935FB8">
        <w:t>) RAZÓN SOCIAL DE LA ENTIDAD CONVOCANTE:</w:t>
      </w:r>
      <w:bookmarkEnd w:id="1"/>
    </w:p>
    <w:p w:rsidR="00CE1E19" w:rsidRPr="00935FB8" w:rsidRDefault="00CE1E19" w:rsidP="00DE0A53">
      <w:pPr>
        <w:widowControl w:val="0"/>
        <w:ind w:left="360"/>
        <w:jc w:val="both"/>
        <w:rPr>
          <w:rFonts w:ascii="Arial" w:hAnsi="Arial" w:cs="Arial"/>
          <w:sz w:val="20"/>
          <w:szCs w:val="20"/>
        </w:rPr>
      </w:pPr>
    </w:p>
    <w:p w:rsidR="00895CC8" w:rsidRPr="00935FB8" w:rsidRDefault="00BC1A15" w:rsidP="00DE0A53">
      <w:pPr>
        <w:widowControl w:val="0"/>
        <w:ind w:left="360"/>
        <w:jc w:val="both"/>
        <w:rPr>
          <w:rFonts w:ascii="Arial" w:hAnsi="Arial" w:cs="Arial"/>
          <w:sz w:val="20"/>
          <w:szCs w:val="20"/>
        </w:rPr>
      </w:pPr>
      <w:r w:rsidRPr="00935FB8">
        <w:rPr>
          <w:rFonts w:ascii="Arial" w:hAnsi="Arial" w:cs="Arial"/>
          <w:sz w:val="20"/>
          <w:szCs w:val="20"/>
        </w:rPr>
        <w:t xml:space="preserve">CENTRO DE INVESTIGACIÓN </w:t>
      </w:r>
      <w:r w:rsidR="00993710" w:rsidRPr="00935FB8">
        <w:rPr>
          <w:rFonts w:ascii="Arial" w:hAnsi="Arial" w:cs="Arial"/>
          <w:sz w:val="20"/>
          <w:szCs w:val="20"/>
        </w:rPr>
        <w:t>EN MATERIALES AVANZADOS, S.</w:t>
      </w:r>
      <w:r w:rsidRPr="00935FB8">
        <w:rPr>
          <w:rFonts w:ascii="Arial" w:hAnsi="Arial" w:cs="Arial"/>
          <w:sz w:val="20"/>
          <w:szCs w:val="20"/>
        </w:rPr>
        <w:t>C.</w:t>
      </w:r>
      <w:r w:rsidR="00895CC8" w:rsidRPr="00935FB8">
        <w:rPr>
          <w:rFonts w:ascii="Arial" w:hAnsi="Arial" w:cs="Arial"/>
          <w:sz w:val="20"/>
          <w:szCs w:val="20"/>
        </w:rPr>
        <w:t xml:space="preserve"> (</w:t>
      </w:r>
      <w:r w:rsidR="00993710" w:rsidRPr="00935FB8">
        <w:rPr>
          <w:rFonts w:ascii="Arial" w:hAnsi="Arial" w:cs="Arial"/>
          <w:sz w:val="20"/>
          <w:szCs w:val="20"/>
        </w:rPr>
        <w:t>CIMAV</w:t>
      </w:r>
      <w:r w:rsidR="00895CC8" w:rsidRPr="00935FB8">
        <w:rPr>
          <w:rFonts w:ascii="Arial" w:hAnsi="Arial" w:cs="Arial"/>
          <w:sz w:val="20"/>
          <w:szCs w:val="20"/>
        </w:rPr>
        <w:t>).</w:t>
      </w:r>
    </w:p>
    <w:p w:rsidR="00171A56" w:rsidRPr="00935FB8" w:rsidRDefault="00171A56" w:rsidP="00DE0A53">
      <w:pPr>
        <w:widowControl w:val="0"/>
        <w:ind w:left="360"/>
        <w:jc w:val="both"/>
        <w:rPr>
          <w:rFonts w:ascii="Arial" w:hAnsi="Arial" w:cs="Arial"/>
          <w:sz w:val="20"/>
          <w:szCs w:val="20"/>
        </w:rPr>
      </w:pPr>
    </w:p>
    <w:p w:rsidR="00E73B12" w:rsidRPr="00935FB8" w:rsidRDefault="00E73B12" w:rsidP="00DE0A53">
      <w:pPr>
        <w:widowControl w:val="0"/>
        <w:jc w:val="both"/>
        <w:rPr>
          <w:rFonts w:ascii="Arial" w:hAnsi="Arial" w:cs="Arial"/>
          <w:sz w:val="20"/>
          <w:szCs w:val="20"/>
        </w:rPr>
      </w:pPr>
    </w:p>
    <w:p w:rsidR="00A967F4" w:rsidRPr="00935FB8" w:rsidRDefault="00993710" w:rsidP="00C10773">
      <w:pPr>
        <w:pStyle w:val="Ttulo7"/>
      </w:pPr>
      <w:bookmarkStart w:id="2" w:name="_Toc271104128"/>
      <w:r w:rsidRPr="00935FB8">
        <w:t>1. A.2</w:t>
      </w:r>
      <w:r w:rsidR="0009763B" w:rsidRPr="00935FB8">
        <w:t>) DOMICILIO DE LA ENTIDAD CONVOCANTE:</w:t>
      </w:r>
      <w:bookmarkEnd w:id="2"/>
    </w:p>
    <w:p w:rsidR="00CE1E19" w:rsidRPr="00935FB8" w:rsidRDefault="00CE1E19" w:rsidP="00DE0A53">
      <w:pPr>
        <w:widowControl w:val="0"/>
        <w:jc w:val="both"/>
        <w:rPr>
          <w:rFonts w:ascii="Arial" w:hAnsi="Arial" w:cs="Arial"/>
          <w:sz w:val="20"/>
          <w:szCs w:val="20"/>
        </w:rPr>
      </w:pPr>
    </w:p>
    <w:p w:rsidR="00AA77A4" w:rsidRPr="00935FB8" w:rsidRDefault="00993710" w:rsidP="00DE0A53">
      <w:pPr>
        <w:widowControl w:val="0"/>
        <w:ind w:left="360"/>
        <w:jc w:val="both"/>
        <w:rPr>
          <w:rFonts w:ascii="Arial" w:eastAsia="Arial" w:hAnsi="Arial" w:cs="Arial"/>
          <w:b/>
          <w:sz w:val="20"/>
          <w:szCs w:val="20"/>
        </w:rPr>
      </w:pPr>
      <w:r w:rsidRPr="00935FB8">
        <w:rPr>
          <w:rFonts w:ascii="Arial" w:eastAsia="Arial" w:hAnsi="Arial" w:cs="Arial"/>
          <w:b/>
          <w:sz w:val="20"/>
          <w:szCs w:val="20"/>
        </w:rPr>
        <w:t>CIMAV</w:t>
      </w:r>
    </w:p>
    <w:p w:rsidR="00A967F4" w:rsidRPr="00935FB8" w:rsidRDefault="00993710" w:rsidP="00DE0A53">
      <w:pPr>
        <w:ind w:left="360"/>
        <w:jc w:val="both"/>
        <w:rPr>
          <w:rFonts w:ascii="Arial" w:hAnsi="Arial" w:cs="Arial"/>
          <w:sz w:val="20"/>
          <w:szCs w:val="20"/>
        </w:rPr>
      </w:pPr>
      <w:r w:rsidRPr="00935FB8">
        <w:rPr>
          <w:rFonts w:ascii="Arial" w:hAnsi="Arial" w:cs="Arial"/>
          <w:sz w:val="21"/>
          <w:szCs w:val="21"/>
          <w:lang w:eastAsia="es-MX"/>
        </w:rPr>
        <w:t xml:space="preserve">AV. MIGUEL </w:t>
      </w:r>
      <w:r w:rsidRPr="00935FB8">
        <w:rPr>
          <w:rFonts w:ascii="Arial" w:hAnsi="Arial" w:cs="Arial"/>
          <w:sz w:val="20"/>
          <w:szCs w:val="20"/>
        </w:rPr>
        <w:t>DE CERVANTES SAAVEDRA 120, COMPLEJO INDUSTRIAL CHIHUAHUA, 31136 CHIHUAHUA, CHIH.</w:t>
      </w:r>
    </w:p>
    <w:p w:rsidR="00993710" w:rsidRPr="00935FB8" w:rsidRDefault="00993710" w:rsidP="00DE0A53">
      <w:pPr>
        <w:ind w:left="360"/>
        <w:jc w:val="both"/>
        <w:rPr>
          <w:rFonts w:ascii="Arial" w:hAnsi="Arial" w:cs="Arial"/>
          <w:sz w:val="20"/>
          <w:szCs w:val="20"/>
        </w:rPr>
      </w:pPr>
    </w:p>
    <w:p w:rsidR="00A967F4" w:rsidRPr="00935FB8" w:rsidRDefault="00993710" w:rsidP="00C10773">
      <w:pPr>
        <w:pStyle w:val="Ttulo7"/>
      </w:pPr>
      <w:bookmarkStart w:id="3" w:name="_Toc271104129"/>
      <w:r w:rsidRPr="00935FB8">
        <w:t>1. A.3</w:t>
      </w:r>
      <w:r w:rsidR="0009763B" w:rsidRPr="00935FB8">
        <w:t>) ÁREA CONTRATANTE</w:t>
      </w:r>
      <w:r w:rsidR="00452F17" w:rsidRPr="00935FB8">
        <w:t xml:space="preserve"> Y SU DOMICILIO</w:t>
      </w:r>
      <w:r w:rsidR="0009763B" w:rsidRPr="00935FB8">
        <w:t>:</w:t>
      </w:r>
      <w:bookmarkEnd w:id="3"/>
    </w:p>
    <w:p w:rsidR="00CE1E19" w:rsidRPr="00935FB8" w:rsidRDefault="00CE1E19" w:rsidP="00DE0A53">
      <w:pPr>
        <w:ind w:left="360"/>
        <w:jc w:val="both"/>
        <w:rPr>
          <w:rFonts w:ascii="Arial" w:hAnsi="Arial"/>
          <w:sz w:val="20"/>
        </w:rPr>
      </w:pPr>
    </w:p>
    <w:p w:rsidR="00895CC8" w:rsidRPr="00935FB8" w:rsidRDefault="00993710" w:rsidP="00993710">
      <w:pPr>
        <w:ind w:left="360"/>
        <w:jc w:val="both"/>
        <w:rPr>
          <w:rFonts w:ascii="Arial" w:hAnsi="Arial" w:cs="Arial"/>
          <w:sz w:val="20"/>
          <w:szCs w:val="20"/>
        </w:rPr>
      </w:pPr>
      <w:r w:rsidRPr="00935FB8">
        <w:rPr>
          <w:rFonts w:ascii="Arial" w:hAnsi="Arial" w:cs="Arial"/>
          <w:sz w:val="21"/>
          <w:szCs w:val="21"/>
          <w:lang w:eastAsia="es-MX"/>
        </w:rPr>
        <w:t xml:space="preserve">DIRECCIÓN DE ADMINISTRACIÓN Y FINANZAS, AV. MIGUEL DE CERVANTES SAAVEDRA 120, </w:t>
      </w:r>
      <w:r w:rsidRPr="00935FB8">
        <w:rPr>
          <w:rFonts w:ascii="Arial" w:hAnsi="Arial" w:cs="Arial"/>
          <w:sz w:val="20"/>
          <w:szCs w:val="20"/>
          <w:lang w:eastAsia="es-MX"/>
        </w:rPr>
        <w:t>COMPLEJO INDUSTRIAL CHIHUAHUA, 31136 CHIHUAHUA, CHIH.</w:t>
      </w:r>
    </w:p>
    <w:p w:rsidR="003830B0" w:rsidRPr="00935FB8" w:rsidRDefault="003830B0" w:rsidP="00F12731">
      <w:pPr>
        <w:widowControl w:val="0"/>
        <w:ind w:left="360"/>
        <w:jc w:val="both"/>
        <w:rPr>
          <w:rFonts w:ascii="Arial" w:hAnsi="Arial" w:cs="Arial"/>
          <w:sz w:val="20"/>
          <w:szCs w:val="20"/>
        </w:rPr>
      </w:pPr>
    </w:p>
    <w:p w:rsidR="0079661D" w:rsidRPr="00935FB8" w:rsidRDefault="0079661D" w:rsidP="00DE0A53">
      <w:pPr>
        <w:widowControl w:val="0"/>
        <w:ind w:left="360"/>
        <w:jc w:val="both"/>
        <w:rPr>
          <w:rFonts w:ascii="Arial" w:hAnsi="Arial" w:cs="Arial"/>
          <w:sz w:val="20"/>
          <w:szCs w:val="20"/>
        </w:rPr>
      </w:pPr>
    </w:p>
    <w:p w:rsidR="00F46311" w:rsidRPr="00935FB8" w:rsidRDefault="00993710" w:rsidP="00DE0A53">
      <w:pPr>
        <w:pStyle w:val="Titulo8LicitacionPrincipal2"/>
        <w:jc w:val="both"/>
        <w:rPr>
          <w:rFonts w:cs="Arial"/>
          <w:szCs w:val="20"/>
        </w:rPr>
      </w:pPr>
      <w:bookmarkStart w:id="4" w:name="_Toc271104130"/>
      <w:r w:rsidRPr="00935FB8">
        <w:rPr>
          <w:rFonts w:cs="Arial"/>
          <w:szCs w:val="20"/>
          <w:lang w:val="es-MX"/>
        </w:rPr>
        <w:t>1. B</w:t>
      </w:r>
      <w:r w:rsidR="000578B2" w:rsidRPr="00935FB8">
        <w:rPr>
          <w:rFonts w:cs="Arial"/>
          <w:szCs w:val="20"/>
          <w:lang w:val="es-MX"/>
        </w:rPr>
        <w:t>.-</w:t>
      </w:r>
      <w:r w:rsidR="000307C0" w:rsidRPr="00935FB8">
        <w:rPr>
          <w:rFonts w:cs="Arial"/>
          <w:szCs w:val="20"/>
        </w:rPr>
        <w:t xml:space="preserve"> MEDIO</w:t>
      </w:r>
      <w:r w:rsidR="00F46311" w:rsidRPr="00935FB8">
        <w:rPr>
          <w:rFonts w:cs="Arial"/>
          <w:szCs w:val="20"/>
        </w:rPr>
        <w:t xml:space="preserve"> </w:t>
      </w:r>
      <w:r w:rsidR="0009763B" w:rsidRPr="00935FB8">
        <w:rPr>
          <w:rFonts w:cs="Arial"/>
          <w:szCs w:val="20"/>
        </w:rPr>
        <w:t>QUE SE UTILIZARÁ PARA LA LICITACIÓN PÚBLICA Y CARÁCTER QUE TENDRÁ ÉSTA</w:t>
      </w:r>
      <w:r w:rsidR="00F46311" w:rsidRPr="00935FB8">
        <w:rPr>
          <w:rFonts w:cs="Arial"/>
          <w:szCs w:val="20"/>
        </w:rPr>
        <w:t>.</w:t>
      </w:r>
      <w:bookmarkEnd w:id="4"/>
    </w:p>
    <w:p w:rsidR="00CE1E19" w:rsidRPr="00935FB8" w:rsidRDefault="00CE1E19" w:rsidP="00DE0A53">
      <w:pPr>
        <w:widowControl w:val="0"/>
        <w:ind w:left="360"/>
        <w:jc w:val="both"/>
        <w:rPr>
          <w:rFonts w:ascii="Arial" w:hAnsi="Arial" w:cs="Arial"/>
          <w:sz w:val="20"/>
          <w:szCs w:val="20"/>
        </w:rPr>
      </w:pPr>
    </w:p>
    <w:p w:rsidR="0090005F" w:rsidRPr="00935FB8" w:rsidRDefault="0090005F" w:rsidP="00DE0A53">
      <w:pPr>
        <w:ind w:left="426"/>
        <w:jc w:val="both"/>
        <w:rPr>
          <w:rFonts w:ascii="Arial" w:hAnsi="Arial" w:cs="Arial"/>
          <w:sz w:val="20"/>
          <w:szCs w:val="20"/>
        </w:rPr>
      </w:pPr>
      <w:r w:rsidRPr="00935FB8">
        <w:rPr>
          <w:rFonts w:ascii="Arial" w:hAnsi="Arial" w:cs="Arial"/>
          <w:sz w:val="20"/>
          <w:szCs w:val="20"/>
        </w:rPr>
        <w:t xml:space="preserve">CON FUNDAMENTO EN LOS ARTÍCULOS 26 BIS FRACCIÓN II, 27 Y 28, FRACCIÓN I DE LA LEY, ASÍ COMO EN EL ARTÍCULO 39 , FRACCIÓN I, INCISO B) DE SU REGLAMENTO, LA PRESENTE LICITACIÓN ES </w:t>
      </w:r>
      <w:r w:rsidRPr="00935FB8">
        <w:rPr>
          <w:rFonts w:ascii="Arial" w:hAnsi="Arial" w:cs="Arial"/>
          <w:b/>
          <w:sz w:val="20"/>
          <w:szCs w:val="20"/>
        </w:rPr>
        <w:t>ELECTRÓNICA DE CARÁCTER NACIONAL,</w:t>
      </w:r>
      <w:r w:rsidRPr="00935FB8">
        <w:rPr>
          <w:rFonts w:ascii="Arial" w:hAnsi="Arial" w:cs="Arial"/>
          <w:sz w:val="20"/>
          <w:szCs w:val="20"/>
        </w:rPr>
        <w:t xml:space="preserve"> POR LO QUE LOS INTERESADOS PODRÁN PARTICIPAR PRESENTANDO SUS PROPOSICIONES Y DOCUMENTACIÓN COMPLEMENTARIA A TRAVÉS DE LOS MEDIOS REMOTOS DE COMUNICACIÓN ELECTRÓNICA (COMPRANET), CONFORME AL </w:t>
      </w:r>
      <w:r w:rsidRPr="00935FB8">
        <w:rPr>
          <w:rFonts w:ascii="Arial" w:hAnsi="Arial" w:cs="Arial"/>
          <w:b/>
          <w:i/>
          <w:sz w:val="20"/>
          <w:szCs w:val="20"/>
        </w:rPr>
        <w:t>“ACUERDO POR EL QUE SE ESTABLECEN LAS DISPOSICIONES QUE SE DEBERÁN OBSERVAR PARA LA UTILIZACIÓN DEL SISTEMA ELECTRÓNICO DE INFORMACIÓN PÚBLICA GUBERNAMENTAL DENOMINADO COMPRANET.”</w:t>
      </w:r>
      <w:r w:rsidRPr="00935FB8">
        <w:rPr>
          <w:rFonts w:ascii="Arial" w:hAnsi="Arial" w:cs="Arial"/>
          <w:i/>
          <w:sz w:val="20"/>
          <w:szCs w:val="20"/>
        </w:rPr>
        <w:t>,</w:t>
      </w:r>
      <w:r w:rsidRPr="00935FB8">
        <w:rPr>
          <w:rFonts w:ascii="Arial" w:hAnsi="Arial" w:cs="Arial"/>
          <w:sz w:val="20"/>
          <w:szCs w:val="20"/>
        </w:rPr>
        <w:t xml:space="preserve"> PUBLICADO EN EL DOF EL 28 DE JUNIO DEL AÑO 2011, EN CUYO CASO, </w:t>
      </w:r>
      <w:r w:rsidRPr="00935FB8">
        <w:rPr>
          <w:rFonts w:ascii="Arial" w:hAnsi="Arial" w:cs="Arial"/>
          <w:b/>
          <w:sz w:val="20"/>
          <w:szCs w:val="20"/>
          <w:u w:val="single"/>
        </w:rPr>
        <w:t>DEBERÁN PREVIAMENTE</w:t>
      </w:r>
      <w:r w:rsidRPr="00935FB8">
        <w:rPr>
          <w:rFonts w:ascii="Arial" w:hAnsi="Arial" w:cs="Arial"/>
          <w:sz w:val="20"/>
          <w:szCs w:val="20"/>
        </w:rPr>
        <w:t xml:space="preserve"> HABER REALIZADO SU REGISTRO POR MEDIO DEL PORTAL </w:t>
      </w:r>
      <w:hyperlink r:id="rId12" w:history="1">
        <w:r w:rsidR="00993710" w:rsidRPr="00935FB8">
          <w:rPr>
            <w:rStyle w:val="Hipervnculo"/>
            <w:rFonts w:ascii="Arial" w:hAnsi="Arial" w:cs="Arial"/>
            <w:color w:val="auto"/>
            <w:sz w:val="20"/>
            <w:szCs w:val="20"/>
          </w:rPr>
          <w:t>https://compranet.hacienda.gob.mx</w:t>
        </w:r>
      </w:hyperlink>
      <w:r w:rsidR="00993710" w:rsidRPr="00935FB8">
        <w:rPr>
          <w:rFonts w:ascii="Arial" w:hAnsi="Arial" w:cs="Arial"/>
          <w:sz w:val="20"/>
          <w:szCs w:val="20"/>
        </w:rPr>
        <w:t xml:space="preserve"> </w:t>
      </w:r>
      <w:r w:rsidRPr="00935FB8">
        <w:rPr>
          <w:rFonts w:ascii="Arial" w:hAnsi="Arial" w:cs="Arial"/>
          <w:sz w:val="20"/>
          <w:szCs w:val="20"/>
        </w:rPr>
        <w:t>Y CONTAR CON SU CERTIFICADO DIGITAL DE LA FIRMA ELECTRÓNICA AVANZADA QUE EMITE EL SERVICIO DE ADMINISTRACIÓN TRIBUTARIA PARA EL CUMPLIMIENTO DE OBLIGACIONES FISCALES.</w:t>
      </w:r>
    </w:p>
    <w:p w:rsidR="0090005F" w:rsidRPr="00935FB8" w:rsidRDefault="0090005F" w:rsidP="00DE0A53">
      <w:pPr>
        <w:ind w:left="426"/>
        <w:jc w:val="both"/>
        <w:rPr>
          <w:rFonts w:ascii="Arial" w:hAnsi="Arial" w:cs="Arial"/>
          <w:sz w:val="20"/>
          <w:szCs w:val="20"/>
        </w:rPr>
      </w:pPr>
    </w:p>
    <w:p w:rsidR="0090005F" w:rsidRPr="00935FB8" w:rsidRDefault="0090005F" w:rsidP="00DE0A53">
      <w:pPr>
        <w:ind w:left="426"/>
        <w:jc w:val="both"/>
        <w:rPr>
          <w:rFonts w:ascii="Arial" w:hAnsi="Arial" w:cs="Arial"/>
          <w:sz w:val="20"/>
          <w:szCs w:val="20"/>
        </w:rPr>
      </w:pPr>
      <w:r w:rsidRPr="00935FB8">
        <w:rPr>
          <w:rFonts w:ascii="Arial" w:hAnsi="Arial" w:cs="Arial"/>
          <w:sz w:val="20"/>
          <w:szCs w:val="20"/>
        </w:rPr>
        <w:t xml:space="preserve">EN ÉSTA LICITACIÓN </w:t>
      </w:r>
      <w:r w:rsidRPr="00935FB8">
        <w:rPr>
          <w:rFonts w:ascii="Arial" w:hAnsi="Arial" w:cs="Arial"/>
          <w:b/>
          <w:sz w:val="20"/>
          <w:szCs w:val="20"/>
          <w:u w:val="single"/>
        </w:rPr>
        <w:t>NO SE RECIBIRÁN</w:t>
      </w:r>
      <w:r w:rsidRPr="00935FB8">
        <w:rPr>
          <w:rFonts w:ascii="Arial" w:hAnsi="Arial" w:cs="Arial"/>
          <w:sz w:val="20"/>
          <w:szCs w:val="20"/>
        </w:rPr>
        <w:t xml:space="preserve"> PROPOSICIONES ENVIADAS A TRAVÉS DEL SERVICIO POSTAL O DE MENSAJERÍA.</w:t>
      </w:r>
    </w:p>
    <w:p w:rsidR="0090005F" w:rsidRPr="00935FB8" w:rsidRDefault="0090005F" w:rsidP="00DE0A53">
      <w:pPr>
        <w:ind w:left="426"/>
        <w:jc w:val="both"/>
        <w:rPr>
          <w:rFonts w:ascii="Arial" w:hAnsi="Arial" w:cs="Arial"/>
          <w:sz w:val="20"/>
          <w:szCs w:val="20"/>
        </w:rPr>
      </w:pPr>
    </w:p>
    <w:p w:rsidR="0090005F" w:rsidRPr="00935FB8" w:rsidRDefault="0090005F" w:rsidP="00DE0A53">
      <w:pPr>
        <w:ind w:left="426"/>
        <w:jc w:val="both"/>
        <w:rPr>
          <w:rFonts w:ascii="Arial" w:hAnsi="Arial" w:cs="Arial"/>
          <w:sz w:val="20"/>
          <w:szCs w:val="20"/>
        </w:rPr>
      </w:pPr>
      <w:r w:rsidRPr="00935FB8">
        <w:rPr>
          <w:rFonts w:ascii="Arial" w:hAnsi="Arial" w:cs="Arial"/>
          <w:sz w:val="20"/>
          <w:szCs w:val="20"/>
        </w:rPr>
        <w:lastRenderedPageBreak/>
        <w:t xml:space="preserve">LA(S) JUNTA(S) DE ACLARACIÓN(ES), EL ACTO DE PRESENTACIÓN Y APERTURA DE PROPOSICIONES Y EL ACTO DE FALLO, </w:t>
      </w:r>
      <w:r w:rsidRPr="00935FB8">
        <w:rPr>
          <w:rFonts w:ascii="Arial" w:hAnsi="Arial" w:cs="Arial"/>
          <w:b/>
          <w:sz w:val="20"/>
          <w:szCs w:val="20"/>
        </w:rPr>
        <w:t>SÓLO SE REALIZARÁN A TRAVÉS DE COMPRANET</w:t>
      </w:r>
      <w:r w:rsidRPr="00935FB8">
        <w:rPr>
          <w:rFonts w:ascii="Arial" w:hAnsi="Arial" w:cs="Arial"/>
          <w:sz w:val="20"/>
          <w:szCs w:val="20"/>
        </w:rPr>
        <w:t xml:space="preserve"> Y SIN LA PRESENCIA DE LOS LICITANTES EN DICHOS ACTOS.</w:t>
      </w:r>
    </w:p>
    <w:p w:rsidR="000578B2" w:rsidRPr="00935FB8" w:rsidRDefault="000578B2" w:rsidP="00DE0A53">
      <w:pPr>
        <w:widowControl w:val="0"/>
        <w:ind w:left="360"/>
        <w:jc w:val="both"/>
        <w:rPr>
          <w:rFonts w:ascii="Arial" w:hAnsi="Arial" w:cs="Arial"/>
          <w:sz w:val="20"/>
          <w:szCs w:val="20"/>
        </w:rPr>
      </w:pPr>
    </w:p>
    <w:p w:rsidR="000307C0" w:rsidRPr="00935FB8" w:rsidRDefault="00656882" w:rsidP="00DE0A53">
      <w:pPr>
        <w:pStyle w:val="Titulo8LicitacionPrincipal2"/>
        <w:jc w:val="both"/>
      </w:pPr>
      <w:bookmarkStart w:id="5" w:name="_Toc271104131"/>
      <w:r w:rsidRPr="00935FB8">
        <w:t>1. C</w:t>
      </w:r>
      <w:r w:rsidR="000578B2" w:rsidRPr="00935FB8">
        <w:t>.-</w:t>
      </w:r>
      <w:r w:rsidR="00BD5832" w:rsidRPr="00935FB8">
        <w:t xml:space="preserve"> </w:t>
      </w:r>
      <w:r w:rsidR="0009763B" w:rsidRPr="00935FB8">
        <w:t>NÚMERO DE IDENTIFICACIÓN DE LA CONVOCATORIA A LA LICITACIÓN PÚBLICA</w:t>
      </w:r>
      <w:r w:rsidR="00EF698B" w:rsidRPr="00935FB8">
        <w:t>.</w:t>
      </w:r>
      <w:bookmarkEnd w:id="5"/>
    </w:p>
    <w:p w:rsidR="00CE1E19" w:rsidRPr="00935FB8" w:rsidRDefault="00CE1E19" w:rsidP="00DE0A53">
      <w:pPr>
        <w:ind w:left="357"/>
        <w:jc w:val="both"/>
        <w:rPr>
          <w:rFonts w:ascii="Arial" w:hAnsi="Arial"/>
          <w:sz w:val="20"/>
          <w:szCs w:val="20"/>
        </w:rPr>
      </w:pPr>
    </w:p>
    <w:p w:rsidR="000578B2" w:rsidRPr="00935FB8" w:rsidRDefault="0009763B" w:rsidP="00DE0A53">
      <w:pPr>
        <w:ind w:left="360"/>
        <w:jc w:val="both"/>
        <w:rPr>
          <w:rFonts w:ascii="Arial" w:hAnsi="Arial" w:cs="Arial"/>
          <w:sz w:val="20"/>
          <w:szCs w:val="20"/>
          <w:lang w:val="es-ES" w:eastAsia="es-ES"/>
        </w:rPr>
      </w:pPr>
      <w:r w:rsidRPr="00935FB8">
        <w:rPr>
          <w:rFonts w:ascii="Arial" w:hAnsi="Arial" w:cs="Arial"/>
          <w:sz w:val="20"/>
          <w:szCs w:val="20"/>
          <w:lang w:val="es-ES" w:eastAsia="es-ES"/>
        </w:rPr>
        <w:t xml:space="preserve">LA PRESENTE LICITACIÓN ES LA NÚMERO: </w:t>
      </w:r>
      <w:r w:rsidR="0029733B" w:rsidRPr="00935FB8">
        <w:rPr>
          <w:rFonts w:ascii="Arial" w:hAnsi="Arial" w:cs="Arial"/>
          <w:sz w:val="20"/>
          <w:szCs w:val="20"/>
        </w:rPr>
        <w:t>LA-</w:t>
      </w:r>
      <w:r w:rsidR="00656882" w:rsidRPr="00935FB8">
        <w:rPr>
          <w:rFonts w:ascii="Arial" w:hAnsi="Arial" w:cs="Arial"/>
          <w:sz w:val="20"/>
          <w:szCs w:val="20"/>
        </w:rPr>
        <w:t>03890E999-E104-2020</w:t>
      </w:r>
    </w:p>
    <w:p w:rsidR="00B24021" w:rsidRPr="00935FB8" w:rsidRDefault="00B24021" w:rsidP="00DE0A53">
      <w:pPr>
        <w:jc w:val="both"/>
        <w:rPr>
          <w:rFonts w:ascii="Arial" w:hAnsi="Arial" w:cs="Arial"/>
          <w:sz w:val="20"/>
          <w:szCs w:val="20"/>
          <w:lang w:val="es-ES" w:eastAsia="es-ES"/>
        </w:rPr>
      </w:pPr>
    </w:p>
    <w:p w:rsidR="00B24021" w:rsidRPr="00935FB8" w:rsidRDefault="00656882" w:rsidP="00DE0A53">
      <w:pPr>
        <w:pStyle w:val="Titulo8LicitacionPrincipal2"/>
        <w:jc w:val="both"/>
      </w:pPr>
      <w:bookmarkStart w:id="6" w:name="_Toc271104132"/>
      <w:r w:rsidRPr="00935FB8">
        <w:t>1. D</w:t>
      </w:r>
      <w:r w:rsidR="00B24021" w:rsidRPr="00935FB8">
        <w:t>.- RECURSOS FISCALES</w:t>
      </w:r>
      <w:r w:rsidR="00EF698B" w:rsidRPr="00935FB8">
        <w:t>.</w:t>
      </w:r>
      <w:bookmarkEnd w:id="6"/>
    </w:p>
    <w:p w:rsidR="00CE1E19" w:rsidRPr="00935FB8" w:rsidRDefault="00CE1E19" w:rsidP="00DE0A53">
      <w:pPr>
        <w:ind w:left="360"/>
        <w:rPr>
          <w:rFonts w:ascii="Arial" w:hAnsi="Arial" w:cs="Arial"/>
          <w:sz w:val="20"/>
          <w:szCs w:val="20"/>
          <w:lang w:val="es-ES" w:eastAsia="es-ES"/>
        </w:rPr>
      </w:pPr>
    </w:p>
    <w:p w:rsidR="00B24021" w:rsidRPr="00935FB8" w:rsidRDefault="0009763B" w:rsidP="00DE0A53">
      <w:pPr>
        <w:ind w:left="360"/>
        <w:jc w:val="both"/>
        <w:rPr>
          <w:rFonts w:ascii="Arial" w:hAnsi="Arial" w:cs="Arial"/>
          <w:sz w:val="20"/>
          <w:szCs w:val="20"/>
        </w:rPr>
      </w:pPr>
      <w:r w:rsidRPr="00935FB8">
        <w:rPr>
          <w:rFonts w:ascii="Arial" w:hAnsi="Arial" w:cs="Arial"/>
          <w:sz w:val="20"/>
          <w:szCs w:val="20"/>
        </w:rPr>
        <w:t xml:space="preserve">LOS RECURSOS PARA LA </w:t>
      </w:r>
      <w:r w:rsidR="00376AAD" w:rsidRPr="00935FB8">
        <w:rPr>
          <w:rFonts w:ascii="Arial" w:hAnsi="Arial" w:cs="Arial"/>
          <w:sz w:val="20"/>
          <w:szCs w:val="20"/>
        </w:rPr>
        <w:t>ADQUISICIÓN</w:t>
      </w:r>
      <w:r w:rsidRPr="00935FB8">
        <w:rPr>
          <w:rFonts w:ascii="Arial" w:hAnsi="Arial" w:cs="Arial"/>
          <w:sz w:val="20"/>
          <w:szCs w:val="20"/>
        </w:rPr>
        <w:t xml:space="preserve"> DE LOS </w:t>
      </w:r>
      <w:r w:rsidR="00376AAD" w:rsidRPr="00935FB8">
        <w:rPr>
          <w:rFonts w:ascii="Arial" w:hAnsi="Arial" w:cs="Arial"/>
          <w:sz w:val="20"/>
          <w:szCs w:val="20"/>
        </w:rPr>
        <w:t>BIENES</w:t>
      </w:r>
      <w:r w:rsidRPr="00935FB8">
        <w:rPr>
          <w:rFonts w:ascii="Arial" w:hAnsi="Arial" w:cs="Arial"/>
          <w:sz w:val="20"/>
          <w:szCs w:val="20"/>
        </w:rPr>
        <w:t xml:space="preserve"> OBJETO DE LA PRESENTE CONVOCATORIA, CORRESPONDEN AL EJERCICIO FISCAL </w:t>
      </w:r>
      <w:r w:rsidR="00656882" w:rsidRPr="00935FB8">
        <w:rPr>
          <w:rFonts w:ascii="Arial" w:hAnsi="Arial" w:cs="Arial"/>
          <w:sz w:val="20"/>
          <w:szCs w:val="20"/>
        </w:rPr>
        <w:t>2020</w:t>
      </w:r>
    </w:p>
    <w:p w:rsidR="00B24021" w:rsidRPr="00935FB8" w:rsidRDefault="00B24021" w:rsidP="00DE0A53">
      <w:pPr>
        <w:ind w:left="360"/>
        <w:jc w:val="both"/>
        <w:rPr>
          <w:rFonts w:ascii="Arial" w:hAnsi="Arial" w:cs="Arial"/>
          <w:sz w:val="20"/>
          <w:szCs w:val="20"/>
        </w:rPr>
      </w:pPr>
    </w:p>
    <w:p w:rsidR="00C76813" w:rsidRPr="00935FB8" w:rsidRDefault="00656882" w:rsidP="00DE0A53">
      <w:pPr>
        <w:pStyle w:val="Titulo8LicitacionPrincipal2"/>
        <w:ind w:left="480" w:hanging="480"/>
        <w:jc w:val="both"/>
        <w:rPr>
          <w:rFonts w:cs="Arial"/>
          <w:szCs w:val="20"/>
        </w:rPr>
      </w:pPr>
      <w:bookmarkStart w:id="7" w:name="_Toc271104133"/>
      <w:r w:rsidRPr="00935FB8">
        <w:t>1. E</w:t>
      </w:r>
      <w:r w:rsidR="000578B2" w:rsidRPr="00935FB8">
        <w:t xml:space="preserve">.- </w:t>
      </w:r>
      <w:r w:rsidR="00C76813" w:rsidRPr="00935FB8">
        <w:t>IDIOMA EN QUE DEBER</w:t>
      </w:r>
      <w:r w:rsidR="005328C8" w:rsidRPr="00935FB8">
        <w:t>Á</w:t>
      </w:r>
      <w:r w:rsidR="00C76813" w:rsidRPr="00935FB8">
        <w:t>N PRESENTARSE LAS PROPOSICIONES, LOS ANEXOS TÉCNICOS Y, EN SU CASO, LOS FOLLETOS QUE SE ACOMPAÑEN.</w:t>
      </w:r>
      <w:bookmarkEnd w:id="7"/>
    </w:p>
    <w:p w:rsidR="00CE1E19" w:rsidRPr="00935FB8" w:rsidRDefault="00CE1E19" w:rsidP="00DE0A53">
      <w:pPr>
        <w:ind w:left="360"/>
        <w:jc w:val="both"/>
        <w:rPr>
          <w:rFonts w:ascii="Arial" w:hAnsi="Arial" w:cs="Arial"/>
          <w:sz w:val="20"/>
          <w:szCs w:val="20"/>
        </w:rPr>
      </w:pPr>
    </w:p>
    <w:p w:rsidR="00C76813" w:rsidRPr="00935FB8" w:rsidRDefault="0009763B" w:rsidP="00DE0A53">
      <w:pPr>
        <w:ind w:left="360"/>
        <w:jc w:val="both"/>
        <w:rPr>
          <w:rFonts w:ascii="Arial" w:hAnsi="Arial" w:cs="Arial"/>
          <w:b/>
          <w:sz w:val="20"/>
          <w:szCs w:val="20"/>
        </w:rPr>
      </w:pPr>
      <w:r w:rsidRPr="00935FB8">
        <w:rPr>
          <w:rFonts w:ascii="Arial" w:hAnsi="Arial" w:cs="Arial"/>
          <w:sz w:val="20"/>
          <w:szCs w:val="20"/>
        </w:rPr>
        <w:t xml:space="preserve">LAS PROPOSICIONES DEBERÁN PRESENTARSE </w:t>
      </w:r>
      <w:r w:rsidRPr="00935FB8">
        <w:rPr>
          <w:rFonts w:ascii="Arial" w:hAnsi="Arial" w:cs="Arial"/>
          <w:sz w:val="20"/>
          <w:szCs w:val="20"/>
          <w:u w:val="single"/>
        </w:rPr>
        <w:t>S</w:t>
      </w:r>
      <w:r w:rsidR="005328C8" w:rsidRPr="00935FB8">
        <w:rPr>
          <w:rFonts w:ascii="Arial" w:hAnsi="Arial" w:cs="Arial"/>
          <w:sz w:val="20"/>
          <w:szCs w:val="20"/>
          <w:u w:val="single"/>
        </w:rPr>
        <w:t>Ó</w:t>
      </w:r>
      <w:r w:rsidRPr="00935FB8">
        <w:rPr>
          <w:rFonts w:ascii="Arial" w:hAnsi="Arial" w:cs="Arial"/>
          <w:sz w:val="20"/>
          <w:szCs w:val="20"/>
          <w:u w:val="single"/>
        </w:rPr>
        <w:t>LO EN IDIOMA ESPAÑOL.</w:t>
      </w:r>
    </w:p>
    <w:p w:rsidR="00C76813" w:rsidRPr="00935FB8" w:rsidRDefault="00C76813" w:rsidP="00DE0A53">
      <w:pPr>
        <w:ind w:left="360"/>
        <w:jc w:val="both"/>
        <w:rPr>
          <w:rFonts w:ascii="Arial" w:hAnsi="Arial" w:cs="Arial"/>
          <w:sz w:val="20"/>
          <w:szCs w:val="20"/>
        </w:rPr>
      </w:pPr>
    </w:p>
    <w:p w:rsidR="00C76813" w:rsidRPr="00935FB8" w:rsidRDefault="00464987" w:rsidP="00DE0A53">
      <w:pPr>
        <w:ind w:left="360"/>
        <w:jc w:val="both"/>
        <w:rPr>
          <w:rFonts w:ascii="Arial" w:hAnsi="Arial" w:cs="Arial"/>
          <w:sz w:val="20"/>
          <w:szCs w:val="20"/>
        </w:rPr>
      </w:pPr>
      <w:r w:rsidRPr="00935FB8">
        <w:rPr>
          <w:rFonts w:ascii="Arial" w:hAnsi="Arial" w:cs="Arial"/>
          <w:sz w:val="20"/>
          <w:szCs w:val="20"/>
        </w:rPr>
        <w:t xml:space="preserve">EN CASO DE QUE SE REQUIERA ANEXOS TÉCNICOS, FOLLETOS, CATÁLOGOS Y/O FOTOGRAFÍAS, INSTRUCTIVOS O MANUALES DE USO PARA CORROBORAR LAS ESPECIFICACIONES, CARACTERÍSTICAS, Y CALIDAD DE LOS MISMOS, </w:t>
      </w:r>
      <w:r w:rsidR="00BC7FF5" w:rsidRPr="00935FB8">
        <w:rPr>
          <w:rFonts w:ascii="Arial" w:hAnsi="Arial" w:cs="Arial"/>
          <w:sz w:val="20"/>
          <w:szCs w:val="20"/>
        </w:rPr>
        <w:t>É</w:t>
      </w:r>
      <w:r w:rsidRPr="00935FB8">
        <w:rPr>
          <w:rFonts w:ascii="Arial" w:hAnsi="Arial" w:cs="Arial"/>
          <w:sz w:val="20"/>
          <w:szCs w:val="20"/>
        </w:rPr>
        <w:t xml:space="preserve">STOS PODRÁN PRESENTARSE EN EL IDIOMA DEL PAÍS DE ORIGEN DE LOS </w:t>
      </w:r>
      <w:r w:rsidR="00D34389" w:rsidRPr="00935FB8">
        <w:rPr>
          <w:rFonts w:ascii="Arial" w:hAnsi="Arial" w:cs="Arial"/>
          <w:sz w:val="20"/>
          <w:szCs w:val="20"/>
        </w:rPr>
        <w:t>BIENES</w:t>
      </w:r>
      <w:r w:rsidRPr="00935FB8">
        <w:rPr>
          <w:rFonts w:ascii="Arial" w:hAnsi="Arial" w:cs="Arial"/>
          <w:sz w:val="20"/>
          <w:szCs w:val="20"/>
        </w:rPr>
        <w:t>, ACOMPAÑADOS DE UNA TRADUCCIÓN SIMPLE AL ESPAÑOL.</w:t>
      </w:r>
    </w:p>
    <w:p w:rsidR="003830B0" w:rsidRPr="00935FB8" w:rsidRDefault="003830B0" w:rsidP="00DE0A53">
      <w:pPr>
        <w:ind w:left="360"/>
        <w:jc w:val="both"/>
        <w:rPr>
          <w:rFonts w:ascii="Arial" w:hAnsi="Arial" w:cs="Arial"/>
          <w:sz w:val="20"/>
          <w:szCs w:val="20"/>
        </w:rPr>
      </w:pPr>
    </w:p>
    <w:p w:rsidR="00CE1E19" w:rsidRPr="00935FB8" w:rsidRDefault="00656882" w:rsidP="00DE0A53">
      <w:pPr>
        <w:pStyle w:val="Titulo8LicitacionPrincipal2"/>
        <w:jc w:val="both"/>
      </w:pPr>
      <w:bookmarkStart w:id="8" w:name="_Toc271104134"/>
      <w:r w:rsidRPr="00935FB8">
        <w:t>1. F</w:t>
      </w:r>
      <w:r w:rsidR="005B285A" w:rsidRPr="00935FB8">
        <w:t>.- DISPONIBILIDAD PRESUPUESTARI</w:t>
      </w:r>
      <w:r w:rsidR="00CE1E19" w:rsidRPr="00935FB8">
        <w:t>A</w:t>
      </w:r>
      <w:r w:rsidR="00EF698B" w:rsidRPr="00935FB8">
        <w:t>.</w:t>
      </w:r>
      <w:bookmarkEnd w:id="8"/>
    </w:p>
    <w:p w:rsidR="00CE1E19" w:rsidRPr="00935FB8" w:rsidRDefault="00CE1E19" w:rsidP="00DE0A53">
      <w:pPr>
        <w:ind w:left="360"/>
        <w:jc w:val="both"/>
        <w:rPr>
          <w:rFonts w:ascii="Arial" w:hAnsi="Arial" w:cs="Arial"/>
          <w:sz w:val="20"/>
          <w:szCs w:val="20"/>
        </w:rPr>
      </w:pPr>
    </w:p>
    <w:p w:rsidR="00CE1E19" w:rsidRPr="00935FB8" w:rsidRDefault="00656882" w:rsidP="00DE0A53">
      <w:pPr>
        <w:ind w:left="360"/>
        <w:jc w:val="both"/>
        <w:rPr>
          <w:rFonts w:ascii="Arial" w:hAnsi="Arial"/>
          <w:sz w:val="20"/>
          <w:szCs w:val="18"/>
        </w:rPr>
      </w:pPr>
      <w:r w:rsidRPr="00935FB8">
        <w:rPr>
          <w:rFonts w:ascii="Arial" w:hAnsi="Arial"/>
          <w:sz w:val="20"/>
          <w:szCs w:val="18"/>
        </w:rPr>
        <w:t>EL CIMAV CUENTA</w:t>
      </w:r>
      <w:r w:rsidR="00E92BFB" w:rsidRPr="00935FB8">
        <w:rPr>
          <w:rFonts w:ascii="Arial" w:hAnsi="Arial"/>
          <w:sz w:val="20"/>
          <w:szCs w:val="18"/>
        </w:rPr>
        <w:t xml:space="preserve"> </w:t>
      </w:r>
      <w:r w:rsidR="00464987" w:rsidRPr="00935FB8">
        <w:rPr>
          <w:rFonts w:ascii="Arial" w:hAnsi="Arial"/>
          <w:sz w:val="20"/>
          <w:szCs w:val="18"/>
        </w:rPr>
        <w:t xml:space="preserve">CON RECURSOS PRESUPUESTALES </w:t>
      </w:r>
      <w:r w:rsidR="003B6433" w:rsidRPr="00935FB8">
        <w:rPr>
          <w:rFonts w:ascii="Arial" w:hAnsi="Arial" w:cs="Arial"/>
          <w:sz w:val="20"/>
          <w:szCs w:val="20"/>
        </w:rPr>
        <w:t>PARA EL EJERCICIO DE 20</w:t>
      </w:r>
      <w:r w:rsidRPr="00935FB8">
        <w:rPr>
          <w:rFonts w:ascii="Arial" w:hAnsi="Arial" w:cs="Arial"/>
          <w:sz w:val="20"/>
          <w:szCs w:val="20"/>
        </w:rPr>
        <w:t>20</w:t>
      </w:r>
      <w:r w:rsidR="003B6433" w:rsidRPr="00935FB8">
        <w:rPr>
          <w:rFonts w:ascii="Arial" w:hAnsi="Arial" w:cs="Arial"/>
          <w:sz w:val="20"/>
          <w:szCs w:val="20"/>
        </w:rPr>
        <w:t xml:space="preserve"> </w:t>
      </w:r>
      <w:r w:rsidR="00464987" w:rsidRPr="00935FB8">
        <w:rPr>
          <w:rFonts w:ascii="Arial" w:hAnsi="Arial"/>
          <w:sz w:val="20"/>
          <w:szCs w:val="18"/>
        </w:rPr>
        <w:t xml:space="preserve">EN LAS PARTIDAS </w:t>
      </w:r>
      <w:r w:rsidR="00167C8C" w:rsidRPr="00935FB8">
        <w:rPr>
          <w:rFonts w:ascii="Arial" w:hAnsi="Arial"/>
          <w:sz w:val="20"/>
          <w:szCs w:val="18"/>
        </w:rPr>
        <w:t>25101</w:t>
      </w:r>
      <w:r w:rsidRPr="00935FB8">
        <w:rPr>
          <w:rFonts w:ascii="Arial" w:hAnsi="Arial"/>
          <w:sz w:val="20"/>
          <w:szCs w:val="18"/>
        </w:rPr>
        <w:t xml:space="preserve"> Y 25501, </w:t>
      </w:r>
      <w:r w:rsidR="00464987" w:rsidRPr="00935FB8">
        <w:rPr>
          <w:rFonts w:ascii="Arial" w:hAnsi="Arial"/>
          <w:sz w:val="20"/>
          <w:szCs w:val="18"/>
        </w:rPr>
        <w:t>LOS PRECIOS DEBERÁN SER ACEPTABLES Y CONVENIENTES DE CONFORMIDAD CON LOS ARTÍCULOS 2, 36 Y 36 BIS DE LA LEY.</w:t>
      </w:r>
    </w:p>
    <w:p w:rsidR="00B81B0F" w:rsidRPr="00935FB8" w:rsidRDefault="00B81B0F" w:rsidP="00DE0A53">
      <w:pPr>
        <w:ind w:left="360"/>
        <w:jc w:val="both"/>
        <w:rPr>
          <w:rFonts w:ascii="Arial" w:hAnsi="Arial"/>
          <w:sz w:val="20"/>
          <w:szCs w:val="18"/>
        </w:rPr>
      </w:pPr>
    </w:p>
    <w:p w:rsidR="00E92BFB" w:rsidRPr="00935FB8" w:rsidRDefault="00E92BFB" w:rsidP="00DE0A53">
      <w:pPr>
        <w:ind w:left="360"/>
        <w:jc w:val="both"/>
        <w:rPr>
          <w:rFonts w:ascii="Arial" w:hAnsi="Arial"/>
          <w:sz w:val="20"/>
          <w:szCs w:val="18"/>
        </w:rPr>
      </w:pPr>
      <w:r w:rsidRPr="00935FB8">
        <w:rPr>
          <w:rFonts w:ascii="Arial" w:hAnsi="Arial"/>
          <w:sz w:val="20"/>
          <w:szCs w:val="18"/>
        </w:rPr>
        <w:t xml:space="preserve">CON FUNDAMENTO EN EL SEGUNDO PÁRRAFO DEL ARTICULO 25 DE LA LEY, </w:t>
      </w:r>
      <w:r w:rsidR="00656882" w:rsidRPr="00935FB8">
        <w:rPr>
          <w:rFonts w:ascii="Arial" w:hAnsi="Arial"/>
          <w:sz w:val="20"/>
          <w:szCs w:val="18"/>
        </w:rPr>
        <w:t>EL CIMAV</w:t>
      </w:r>
      <w:r w:rsidRPr="00935FB8">
        <w:rPr>
          <w:rFonts w:ascii="Arial" w:hAnsi="Arial"/>
          <w:sz w:val="20"/>
          <w:szCs w:val="18"/>
        </w:rPr>
        <w:t xml:space="preserve"> MANIFIESTAN QUE LOS CONTRATOS QUE SE DERIVEN DE LA PRESENTE LICITACIÓN ESTARÁN SUJETOS A LA DISPONIBILIDAD P</w:t>
      </w:r>
      <w:r w:rsidR="00656882" w:rsidRPr="00935FB8">
        <w:rPr>
          <w:rFonts w:ascii="Arial" w:hAnsi="Arial"/>
          <w:sz w:val="20"/>
          <w:szCs w:val="18"/>
        </w:rPr>
        <w:t>RESUPUESTARIA DEL EJERCICIO 2020</w:t>
      </w:r>
      <w:r w:rsidRPr="00935FB8">
        <w:rPr>
          <w:rFonts w:ascii="Arial" w:hAnsi="Arial"/>
          <w:sz w:val="20"/>
          <w:szCs w:val="18"/>
        </w:rPr>
        <w:t xml:space="preserve"> RESPECTIVAMENTE, POR LO QUE SUS EFECTOS ESTARÁN CONDICIONADOS A LA EXISTENCIA DE LOS RECURSOS PRESUPUESTARIOS CORRESPONDIENTES, SIN QUE LA NO REALIZACIÓN DE LA REFERIDA CONDICIÓN SUSPENSIVA ORIGINE RESPONSABILIDAD ALGUNA PARA LAS PARTES.</w:t>
      </w:r>
    </w:p>
    <w:p w:rsidR="00656882" w:rsidRPr="00935FB8" w:rsidRDefault="00656882" w:rsidP="00DE0A53">
      <w:pPr>
        <w:ind w:left="360"/>
        <w:jc w:val="both"/>
        <w:rPr>
          <w:rFonts w:ascii="Arial" w:hAnsi="Arial"/>
          <w:sz w:val="20"/>
          <w:szCs w:val="18"/>
        </w:rPr>
      </w:pPr>
    </w:p>
    <w:p w:rsidR="00656882" w:rsidRPr="00935FB8" w:rsidRDefault="00656882" w:rsidP="00DE0A53">
      <w:pPr>
        <w:ind w:left="360"/>
        <w:jc w:val="both"/>
        <w:rPr>
          <w:rFonts w:ascii="Arial" w:hAnsi="Arial" w:cs="Arial"/>
          <w:b/>
          <w:sz w:val="20"/>
          <w:szCs w:val="20"/>
        </w:rPr>
      </w:pPr>
      <w:r w:rsidRPr="00935FB8">
        <w:rPr>
          <w:rFonts w:ascii="Arial" w:hAnsi="Arial" w:cs="Arial"/>
          <w:b/>
          <w:sz w:val="20"/>
          <w:szCs w:val="20"/>
        </w:rPr>
        <w:t>2.- OBJETO Y ALCANCE DE LA LICITACIÓN PÚBLICA.</w:t>
      </w:r>
    </w:p>
    <w:p w:rsidR="00611760" w:rsidRPr="00935FB8" w:rsidRDefault="00611760" w:rsidP="00DE0A53">
      <w:pPr>
        <w:pStyle w:val="Titulo8LicitacionPrincipal2"/>
      </w:pPr>
    </w:p>
    <w:p w:rsidR="00C76813" w:rsidRPr="00935FB8" w:rsidRDefault="00656882" w:rsidP="00DE0A53">
      <w:pPr>
        <w:pStyle w:val="Titulo8LicitacionPrincipal2"/>
        <w:jc w:val="both"/>
      </w:pPr>
      <w:bookmarkStart w:id="9" w:name="_Toc271104137"/>
      <w:r w:rsidRPr="00935FB8">
        <w:t>2. A</w:t>
      </w:r>
      <w:r w:rsidR="00611760" w:rsidRPr="00935FB8">
        <w:t>.-</w:t>
      </w:r>
      <w:r w:rsidR="007A6519" w:rsidRPr="00935FB8">
        <w:t xml:space="preserve"> INFORMACIÓN </w:t>
      </w:r>
      <w:r w:rsidR="009D3B9B" w:rsidRPr="00935FB8">
        <w:t xml:space="preserve">NECESARIA PARA IDENTIFICAR </w:t>
      </w:r>
      <w:r w:rsidR="007A6519" w:rsidRPr="00935FB8">
        <w:t xml:space="preserve">LOS </w:t>
      </w:r>
      <w:r w:rsidR="00080A1C" w:rsidRPr="00935FB8">
        <w:t xml:space="preserve">BIENES </w:t>
      </w:r>
      <w:r w:rsidR="007A6519" w:rsidRPr="00935FB8">
        <w:t xml:space="preserve">A </w:t>
      </w:r>
      <w:r w:rsidR="00080A1C" w:rsidRPr="00935FB8">
        <w:t>SUMINISTRAR</w:t>
      </w:r>
      <w:r w:rsidR="00193341" w:rsidRPr="00935FB8">
        <w:t>.</w:t>
      </w:r>
      <w:bookmarkEnd w:id="9"/>
    </w:p>
    <w:p w:rsidR="007A6519" w:rsidRPr="00935FB8" w:rsidRDefault="007A6519" w:rsidP="00DE0A53">
      <w:pPr>
        <w:widowControl w:val="0"/>
        <w:jc w:val="both"/>
        <w:rPr>
          <w:rFonts w:ascii="Arial" w:hAnsi="Arial" w:cs="Arial"/>
          <w:b/>
          <w:sz w:val="20"/>
          <w:szCs w:val="20"/>
        </w:rPr>
      </w:pPr>
    </w:p>
    <w:p w:rsidR="007A6519" w:rsidRPr="00935FB8" w:rsidRDefault="00BE4E55" w:rsidP="002960C0">
      <w:pPr>
        <w:widowControl w:val="0"/>
        <w:jc w:val="both"/>
        <w:rPr>
          <w:rFonts w:ascii="Arial" w:hAnsi="Arial" w:cs="Arial"/>
          <w:sz w:val="20"/>
          <w:szCs w:val="20"/>
        </w:rPr>
      </w:pPr>
      <w:r w:rsidRPr="0087668B">
        <w:rPr>
          <w:rFonts w:ascii="Arial" w:hAnsi="Arial" w:cs="Arial"/>
          <w:sz w:val="20"/>
          <w:szCs w:val="20"/>
        </w:rPr>
        <w:t xml:space="preserve">EN EL </w:t>
      </w:r>
      <w:r w:rsidRPr="0087668B">
        <w:rPr>
          <w:rFonts w:ascii="Arial" w:hAnsi="Arial" w:cs="Arial"/>
          <w:b/>
          <w:sz w:val="20"/>
          <w:szCs w:val="20"/>
        </w:rPr>
        <w:t>“ANEXO UNO”</w:t>
      </w:r>
      <w:r w:rsidRPr="0087668B">
        <w:rPr>
          <w:rFonts w:ascii="Arial" w:hAnsi="Arial" w:cs="Arial"/>
          <w:sz w:val="20"/>
          <w:szCs w:val="20"/>
        </w:rPr>
        <w:t>,</w:t>
      </w:r>
      <w:r w:rsidRPr="0087668B">
        <w:rPr>
          <w:rFonts w:ascii="Arial" w:hAnsi="Arial" w:cs="Arial"/>
          <w:b/>
          <w:sz w:val="20"/>
          <w:szCs w:val="20"/>
        </w:rPr>
        <w:t xml:space="preserve"> EL CU</w:t>
      </w:r>
      <w:r w:rsidR="00BC7FF5" w:rsidRPr="0087668B">
        <w:rPr>
          <w:rFonts w:ascii="Arial" w:hAnsi="Arial" w:cs="Arial"/>
          <w:b/>
          <w:sz w:val="20"/>
          <w:szCs w:val="20"/>
        </w:rPr>
        <w:t>A</w:t>
      </w:r>
      <w:r w:rsidRPr="0087668B">
        <w:rPr>
          <w:rFonts w:ascii="Arial" w:hAnsi="Arial" w:cs="Arial"/>
          <w:b/>
          <w:sz w:val="20"/>
          <w:szCs w:val="20"/>
        </w:rPr>
        <w:t>L FORMA PARTE INTEGRANTE DE ESTA CONVOCATORIA</w:t>
      </w:r>
      <w:r w:rsidRPr="0087668B">
        <w:rPr>
          <w:rFonts w:ascii="Arial" w:hAnsi="Arial" w:cs="Arial"/>
          <w:sz w:val="20"/>
          <w:szCs w:val="20"/>
        </w:rPr>
        <w:t>, SE ESTABLECEN LAS ESPECIFICACIONES</w:t>
      </w:r>
      <w:r w:rsidRPr="00935FB8">
        <w:rPr>
          <w:rFonts w:ascii="Arial" w:hAnsi="Arial" w:cs="Arial"/>
          <w:sz w:val="20"/>
          <w:szCs w:val="20"/>
        </w:rPr>
        <w:t xml:space="preserve"> TÉCNICAS, CARACTERÍSTICAS, DESCRIPCIONES DETALLADAS Y CANTIDADES COMPLETAS DE </w:t>
      </w:r>
      <w:r w:rsidR="00080A1C" w:rsidRPr="00935FB8">
        <w:rPr>
          <w:rFonts w:ascii="Arial" w:hAnsi="Arial" w:cs="Arial"/>
          <w:sz w:val="20"/>
          <w:szCs w:val="20"/>
        </w:rPr>
        <w:t>LOS BIENES</w:t>
      </w:r>
      <w:r w:rsidRPr="00935FB8">
        <w:rPr>
          <w:rFonts w:ascii="Arial" w:hAnsi="Arial" w:cs="Arial"/>
          <w:sz w:val="20"/>
          <w:szCs w:val="20"/>
        </w:rPr>
        <w:t>,</w:t>
      </w:r>
      <w:r w:rsidRPr="00935FB8">
        <w:rPr>
          <w:rFonts w:ascii="Arial" w:hAnsi="Arial" w:cs="Arial"/>
          <w:b/>
          <w:sz w:val="20"/>
          <w:szCs w:val="20"/>
        </w:rPr>
        <w:t xml:space="preserve"> </w:t>
      </w:r>
      <w:r w:rsidRPr="00935FB8">
        <w:rPr>
          <w:rFonts w:ascii="Arial" w:hAnsi="Arial" w:cs="Arial"/>
          <w:sz w:val="20"/>
          <w:szCs w:val="20"/>
        </w:rPr>
        <w:t xml:space="preserve">DE IGUAL MANERA, EN EL MISMO ANEXO, SE DETALLA EL PLAZO, LAS CONDICIONES DE ENTREGA Y EL LUGAR DONDE SE </w:t>
      </w:r>
      <w:r w:rsidR="00DC1C8A" w:rsidRPr="00935FB8">
        <w:rPr>
          <w:rFonts w:ascii="Arial" w:hAnsi="Arial" w:cs="Arial"/>
          <w:sz w:val="20"/>
          <w:szCs w:val="20"/>
        </w:rPr>
        <w:t>RECIBIRÁN</w:t>
      </w:r>
      <w:r w:rsidR="00080A1C" w:rsidRPr="00935FB8">
        <w:rPr>
          <w:rFonts w:ascii="Arial" w:hAnsi="Arial" w:cs="Arial"/>
          <w:sz w:val="20"/>
          <w:szCs w:val="20"/>
        </w:rPr>
        <w:t xml:space="preserve"> LOS BIENES</w:t>
      </w:r>
      <w:r w:rsidRPr="00935FB8">
        <w:rPr>
          <w:rFonts w:ascii="Arial" w:hAnsi="Arial" w:cs="Arial"/>
          <w:sz w:val="20"/>
          <w:szCs w:val="20"/>
        </w:rPr>
        <w:t xml:space="preserve"> OBJETO DE LA PRESENTE LICITACIÓN PÚBLICA NACIONAL</w:t>
      </w:r>
      <w:r w:rsidR="0000655B" w:rsidRPr="00935FB8">
        <w:rPr>
          <w:rFonts w:ascii="Arial" w:hAnsi="Arial" w:cs="Arial"/>
          <w:sz w:val="20"/>
          <w:szCs w:val="20"/>
        </w:rPr>
        <w:t xml:space="preserve"> ELECTRÓNICA</w:t>
      </w:r>
      <w:r w:rsidRPr="00935FB8">
        <w:rPr>
          <w:rFonts w:ascii="Arial" w:hAnsi="Arial" w:cs="Arial"/>
          <w:sz w:val="20"/>
          <w:szCs w:val="20"/>
        </w:rPr>
        <w:t>.</w:t>
      </w:r>
    </w:p>
    <w:p w:rsidR="00E26EAC" w:rsidRPr="00935FB8" w:rsidRDefault="00E26EAC" w:rsidP="002960C0">
      <w:pPr>
        <w:widowControl w:val="0"/>
        <w:jc w:val="both"/>
        <w:rPr>
          <w:rFonts w:ascii="Arial" w:hAnsi="Arial" w:cs="Arial"/>
          <w:sz w:val="20"/>
          <w:szCs w:val="20"/>
        </w:rPr>
      </w:pPr>
    </w:p>
    <w:p w:rsidR="00C76813" w:rsidRPr="00935FB8" w:rsidRDefault="00656882" w:rsidP="002960C0">
      <w:pPr>
        <w:pStyle w:val="Titulo8LicitacionPrincipal2"/>
        <w:rPr>
          <w:szCs w:val="20"/>
        </w:rPr>
      </w:pPr>
      <w:bookmarkStart w:id="10" w:name="_Toc271104138"/>
      <w:r w:rsidRPr="00935FB8">
        <w:t>2. B</w:t>
      </w:r>
      <w:r w:rsidR="00611760" w:rsidRPr="00935FB8">
        <w:t>.-</w:t>
      </w:r>
      <w:r w:rsidR="007A6519" w:rsidRPr="00935FB8">
        <w:rPr>
          <w:szCs w:val="20"/>
        </w:rPr>
        <w:t xml:space="preserve"> PARTIDAS</w:t>
      </w:r>
      <w:r w:rsidR="00193341" w:rsidRPr="00935FB8">
        <w:rPr>
          <w:szCs w:val="20"/>
        </w:rPr>
        <w:t>.</w:t>
      </w:r>
      <w:bookmarkEnd w:id="10"/>
    </w:p>
    <w:p w:rsidR="00C76813" w:rsidRPr="00935FB8" w:rsidRDefault="00C76813" w:rsidP="002960C0">
      <w:pPr>
        <w:widowControl w:val="0"/>
        <w:jc w:val="both"/>
        <w:rPr>
          <w:rFonts w:ascii="Arial" w:hAnsi="Arial" w:cs="Arial"/>
          <w:b/>
          <w:sz w:val="20"/>
          <w:szCs w:val="20"/>
        </w:rPr>
      </w:pPr>
    </w:p>
    <w:tbl>
      <w:tblPr>
        <w:tblW w:w="9993" w:type="dxa"/>
        <w:tblCellSpacing w:w="1440" w:type="nil"/>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45"/>
        <w:gridCol w:w="6648"/>
      </w:tblGrid>
      <w:tr w:rsidR="001B6E5A" w:rsidRPr="00935FB8" w:rsidTr="00E67BF4">
        <w:trPr>
          <w:tblCellSpacing w:w="1440" w:type="nil"/>
        </w:trPr>
        <w:tc>
          <w:tcPr>
            <w:tcW w:w="3345" w:type="dxa"/>
            <w:vAlign w:val="center"/>
          </w:tcPr>
          <w:p w:rsidR="007A6519" w:rsidRPr="00935FB8" w:rsidRDefault="00BE4E55" w:rsidP="002960C0">
            <w:pPr>
              <w:widowControl w:val="0"/>
              <w:rPr>
                <w:rFonts w:ascii="Arial" w:hAnsi="Arial" w:cs="Arial"/>
                <w:sz w:val="20"/>
                <w:szCs w:val="20"/>
              </w:rPr>
            </w:pPr>
            <w:r w:rsidRPr="00935FB8">
              <w:rPr>
                <w:rFonts w:ascii="Arial" w:hAnsi="Arial" w:cs="Arial"/>
                <w:sz w:val="20"/>
                <w:szCs w:val="20"/>
              </w:rPr>
              <w:t>CANTIDAD DE PARTIDAS Y CONCEPTO DE LAS PARTIDAS.</w:t>
            </w:r>
          </w:p>
        </w:tc>
        <w:tc>
          <w:tcPr>
            <w:tcW w:w="6648" w:type="dxa"/>
            <w:vAlign w:val="center"/>
          </w:tcPr>
          <w:p w:rsidR="00115B9F" w:rsidRPr="00094D44" w:rsidRDefault="00C64787" w:rsidP="002960C0">
            <w:pPr>
              <w:widowControl w:val="0"/>
              <w:rPr>
                <w:rFonts w:ascii="Arial" w:hAnsi="Arial" w:cs="Arial"/>
                <w:sz w:val="20"/>
                <w:szCs w:val="20"/>
                <w:highlight w:val="yellow"/>
              </w:rPr>
            </w:pPr>
            <w:r w:rsidRPr="00094D44">
              <w:rPr>
                <w:rFonts w:ascii="Arial" w:eastAsia="Times New Roman" w:hAnsi="Arial" w:cs="Arial"/>
                <w:bCs/>
                <w:color w:val="000000"/>
                <w:sz w:val="20"/>
                <w:szCs w:val="20"/>
                <w:lang w:eastAsia="es-MX"/>
              </w:rPr>
              <w:t>PARTIDA 1 DIQM</w:t>
            </w:r>
          </w:p>
          <w:p w:rsidR="002960C0" w:rsidRPr="00094D44" w:rsidRDefault="00C64787" w:rsidP="002960C0">
            <w:pPr>
              <w:widowControl w:val="0"/>
              <w:rPr>
                <w:rFonts w:ascii="Arial" w:hAnsi="Arial" w:cs="Arial"/>
                <w:sz w:val="20"/>
                <w:szCs w:val="20"/>
                <w:highlight w:val="yellow"/>
              </w:rPr>
            </w:pPr>
            <w:r w:rsidRPr="00094D44">
              <w:rPr>
                <w:rFonts w:ascii="Arial" w:eastAsia="Times New Roman" w:hAnsi="Arial" w:cs="Arial"/>
                <w:bCs/>
                <w:color w:val="000000"/>
                <w:sz w:val="20"/>
                <w:szCs w:val="20"/>
                <w:lang w:eastAsia="es-MX"/>
              </w:rPr>
              <w:t>PARTIDA 2 DIQM</w:t>
            </w:r>
            <w:r w:rsidRPr="00094D44">
              <w:rPr>
                <w:rFonts w:ascii="Arial" w:hAnsi="Arial" w:cs="Arial"/>
                <w:sz w:val="20"/>
                <w:szCs w:val="20"/>
                <w:highlight w:val="yellow"/>
              </w:rPr>
              <w:t xml:space="preserve"> </w:t>
            </w:r>
          </w:p>
          <w:p w:rsidR="002960C0" w:rsidRPr="00094D44" w:rsidRDefault="00C64787" w:rsidP="002960C0">
            <w:pPr>
              <w:widowControl w:val="0"/>
              <w:rPr>
                <w:rFonts w:ascii="Arial" w:hAnsi="Arial" w:cs="Arial"/>
                <w:sz w:val="20"/>
                <w:szCs w:val="20"/>
                <w:highlight w:val="yellow"/>
              </w:rPr>
            </w:pPr>
            <w:r w:rsidRPr="00094D44">
              <w:rPr>
                <w:rFonts w:ascii="Arial" w:eastAsia="Times New Roman" w:hAnsi="Arial" w:cs="Arial"/>
                <w:bCs/>
                <w:color w:val="000000"/>
                <w:sz w:val="20"/>
                <w:szCs w:val="20"/>
                <w:lang w:eastAsia="es-MX"/>
              </w:rPr>
              <w:t>PARTIDA 3 DIQM</w:t>
            </w:r>
            <w:r w:rsidRPr="00094D44">
              <w:rPr>
                <w:rFonts w:ascii="Arial" w:hAnsi="Arial" w:cs="Arial"/>
                <w:sz w:val="20"/>
                <w:szCs w:val="20"/>
                <w:highlight w:val="yellow"/>
              </w:rPr>
              <w:t xml:space="preserve"> </w:t>
            </w:r>
          </w:p>
          <w:p w:rsidR="00C64787" w:rsidRPr="00094D44" w:rsidRDefault="00C64787"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4 DIQM</w:t>
            </w:r>
          </w:p>
          <w:p w:rsidR="00C64787" w:rsidRPr="00094D44" w:rsidRDefault="00C64787"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lastRenderedPageBreak/>
              <w:t>PARTIDA 5 DIQM</w:t>
            </w:r>
          </w:p>
          <w:p w:rsidR="00C64787" w:rsidRPr="00094D44" w:rsidRDefault="00C64787"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6 DLyT</w:t>
            </w:r>
          </w:p>
          <w:p w:rsidR="00C64787" w:rsidRPr="00094D44" w:rsidRDefault="00C64787"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7 DMIE</w:t>
            </w:r>
          </w:p>
          <w:p w:rsidR="00C64787" w:rsidRPr="00094D44" w:rsidRDefault="00C64787"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8 DMIE</w:t>
            </w:r>
          </w:p>
          <w:p w:rsidR="00C64787" w:rsidRPr="00094D44" w:rsidRDefault="00C64787"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9 DMIE</w:t>
            </w:r>
          </w:p>
          <w:p w:rsidR="00C64787" w:rsidRPr="00094D44" w:rsidRDefault="00C64787"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10 DMIE</w:t>
            </w:r>
          </w:p>
          <w:p w:rsidR="00094D44" w:rsidRPr="00094D44" w:rsidRDefault="00C64787"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11 DMAE</w:t>
            </w:r>
          </w:p>
          <w:p w:rsidR="00094D44" w:rsidRPr="00094D44" w:rsidRDefault="00094D44"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12 DMAE</w:t>
            </w:r>
          </w:p>
          <w:p w:rsidR="00094D44" w:rsidRPr="00094D44" w:rsidRDefault="00094D44"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13 DFM</w:t>
            </w:r>
          </w:p>
          <w:p w:rsidR="00094D44" w:rsidRPr="00094D44" w:rsidRDefault="00094D44" w:rsidP="002960C0">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14 UDGO</w:t>
            </w:r>
          </w:p>
          <w:p w:rsidR="00094D44" w:rsidRPr="00094D44" w:rsidRDefault="00094D44" w:rsidP="002960C0">
            <w:pPr>
              <w:widowControl w:val="0"/>
              <w:rPr>
                <w:rFonts w:ascii="Arial" w:eastAsia="Times New Roman" w:hAnsi="Arial" w:cs="Arial"/>
                <w:bCs/>
                <w:sz w:val="20"/>
                <w:szCs w:val="20"/>
                <w:lang w:eastAsia="es-MX"/>
              </w:rPr>
            </w:pPr>
            <w:r w:rsidRPr="00094D44">
              <w:rPr>
                <w:rFonts w:ascii="Arial" w:eastAsia="Times New Roman" w:hAnsi="Arial" w:cs="Arial"/>
                <w:bCs/>
                <w:sz w:val="20"/>
                <w:szCs w:val="20"/>
                <w:lang w:eastAsia="es-MX"/>
              </w:rPr>
              <w:t>PARTIDA 15 UDGO</w:t>
            </w:r>
          </w:p>
          <w:p w:rsidR="002960C0" w:rsidRPr="00094D44" w:rsidRDefault="00094D44" w:rsidP="002960C0">
            <w:pPr>
              <w:widowControl w:val="0"/>
              <w:rPr>
                <w:rFonts w:ascii="Arial" w:hAnsi="Arial" w:cs="Arial"/>
                <w:sz w:val="20"/>
                <w:szCs w:val="20"/>
              </w:rPr>
            </w:pPr>
            <w:r w:rsidRPr="00094D44">
              <w:rPr>
                <w:rFonts w:ascii="Arial" w:eastAsia="Times New Roman" w:hAnsi="Arial" w:cs="Arial"/>
                <w:bCs/>
                <w:color w:val="000000"/>
                <w:sz w:val="20"/>
                <w:szCs w:val="20"/>
                <w:lang w:eastAsia="es-MX"/>
              </w:rPr>
              <w:t>PARTIDA 16 UMTY</w:t>
            </w:r>
            <w:r w:rsidR="00115B9F" w:rsidRPr="00094D44">
              <w:rPr>
                <w:rFonts w:ascii="Arial" w:hAnsi="Arial" w:cs="Arial"/>
                <w:sz w:val="20"/>
                <w:szCs w:val="20"/>
              </w:rPr>
              <w:t xml:space="preserve"> </w:t>
            </w:r>
          </w:p>
          <w:p w:rsidR="007A6519" w:rsidRPr="00935FB8" w:rsidRDefault="00BE4E55" w:rsidP="002960C0">
            <w:pPr>
              <w:widowControl w:val="0"/>
              <w:rPr>
                <w:rFonts w:ascii="Arial" w:hAnsi="Arial" w:cs="Arial"/>
                <w:sz w:val="20"/>
                <w:szCs w:val="20"/>
              </w:rPr>
            </w:pPr>
            <w:r w:rsidRPr="00094D44">
              <w:rPr>
                <w:rFonts w:ascii="Arial" w:hAnsi="Arial" w:cs="Arial"/>
                <w:sz w:val="20"/>
                <w:szCs w:val="20"/>
              </w:rPr>
              <w:t>(ART</w:t>
            </w:r>
            <w:r w:rsidR="00BC7FF5" w:rsidRPr="00094D44">
              <w:rPr>
                <w:rFonts w:ascii="Arial" w:hAnsi="Arial" w:cs="Arial"/>
                <w:sz w:val="20"/>
                <w:szCs w:val="20"/>
              </w:rPr>
              <w:t>Í</w:t>
            </w:r>
            <w:r w:rsidRPr="00094D44">
              <w:rPr>
                <w:rFonts w:ascii="Arial" w:hAnsi="Arial" w:cs="Arial"/>
                <w:sz w:val="20"/>
                <w:szCs w:val="20"/>
              </w:rPr>
              <w:t>CULO 29 FRACCIÓN XII DE LA LEY)</w:t>
            </w:r>
          </w:p>
        </w:tc>
      </w:tr>
    </w:tbl>
    <w:p w:rsidR="00656882" w:rsidRPr="00935FB8" w:rsidRDefault="00656882" w:rsidP="002960C0">
      <w:pPr>
        <w:pStyle w:val="Titulo8LicitacionPrincipal2"/>
      </w:pPr>
      <w:bookmarkStart w:id="11" w:name="_Toc271104140"/>
    </w:p>
    <w:p w:rsidR="00656882" w:rsidRPr="00935FB8" w:rsidRDefault="00656882" w:rsidP="002960C0">
      <w:pPr>
        <w:pStyle w:val="Titulo8LicitacionPrincipal2"/>
      </w:pPr>
    </w:p>
    <w:p w:rsidR="00C76813" w:rsidRPr="00935FB8" w:rsidRDefault="00656882" w:rsidP="002960C0">
      <w:pPr>
        <w:pStyle w:val="Titulo8LicitacionPrincipal2"/>
      </w:pPr>
      <w:r w:rsidRPr="00935FB8">
        <w:t>2. C</w:t>
      </w:r>
      <w:r w:rsidR="00611760" w:rsidRPr="00935FB8">
        <w:t>.-</w:t>
      </w:r>
      <w:r w:rsidR="00367741" w:rsidRPr="00935FB8">
        <w:t xml:space="preserve"> </w:t>
      </w:r>
      <w:r w:rsidR="00AE67C3" w:rsidRPr="00935FB8">
        <w:t xml:space="preserve">NORMAS OFICIALES MEXICANAS </w:t>
      </w:r>
      <w:r w:rsidR="00021DF8" w:rsidRPr="00935FB8">
        <w:t xml:space="preserve">CON LAS QUE EL LICITANTE DEBERÁ </w:t>
      </w:r>
      <w:r w:rsidR="00AE67C3" w:rsidRPr="00935FB8">
        <w:t>CUMPLIR</w:t>
      </w:r>
      <w:r w:rsidR="00193341" w:rsidRPr="00935FB8">
        <w:t>.</w:t>
      </w:r>
      <w:bookmarkEnd w:id="11"/>
    </w:p>
    <w:p w:rsidR="006656B0" w:rsidRPr="00935FB8" w:rsidRDefault="006656B0" w:rsidP="002960C0">
      <w:pPr>
        <w:widowControl w:val="0"/>
        <w:jc w:val="both"/>
        <w:rPr>
          <w:rFonts w:ascii="Arial" w:hAnsi="Arial"/>
          <w:sz w:val="20"/>
          <w:szCs w:val="18"/>
          <w:highlight w:val="green"/>
        </w:rPr>
      </w:pPr>
    </w:p>
    <w:p w:rsidR="00AE3862" w:rsidRPr="00935FB8" w:rsidRDefault="00CC3699" w:rsidP="002960C0">
      <w:pPr>
        <w:jc w:val="both"/>
        <w:rPr>
          <w:rFonts w:ascii="Arial" w:hAnsi="Arial" w:cs="Arial"/>
          <w:sz w:val="20"/>
          <w:szCs w:val="20"/>
        </w:rPr>
      </w:pPr>
      <w:r w:rsidRPr="00935FB8">
        <w:rPr>
          <w:rFonts w:ascii="Arial" w:hAnsi="Arial" w:cs="Arial"/>
          <w:sz w:val="20"/>
          <w:szCs w:val="20"/>
        </w:rPr>
        <w:t>LOS BIENES SE OFERTAN, DEBE CUMPLIR CON LAS RESPECTIVAS NORMAS OFICIALES MEXICANAS, LAS NORMAS MEXICANAS Y A FALTA DE ÉSTAS, LAS NORMAS INTERNACIONALES Y, EN CASO DE SER ADJUDICADO, LAS APLICARÁ DURANTE LA VIGENCIA DEL CONTRATO QUE SE DERIVE DEL PRESENTE PROCEDIMIENTO, ASÍ COMO TAMBIÉN REALIZARÁ LAS ACTUALIZACIONES QUE PRESENTEN DICHAS NORMAS Y DARÁ CUMPLIMIENTO A LA DEMÁS NORMATIVIDAD APLICABLE EN LA MATERIA.</w:t>
      </w:r>
    </w:p>
    <w:p w:rsidR="00AE3862" w:rsidRPr="00935FB8" w:rsidRDefault="00AE3862" w:rsidP="00DE0A53">
      <w:pPr>
        <w:widowControl w:val="0"/>
        <w:jc w:val="both"/>
        <w:rPr>
          <w:rFonts w:ascii="Arial" w:hAnsi="Arial"/>
          <w:sz w:val="16"/>
          <w:szCs w:val="16"/>
          <w:highlight w:val="green"/>
        </w:rPr>
      </w:pPr>
    </w:p>
    <w:p w:rsidR="00AE67C3" w:rsidRPr="00935FB8" w:rsidRDefault="00656882" w:rsidP="00DE0A53">
      <w:pPr>
        <w:pStyle w:val="Titulo8LicitacionPrincipal2"/>
        <w:jc w:val="both"/>
      </w:pPr>
      <w:bookmarkStart w:id="12" w:name="_Toc271104142"/>
      <w:r w:rsidRPr="00935FB8">
        <w:t>2. D</w:t>
      </w:r>
      <w:r w:rsidR="00E660EE" w:rsidRPr="00935FB8">
        <w:t>.-</w:t>
      </w:r>
      <w:r w:rsidR="00AE67C3" w:rsidRPr="00935FB8">
        <w:t xml:space="preserve"> TIPO DE CONTRATO A CELEBRARSE.</w:t>
      </w:r>
      <w:bookmarkEnd w:id="12"/>
    </w:p>
    <w:p w:rsidR="00AE67C3" w:rsidRPr="00935FB8" w:rsidRDefault="00AE67C3" w:rsidP="00DE0A53">
      <w:pPr>
        <w:widowControl w:val="0"/>
        <w:jc w:val="both"/>
        <w:rPr>
          <w:rFonts w:ascii="Arial" w:hAnsi="Arial" w:cs="Arial"/>
          <w:b/>
          <w:sz w:val="20"/>
          <w:szCs w:val="20"/>
        </w:rPr>
      </w:pPr>
    </w:p>
    <w:tbl>
      <w:tblPr>
        <w:tblW w:w="10104" w:type="dxa"/>
        <w:tblCellSpacing w:w="1440" w:type="nil"/>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80"/>
        <w:gridCol w:w="7124"/>
      </w:tblGrid>
      <w:tr w:rsidR="001B6E5A" w:rsidRPr="00935FB8">
        <w:trPr>
          <w:tblCellSpacing w:w="1440" w:type="nil"/>
        </w:trPr>
        <w:tc>
          <w:tcPr>
            <w:tcW w:w="2945" w:type="dxa"/>
            <w:vAlign w:val="center"/>
          </w:tcPr>
          <w:p w:rsidR="00AE67C3" w:rsidRPr="00935FB8" w:rsidRDefault="00BE4E55" w:rsidP="00DE0A53">
            <w:pPr>
              <w:widowControl w:val="0"/>
              <w:rPr>
                <w:rFonts w:ascii="Arial" w:hAnsi="Arial" w:cs="Arial"/>
                <w:sz w:val="20"/>
                <w:szCs w:val="20"/>
              </w:rPr>
            </w:pPr>
            <w:r w:rsidRPr="00935FB8">
              <w:rPr>
                <w:rFonts w:ascii="Arial" w:hAnsi="Arial" w:cs="Arial"/>
                <w:sz w:val="20"/>
                <w:szCs w:val="20"/>
              </w:rPr>
              <w:t>TIPO DE CONTRATO A CELEBRARSE.</w:t>
            </w:r>
          </w:p>
        </w:tc>
        <w:tc>
          <w:tcPr>
            <w:tcW w:w="7039" w:type="dxa"/>
            <w:vAlign w:val="center"/>
          </w:tcPr>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 DIQM</w:t>
            </w:r>
          </w:p>
          <w:p w:rsidR="00094D44" w:rsidRPr="00094D44" w:rsidRDefault="00094D44" w:rsidP="00094D44">
            <w:pPr>
              <w:widowControl w:val="0"/>
              <w:rPr>
                <w:rFonts w:ascii="Arial" w:hAnsi="Arial" w:cs="Arial"/>
                <w:sz w:val="20"/>
                <w:szCs w:val="20"/>
              </w:rPr>
            </w:pPr>
            <w:r w:rsidRPr="00094D44">
              <w:rPr>
                <w:rFonts w:ascii="Arial" w:hAnsi="Arial" w:cs="Arial"/>
                <w:b/>
                <w:sz w:val="20"/>
                <w:szCs w:val="20"/>
              </w:rPr>
              <w:t>CONTRATO A PRECIO FIJO</w:t>
            </w:r>
          </w:p>
          <w:p w:rsidR="00094D44" w:rsidRPr="00094D44" w:rsidRDefault="00094D44" w:rsidP="00094D44">
            <w:pPr>
              <w:widowControl w:val="0"/>
              <w:rPr>
                <w:rFonts w:ascii="Arial" w:hAnsi="Arial" w:cs="Arial"/>
                <w:sz w:val="20"/>
                <w:szCs w:val="20"/>
              </w:rPr>
            </w:pPr>
            <w:r w:rsidRPr="00094D44">
              <w:rPr>
                <w:rFonts w:ascii="Arial" w:eastAsia="Times New Roman" w:hAnsi="Arial" w:cs="Arial"/>
                <w:bCs/>
                <w:color w:val="000000"/>
                <w:sz w:val="20"/>
                <w:szCs w:val="20"/>
                <w:lang w:eastAsia="es-MX"/>
              </w:rPr>
              <w:t>PARTIDA 2 DIQM</w:t>
            </w:r>
            <w:r w:rsidRPr="00094D44">
              <w:rPr>
                <w:rFonts w:ascii="Arial" w:hAnsi="Arial" w:cs="Arial"/>
                <w:sz w:val="20"/>
                <w:szCs w:val="20"/>
              </w:rPr>
              <w:t xml:space="preserve"> </w:t>
            </w:r>
          </w:p>
          <w:p w:rsidR="00094D44" w:rsidRPr="00094D44" w:rsidRDefault="00094D44" w:rsidP="00094D44">
            <w:pPr>
              <w:widowControl w:val="0"/>
              <w:rPr>
                <w:rFonts w:ascii="Arial" w:hAnsi="Arial" w:cs="Arial"/>
                <w:sz w:val="20"/>
                <w:szCs w:val="20"/>
              </w:rPr>
            </w:pPr>
            <w:r w:rsidRPr="00094D44">
              <w:rPr>
                <w:rFonts w:ascii="Arial" w:hAnsi="Arial" w:cs="Arial"/>
                <w:b/>
                <w:sz w:val="20"/>
                <w:szCs w:val="20"/>
              </w:rPr>
              <w:t>CONTRATO A PRECIO FIJO</w:t>
            </w:r>
          </w:p>
          <w:p w:rsidR="00094D44" w:rsidRPr="00094D44" w:rsidRDefault="00094D44" w:rsidP="00094D44">
            <w:pPr>
              <w:widowControl w:val="0"/>
              <w:rPr>
                <w:rFonts w:ascii="Arial" w:hAnsi="Arial" w:cs="Arial"/>
                <w:sz w:val="20"/>
                <w:szCs w:val="20"/>
              </w:rPr>
            </w:pPr>
            <w:r w:rsidRPr="00094D44">
              <w:rPr>
                <w:rFonts w:ascii="Arial" w:eastAsia="Times New Roman" w:hAnsi="Arial" w:cs="Arial"/>
                <w:bCs/>
                <w:color w:val="000000"/>
                <w:sz w:val="20"/>
                <w:szCs w:val="20"/>
                <w:lang w:eastAsia="es-MX"/>
              </w:rPr>
              <w:t>PARTIDA 3 DIQM</w:t>
            </w:r>
            <w:r w:rsidRPr="00094D44">
              <w:rPr>
                <w:rFonts w:ascii="Arial" w:hAnsi="Arial" w:cs="Arial"/>
                <w:sz w:val="20"/>
                <w:szCs w:val="20"/>
              </w:rPr>
              <w:t xml:space="preserve"> </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4 DIQM</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5 DIQM</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6 DLyT</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7 DMIE</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8 DMIE</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9 DMIE</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10 DMIE</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11 DMAE</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12 DMAE</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13 DFM</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eastAsia="Times New Roman" w:hAnsi="Arial" w:cs="Arial"/>
                <w:bCs/>
                <w:color w:val="000000"/>
                <w:sz w:val="20"/>
                <w:szCs w:val="20"/>
                <w:lang w:eastAsia="es-MX"/>
              </w:rPr>
              <w:t>PARTIDA 14 UDGO</w:t>
            </w:r>
          </w:p>
          <w:p w:rsidR="00094D44" w:rsidRPr="00094D44" w:rsidRDefault="00094D44" w:rsidP="00094D44">
            <w:pPr>
              <w:widowControl w:val="0"/>
              <w:rPr>
                <w:rFonts w:ascii="Arial" w:eastAsia="Times New Roman" w:hAnsi="Arial" w:cs="Arial"/>
                <w:bCs/>
                <w:color w:val="000000"/>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eastAsia="Times New Roman" w:hAnsi="Arial" w:cs="Arial"/>
                <w:bCs/>
                <w:sz w:val="20"/>
                <w:szCs w:val="20"/>
                <w:lang w:eastAsia="es-MX"/>
              </w:rPr>
            </w:pPr>
            <w:r w:rsidRPr="00094D44">
              <w:rPr>
                <w:rFonts w:ascii="Arial" w:eastAsia="Times New Roman" w:hAnsi="Arial" w:cs="Arial"/>
                <w:bCs/>
                <w:sz w:val="20"/>
                <w:szCs w:val="20"/>
                <w:lang w:eastAsia="es-MX"/>
              </w:rPr>
              <w:lastRenderedPageBreak/>
              <w:t>PARTIDA 15 UDGO</w:t>
            </w:r>
          </w:p>
          <w:p w:rsidR="00094D44" w:rsidRPr="00094D44" w:rsidRDefault="00094D44" w:rsidP="00094D44">
            <w:pPr>
              <w:widowControl w:val="0"/>
              <w:rPr>
                <w:rFonts w:ascii="Arial" w:eastAsia="Times New Roman" w:hAnsi="Arial" w:cs="Arial"/>
                <w:bCs/>
                <w:sz w:val="20"/>
                <w:szCs w:val="20"/>
                <w:lang w:eastAsia="es-MX"/>
              </w:rPr>
            </w:pPr>
            <w:r w:rsidRPr="00094D44">
              <w:rPr>
                <w:rFonts w:ascii="Arial" w:hAnsi="Arial" w:cs="Arial"/>
                <w:b/>
                <w:sz w:val="20"/>
                <w:szCs w:val="20"/>
              </w:rPr>
              <w:t>CONTRATO A PRECIO FIJO</w:t>
            </w:r>
          </w:p>
          <w:p w:rsidR="00094D44" w:rsidRPr="00094D44" w:rsidRDefault="00094D44" w:rsidP="00094D44">
            <w:pPr>
              <w:widowControl w:val="0"/>
              <w:rPr>
                <w:rFonts w:ascii="Arial" w:hAnsi="Arial" w:cs="Arial"/>
                <w:sz w:val="20"/>
                <w:szCs w:val="20"/>
              </w:rPr>
            </w:pPr>
            <w:r w:rsidRPr="00094D44">
              <w:rPr>
                <w:rFonts w:ascii="Arial" w:eastAsia="Times New Roman" w:hAnsi="Arial" w:cs="Arial"/>
                <w:bCs/>
                <w:color w:val="000000"/>
                <w:sz w:val="20"/>
                <w:szCs w:val="20"/>
                <w:lang w:eastAsia="es-MX"/>
              </w:rPr>
              <w:t>PARTIDA 16 UMTY</w:t>
            </w:r>
            <w:r w:rsidRPr="00094D44">
              <w:rPr>
                <w:rFonts w:ascii="Arial" w:hAnsi="Arial" w:cs="Arial"/>
                <w:sz w:val="20"/>
                <w:szCs w:val="20"/>
              </w:rPr>
              <w:t xml:space="preserve"> </w:t>
            </w:r>
          </w:p>
          <w:p w:rsidR="00094D44" w:rsidRPr="00094D44" w:rsidRDefault="00094D44" w:rsidP="00094D44">
            <w:pPr>
              <w:widowControl w:val="0"/>
              <w:rPr>
                <w:rFonts w:ascii="Arial" w:hAnsi="Arial" w:cs="Arial"/>
                <w:sz w:val="20"/>
                <w:szCs w:val="20"/>
              </w:rPr>
            </w:pPr>
            <w:r w:rsidRPr="00094D44">
              <w:rPr>
                <w:rFonts w:ascii="Arial" w:hAnsi="Arial" w:cs="Arial"/>
                <w:b/>
                <w:sz w:val="20"/>
                <w:szCs w:val="20"/>
              </w:rPr>
              <w:t>CONTRATO A PRECIO FIJO</w:t>
            </w:r>
          </w:p>
          <w:p w:rsidR="002960C0" w:rsidRPr="00094D44" w:rsidRDefault="002960C0" w:rsidP="00C47A75">
            <w:pPr>
              <w:widowControl w:val="0"/>
              <w:ind w:left="1803" w:hanging="1803"/>
              <w:jc w:val="both"/>
              <w:rPr>
                <w:rFonts w:ascii="Arial" w:hAnsi="Arial" w:cs="Arial"/>
                <w:sz w:val="20"/>
                <w:szCs w:val="20"/>
                <w:u w:val="single"/>
              </w:rPr>
            </w:pPr>
          </w:p>
          <w:p w:rsidR="00AE67C3" w:rsidRPr="00935FB8" w:rsidRDefault="00BE4E55" w:rsidP="00C47A75">
            <w:pPr>
              <w:widowControl w:val="0"/>
              <w:rPr>
                <w:rFonts w:ascii="Arial" w:hAnsi="Arial" w:cs="Arial"/>
                <w:sz w:val="20"/>
                <w:szCs w:val="20"/>
              </w:rPr>
            </w:pPr>
            <w:r w:rsidRPr="00094D44">
              <w:rPr>
                <w:rFonts w:ascii="Arial" w:hAnsi="Arial" w:cs="Arial"/>
                <w:sz w:val="20"/>
                <w:szCs w:val="20"/>
              </w:rPr>
              <w:t>(ART</w:t>
            </w:r>
            <w:r w:rsidR="00BC7FF5" w:rsidRPr="00094D44">
              <w:rPr>
                <w:rFonts w:ascii="Arial" w:hAnsi="Arial" w:cs="Arial"/>
                <w:sz w:val="20"/>
                <w:szCs w:val="20"/>
              </w:rPr>
              <w:t>Í</w:t>
            </w:r>
            <w:r w:rsidRPr="00094D44">
              <w:rPr>
                <w:rFonts w:ascii="Arial" w:hAnsi="Arial" w:cs="Arial"/>
                <w:sz w:val="20"/>
                <w:szCs w:val="20"/>
              </w:rPr>
              <w:t>CULO 29 FRACCIÓN XI DE LA LEY)</w:t>
            </w:r>
          </w:p>
        </w:tc>
      </w:tr>
    </w:tbl>
    <w:p w:rsidR="00AE67C3" w:rsidRPr="00935FB8" w:rsidRDefault="00AE67C3" w:rsidP="00DE0A53">
      <w:pPr>
        <w:widowControl w:val="0"/>
        <w:jc w:val="both"/>
        <w:rPr>
          <w:rFonts w:ascii="Arial" w:hAnsi="Arial" w:cs="Arial"/>
          <w:b/>
          <w:sz w:val="20"/>
          <w:szCs w:val="20"/>
        </w:rPr>
      </w:pPr>
    </w:p>
    <w:p w:rsidR="00AE67C3" w:rsidRPr="00935FB8" w:rsidRDefault="00656882" w:rsidP="00DE0A53">
      <w:pPr>
        <w:pStyle w:val="Titulo8LicitacionPrincipal2"/>
      </w:pPr>
      <w:bookmarkStart w:id="13" w:name="_Toc271104143"/>
      <w:r w:rsidRPr="00935FB8">
        <w:t>2. E</w:t>
      </w:r>
      <w:r w:rsidR="00E660EE" w:rsidRPr="00935FB8">
        <w:t>.-</w:t>
      </w:r>
      <w:r w:rsidR="00AE67C3" w:rsidRPr="00935FB8">
        <w:t xml:space="preserve"> MODALIDAD DE CONTRATACIÓN</w:t>
      </w:r>
      <w:r w:rsidR="00193341" w:rsidRPr="00935FB8">
        <w:t>.</w:t>
      </w:r>
      <w:bookmarkEnd w:id="13"/>
    </w:p>
    <w:p w:rsidR="00AE67C3" w:rsidRPr="00935FB8" w:rsidRDefault="00AE67C3" w:rsidP="00DE0A53">
      <w:pPr>
        <w:widowControl w:val="0"/>
        <w:jc w:val="both"/>
        <w:rPr>
          <w:rFonts w:ascii="Arial" w:hAnsi="Arial" w:cs="Arial"/>
          <w:b/>
          <w:sz w:val="20"/>
          <w:szCs w:val="20"/>
        </w:rPr>
      </w:pPr>
    </w:p>
    <w:tbl>
      <w:tblPr>
        <w:tblW w:w="10104" w:type="dxa"/>
        <w:tblCellSpacing w:w="1440" w:type="nil"/>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80"/>
        <w:gridCol w:w="7124"/>
      </w:tblGrid>
      <w:tr w:rsidR="001B6E5A" w:rsidRPr="00935FB8">
        <w:trPr>
          <w:tblCellSpacing w:w="1440" w:type="nil"/>
        </w:trPr>
        <w:tc>
          <w:tcPr>
            <w:tcW w:w="2945" w:type="dxa"/>
            <w:vAlign w:val="center"/>
          </w:tcPr>
          <w:p w:rsidR="00AE67C3" w:rsidRPr="00935FB8" w:rsidRDefault="00BE4E55" w:rsidP="00DE0A53">
            <w:pPr>
              <w:widowControl w:val="0"/>
              <w:rPr>
                <w:rFonts w:ascii="Arial" w:hAnsi="Arial" w:cs="Arial"/>
                <w:sz w:val="20"/>
                <w:szCs w:val="20"/>
              </w:rPr>
            </w:pPr>
            <w:r w:rsidRPr="00935FB8">
              <w:rPr>
                <w:rFonts w:ascii="Arial" w:hAnsi="Arial" w:cs="Arial"/>
                <w:sz w:val="20"/>
                <w:szCs w:val="20"/>
              </w:rPr>
              <w:t>MODALIDAD DE CONTRATACIÓN.</w:t>
            </w:r>
          </w:p>
        </w:tc>
        <w:tc>
          <w:tcPr>
            <w:tcW w:w="7039" w:type="dxa"/>
            <w:vAlign w:val="center"/>
          </w:tcPr>
          <w:p w:rsidR="00AE67C3" w:rsidRPr="00935FB8" w:rsidRDefault="00BE4E55" w:rsidP="00DE0A53">
            <w:pPr>
              <w:widowControl w:val="0"/>
              <w:rPr>
                <w:rFonts w:ascii="Arial" w:hAnsi="Arial" w:cs="Arial"/>
                <w:sz w:val="20"/>
                <w:szCs w:val="20"/>
              </w:rPr>
            </w:pPr>
            <w:r w:rsidRPr="00935FB8">
              <w:rPr>
                <w:rFonts w:ascii="Arial" w:hAnsi="Arial" w:cs="Arial"/>
                <w:sz w:val="20"/>
                <w:szCs w:val="20"/>
              </w:rPr>
              <w:t>UNA SOLA FUENTE DE ABASTO.</w:t>
            </w:r>
          </w:p>
        </w:tc>
      </w:tr>
    </w:tbl>
    <w:p w:rsidR="00AE67C3" w:rsidRPr="00935FB8" w:rsidRDefault="00AE67C3" w:rsidP="00DE0A53">
      <w:pPr>
        <w:widowControl w:val="0"/>
        <w:jc w:val="both"/>
        <w:rPr>
          <w:rFonts w:ascii="Arial" w:hAnsi="Arial" w:cs="Arial"/>
          <w:b/>
          <w:sz w:val="20"/>
          <w:szCs w:val="20"/>
        </w:rPr>
      </w:pPr>
    </w:p>
    <w:p w:rsidR="00AE67C3" w:rsidRPr="00935FB8" w:rsidRDefault="00656882" w:rsidP="00DE0A53">
      <w:pPr>
        <w:pStyle w:val="Titulo8LicitacionPrincipal2"/>
        <w:jc w:val="both"/>
      </w:pPr>
      <w:bookmarkStart w:id="14" w:name="_Toc271104144"/>
      <w:r w:rsidRPr="00935FB8">
        <w:t>2. F</w:t>
      </w:r>
      <w:r w:rsidR="00BE4E55" w:rsidRPr="00935FB8">
        <w:t>.- TIPO DE ADJUDICACIÓN.</w:t>
      </w:r>
      <w:bookmarkEnd w:id="14"/>
    </w:p>
    <w:p w:rsidR="00AE67C3" w:rsidRPr="00935FB8" w:rsidRDefault="00AE67C3" w:rsidP="00DE0A53">
      <w:pPr>
        <w:widowControl w:val="0"/>
        <w:jc w:val="both"/>
        <w:rPr>
          <w:rFonts w:ascii="Arial" w:hAnsi="Arial" w:cs="Arial"/>
          <w:b/>
          <w:sz w:val="20"/>
          <w:szCs w:val="20"/>
        </w:rPr>
      </w:pPr>
    </w:p>
    <w:tbl>
      <w:tblPr>
        <w:tblW w:w="10104"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80"/>
        <w:gridCol w:w="7124"/>
      </w:tblGrid>
      <w:tr w:rsidR="001B6E5A" w:rsidRPr="00935FB8" w:rsidTr="00C47A75">
        <w:trPr>
          <w:trHeight w:val="492"/>
          <w:tblCellSpacing w:w="1440" w:type="nil"/>
        </w:trPr>
        <w:tc>
          <w:tcPr>
            <w:tcW w:w="2945" w:type="dxa"/>
            <w:vAlign w:val="center"/>
          </w:tcPr>
          <w:p w:rsidR="00AE67C3" w:rsidRPr="00935FB8" w:rsidRDefault="003B0171" w:rsidP="00DE0A53">
            <w:pPr>
              <w:widowControl w:val="0"/>
              <w:jc w:val="both"/>
              <w:rPr>
                <w:rFonts w:ascii="Arial" w:hAnsi="Arial" w:cs="Arial"/>
                <w:sz w:val="20"/>
                <w:szCs w:val="20"/>
              </w:rPr>
            </w:pPr>
            <w:r w:rsidRPr="00935FB8">
              <w:rPr>
                <w:rFonts w:ascii="Arial" w:hAnsi="Arial" w:cs="Arial"/>
                <w:sz w:val="20"/>
                <w:szCs w:val="20"/>
              </w:rPr>
              <w:t>TIPO DE ADJUDICACIÓN.</w:t>
            </w:r>
          </w:p>
        </w:tc>
        <w:tc>
          <w:tcPr>
            <w:tcW w:w="7039" w:type="dxa"/>
            <w:vAlign w:val="center"/>
          </w:tcPr>
          <w:p w:rsidR="00AE67C3" w:rsidRPr="00935FB8" w:rsidRDefault="0029733B" w:rsidP="00DE0A53">
            <w:pPr>
              <w:widowControl w:val="0"/>
              <w:jc w:val="both"/>
              <w:rPr>
                <w:rFonts w:ascii="Arial" w:hAnsi="Arial" w:cs="Arial"/>
                <w:sz w:val="20"/>
                <w:szCs w:val="20"/>
              </w:rPr>
            </w:pPr>
            <w:r w:rsidRPr="00935FB8">
              <w:rPr>
                <w:rFonts w:ascii="Arial" w:hAnsi="Arial" w:cs="Arial"/>
                <w:spacing w:val="-2"/>
                <w:sz w:val="20"/>
                <w:szCs w:val="20"/>
                <w:lang w:val="es-ES_tradnl"/>
              </w:rPr>
              <w:t>- POR PARTIDA COMPLETA A UNO O VARIOS LICITANTES</w:t>
            </w:r>
            <w:r w:rsidR="003B0171" w:rsidRPr="00935FB8">
              <w:rPr>
                <w:rFonts w:ascii="Arial" w:hAnsi="Arial" w:cs="Arial"/>
                <w:sz w:val="20"/>
                <w:szCs w:val="20"/>
              </w:rPr>
              <w:t>.</w:t>
            </w:r>
          </w:p>
        </w:tc>
      </w:tr>
    </w:tbl>
    <w:p w:rsidR="00AE67C3" w:rsidRPr="00935FB8" w:rsidRDefault="00AE67C3" w:rsidP="00DE0A53">
      <w:pPr>
        <w:widowControl w:val="0"/>
        <w:jc w:val="both"/>
        <w:rPr>
          <w:rFonts w:ascii="Arial" w:hAnsi="Arial" w:cs="Arial"/>
          <w:b/>
          <w:sz w:val="20"/>
          <w:szCs w:val="20"/>
        </w:rPr>
      </w:pPr>
    </w:p>
    <w:p w:rsidR="00AE67C3" w:rsidRPr="00935FB8" w:rsidRDefault="00656882" w:rsidP="00DE0A53">
      <w:pPr>
        <w:pStyle w:val="Titulo8LicitacionPrincipal2"/>
      </w:pPr>
      <w:bookmarkStart w:id="15" w:name="_Toc271104145"/>
      <w:r w:rsidRPr="00935FB8">
        <w:t>2. G</w:t>
      </w:r>
      <w:r w:rsidR="00FD79C5" w:rsidRPr="00935FB8">
        <w:t xml:space="preserve">.- </w:t>
      </w:r>
      <w:r w:rsidR="003B0171" w:rsidRPr="00935FB8">
        <w:t>MODELO DE CONTRATO Y DATOS RELATIVOS AL CONTRATO.</w:t>
      </w:r>
      <w:bookmarkEnd w:id="15"/>
    </w:p>
    <w:p w:rsidR="00AD7A9A" w:rsidRPr="00935FB8" w:rsidRDefault="00AD7A9A" w:rsidP="00DE0A53">
      <w:pPr>
        <w:pStyle w:val="Titulo8LicitacionPrincipal2"/>
      </w:pPr>
    </w:p>
    <w:p w:rsidR="00FD79C5" w:rsidRPr="00935FB8" w:rsidRDefault="00656882" w:rsidP="00C10773">
      <w:pPr>
        <w:pStyle w:val="Ttulo7"/>
      </w:pPr>
      <w:bookmarkStart w:id="16" w:name="_Toc271104146"/>
      <w:r w:rsidRPr="00935FB8">
        <w:t>2. G.1</w:t>
      </w:r>
      <w:r w:rsidR="001817B2" w:rsidRPr="00935FB8">
        <w:t xml:space="preserve"> MODELO DE CONTRATO.</w:t>
      </w:r>
      <w:bookmarkEnd w:id="16"/>
    </w:p>
    <w:p w:rsidR="00FD79C5" w:rsidRPr="00935FB8" w:rsidRDefault="00FD79C5" w:rsidP="00DE0A53">
      <w:pPr>
        <w:pStyle w:val="Sangradetextonormal"/>
        <w:tabs>
          <w:tab w:val="left" w:pos="480"/>
        </w:tabs>
        <w:spacing w:after="0"/>
        <w:ind w:left="0"/>
        <w:jc w:val="both"/>
        <w:rPr>
          <w:rFonts w:ascii="Arial" w:hAnsi="Arial" w:cs="Arial"/>
          <w:sz w:val="20"/>
          <w:szCs w:val="20"/>
          <w:highlight w:val="yellow"/>
          <w:u w:val="single"/>
        </w:rPr>
      </w:pPr>
    </w:p>
    <w:p w:rsidR="00AE3862" w:rsidRPr="00935FB8" w:rsidRDefault="00AE3862" w:rsidP="00DE0A53">
      <w:pPr>
        <w:pStyle w:val="Sangradetextonormal"/>
        <w:tabs>
          <w:tab w:val="left" w:pos="360"/>
        </w:tabs>
        <w:spacing w:after="0"/>
        <w:ind w:left="360"/>
        <w:jc w:val="both"/>
        <w:rPr>
          <w:rFonts w:ascii="Arial" w:hAnsi="Arial" w:cs="Arial"/>
          <w:sz w:val="20"/>
          <w:szCs w:val="20"/>
        </w:rPr>
      </w:pPr>
      <w:r w:rsidRPr="00935FB8">
        <w:rPr>
          <w:rFonts w:ascii="Arial" w:hAnsi="Arial" w:cs="Arial"/>
          <w:sz w:val="20"/>
          <w:szCs w:val="20"/>
        </w:rPr>
        <w:t>CON FUNDAMENTO EN EL ART</w:t>
      </w:r>
      <w:r w:rsidR="00BC7FF5" w:rsidRPr="00935FB8">
        <w:rPr>
          <w:rFonts w:ascii="Arial" w:hAnsi="Arial" w:cs="Arial"/>
          <w:sz w:val="20"/>
          <w:szCs w:val="20"/>
        </w:rPr>
        <w:t>Í</w:t>
      </w:r>
      <w:r w:rsidRPr="00935FB8">
        <w:rPr>
          <w:rFonts w:ascii="Arial" w:hAnsi="Arial" w:cs="Arial"/>
          <w:sz w:val="20"/>
          <w:szCs w:val="20"/>
        </w:rPr>
        <w:t xml:space="preserve">CULO 29 FRACCIÓN XVI DE LA LEY, SE ADJUNTA COMO </w:t>
      </w:r>
      <w:r w:rsidRPr="00935FB8">
        <w:rPr>
          <w:rFonts w:ascii="Arial" w:hAnsi="Arial" w:cs="Arial"/>
          <w:b/>
          <w:sz w:val="20"/>
          <w:szCs w:val="20"/>
        </w:rPr>
        <w:t>ANEXO CUATRO</w:t>
      </w:r>
      <w:r w:rsidRPr="00935FB8">
        <w:rPr>
          <w:rFonts w:ascii="Arial" w:hAnsi="Arial" w:cs="Arial"/>
          <w:sz w:val="20"/>
          <w:szCs w:val="20"/>
        </w:rPr>
        <w:t xml:space="preserve">, EL MODELO DEL CONTRATO </w:t>
      </w:r>
      <w:r w:rsidR="00E92BFB" w:rsidRPr="00935FB8">
        <w:rPr>
          <w:rFonts w:ascii="Arial" w:hAnsi="Arial" w:cs="Arial"/>
          <w:sz w:val="20"/>
          <w:szCs w:val="20"/>
        </w:rPr>
        <w:t xml:space="preserve">DE </w:t>
      </w:r>
      <w:r w:rsidR="00C10773" w:rsidRPr="00935FB8">
        <w:rPr>
          <w:rFonts w:ascii="Arial" w:hAnsi="Arial" w:cs="Arial"/>
          <w:sz w:val="20"/>
          <w:szCs w:val="20"/>
        </w:rPr>
        <w:t>“</w:t>
      </w:r>
      <w:r w:rsidR="00656882" w:rsidRPr="00935FB8">
        <w:rPr>
          <w:rFonts w:ascii="Arial" w:hAnsi="Arial" w:cs="Arial"/>
          <w:sz w:val="20"/>
          <w:szCs w:val="20"/>
        </w:rPr>
        <w:t>EL CIMAV</w:t>
      </w:r>
      <w:r w:rsidR="00C10773" w:rsidRPr="00935FB8">
        <w:rPr>
          <w:rFonts w:ascii="Arial" w:hAnsi="Arial" w:cs="Arial"/>
          <w:sz w:val="20"/>
          <w:szCs w:val="20"/>
        </w:rPr>
        <w:t>”, QUE SERÁ</w:t>
      </w:r>
      <w:r w:rsidR="00E92BFB" w:rsidRPr="00935FB8">
        <w:rPr>
          <w:rFonts w:ascii="Arial" w:hAnsi="Arial" w:cs="Arial"/>
          <w:sz w:val="20"/>
          <w:szCs w:val="20"/>
        </w:rPr>
        <w:t xml:space="preserve"> EMPLEADO</w:t>
      </w:r>
      <w:r w:rsidR="00C10773" w:rsidRPr="00935FB8">
        <w:rPr>
          <w:rFonts w:ascii="Arial" w:hAnsi="Arial" w:cs="Arial"/>
          <w:sz w:val="20"/>
          <w:szCs w:val="20"/>
        </w:rPr>
        <w:t xml:space="preserve"> </w:t>
      </w:r>
      <w:r w:rsidRPr="00935FB8">
        <w:rPr>
          <w:rFonts w:ascii="Arial" w:hAnsi="Arial" w:cs="Arial"/>
          <w:sz w:val="20"/>
          <w:szCs w:val="20"/>
        </w:rPr>
        <w:t>PARA FORMALIZAR LOS DERECHOS Y OBLIGACIONES QUE SE DERIVEN DE LA PRESENTE LICITACIÓN, EL CUAL CONTIENE EN LO APLICABLE, LOS TÉRMINOS Y CONDICIONES PREVISTOS EN EL ART</w:t>
      </w:r>
      <w:r w:rsidR="00BC7FF5" w:rsidRPr="00935FB8">
        <w:rPr>
          <w:rFonts w:ascii="Arial" w:hAnsi="Arial" w:cs="Arial"/>
          <w:sz w:val="20"/>
          <w:szCs w:val="20"/>
        </w:rPr>
        <w:t>Í</w:t>
      </w:r>
      <w:r w:rsidRPr="00935FB8">
        <w:rPr>
          <w:rFonts w:ascii="Arial" w:hAnsi="Arial" w:cs="Arial"/>
          <w:sz w:val="20"/>
          <w:szCs w:val="20"/>
        </w:rPr>
        <w:t>CULO 45</w:t>
      </w:r>
      <w:r w:rsidR="00DF3DE1" w:rsidRPr="00935FB8">
        <w:rPr>
          <w:rFonts w:ascii="Arial" w:hAnsi="Arial" w:cs="Arial"/>
          <w:sz w:val="20"/>
          <w:szCs w:val="20"/>
        </w:rPr>
        <w:t xml:space="preserve"> </w:t>
      </w:r>
      <w:r w:rsidRPr="00935FB8">
        <w:rPr>
          <w:rFonts w:ascii="Arial" w:hAnsi="Arial" w:cs="Arial"/>
          <w:sz w:val="20"/>
          <w:szCs w:val="20"/>
        </w:rPr>
        <w:t>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2B4DF7" w:rsidRPr="00935FB8" w:rsidRDefault="002B4DF7" w:rsidP="00DE0A53">
      <w:pPr>
        <w:pStyle w:val="Sangradetextonormal"/>
        <w:tabs>
          <w:tab w:val="left" w:pos="360"/>
        </w:tabs>
        <w:spacing w:after="0"/>
        <w:ind w:left="360"/>
        <w:jc w:val="both"/>
        <w:rPr>
          <w:rFonts w:ascii="Arial" w:hAnsi="Arial" w:cs="Arial"/>
          <w:sz w:val="20"/>
          <w:szCs w:val="20"/>
        </w:rPr>
      </w:pPr>
    </w:p>
    <w:p w:rsidR="002B4DF7" w:rsidRPr="00935FB8" w:rsidRDefault="002B4DF7" w:rsidP="00DE0A53">
      <w:pPr>
        <w:pStyle w:val="Sangradetextonormal"/>
        <w:tabs>
          <w:tab w:val="left" w:pos="360"/>
        </w:tabs>
        <w:spacing w:after="0"/>
        <w:ind w:left="360"/>
        <w:jc w:val="both"/>
        <w:rPr>
          <w:rFonts w:ascii="Arial" w:hAnsi="Arial" w:cs="Arial"/>
          <w:sz w:val="20"/>
          <w:szCs w:val="20"/>
        </w:rPr>
      </w:pPr>
      <w:r w:rsidRPr="00935FB8">
        <w:rPr>
          <w:rFonts w:ascii="Arial" w:hAnsi="Arial" w:cs="Arial"/>
          <w:sz w:val="20"/>
          <w:szCs w:val="20"/>
        </w:rPr>
        <w:t>EN CASO DE DISCREPANCIA, EN EL CONTENIDO DEL CONTRATO EN RELACIÓN CON EL DE LA PRESENTE CONVOCATORIA, PREVALECERÁ LO ESTIPULADO EN ESTA ÚLTIMA, ASÍ COMO EL RESULTADO DE LAS JUNTAS DE ACLARACIONES.</w:t>
      </w:r>
    </w:p>
    <w:p w:rsidR="002B4DF7" w:rsidRPr="00935FB8" w:rsidRDefault="002B4DF7" w:rsidP="00DE0A53">
      <w:pPr>
        <w:pStyle w:val="Sangradetextonormal"/>
        <w:tabs>
          <w:tab w:val="left" w:pos="360"/>
        </w:tabs>
        <w:spacing w:after="0"/>
        <w:ind w:left="360"/>
        <w:jc w:val="both"/>
        <w:rPr>
          <w:rFonts w:ascii="Arial" w:hAnsi="Arial" w:cs="Arial"/>
          <w:sz w:val="20"/>
          <w:szCs w:val="20"/>
        </w:rPr>
      </w:pPr>
    </w:p>
    <w:p w:rsidR="00A26CFF" w:rsidRPr="00935FB8" w:rsidRDefault="00094D44" w:rsidP="00C10773">
      <w:pPr>
        <w:pStyle w:val="Ttulo7"/>
      </w:pPr>
      <w:bookmarkStart w:id="17" w:name="_Toc271104147"/>
      <w:r w:rsidRPr="00935FB8">
        <w:t>2. G.2</w:t>
      </w:r>
      <w:r w:rsidR="001817B2" w:rsidRPr="00935FB8">
        <w:t>.- PERÍODO DE CONTRATACIÓN</w:t>
      </w:r>
      <w:bookmarkEnd w:id="17"/>
      <w:r w:rsidR="001817B2" w:rsidRPr="00935FB8">
        <w:t>.</w:t>
      </w:r>
    </w:p>
    <w:p w:rsidR="00EF4454" w:rsidRPr="00935FB8" w:rsidRDefault="00EF4454" w:rsidP="00DE0A53">
      <w:pPr>
        <w:pStyle w:val="Sangradetextonormal"/>
        <w:tabs>
          <w:tab w:val="left" w:pos="480"/>
        </w:tabs>
        <w:spacing w:after="0"/>
        <w:ind w:left="360"/>
        <w:jc w:val="both"/>
        <w:rPr>
          <w:rFonts w:ascii="Arial" w:hAnsi="Arial" w:cs="Arial"/>
          <w:sz w:val="20"/>
          <w:szCs w:val="20"/>
        </w:rPr>
      </w:pPr>
    </w:p>
    <w:p w:rsidR="00A26CFF" w:rsidRPr="00935FB8" w:rsidRDefault="001817B2" w:rsidP="00DE0A53">
      <w:pPr>
        <w:pStyle w:val="Sangradetextonormal"/>
        <w:tabs>
          <w:tab w:val="left" w:pos="480"/>
        </w:tabs>
        <w:spacing w:after="0"/>
        <w:ind w:left="360"/>
        <w:jc w:val="both"/>
        <w:rPr>
          <w:rFonts w:ascii="Arial" w:hAnsi="Arial" w:cs="Arial"/>
          <w:sz w:val="20"/>
          <w:szCs w:val="20"/>
        </w:rPr>
      </w:pPr>
      <w:r w:rsidRPr="00935FB8">
        <w:rPr>
          <w:rFonts w:ascii="Arial" w:hAnsi="Arial" w:cs="Arial"/>
          <w:sz w:val="20"/>
          <w:szCs w:val="20"/>
        </w:rPr>
        <w:t>EL (LOS) CONTRATOS(S) QUE</w:t>
      </w:r>
      <w:r w:rsidR="00162688" w:rsidRPr="00935FB8">
        <w:rPr>
          <w:rFonts w:ascii="Arial" w:hAnsi="Arial" w:cs="Arial"/>
          <w:sz w:val="20"/>
          <w:szCs w:val="20"/>
        </w:rPr>
        <w:t>,</w:t>
      </w:r>
      <w:r w:rsidRPr="00935FB8">
        <w:rPr>
          <w:rFonts w:ascii="Arial" w:hAnsi="Arial" w:cs="Arial"/>
          <w:sz w:val="20"/>
          <w:szCs w:val="20"/>
        </w:rPr>
        <w:t xml:space="preserve"> EN SU CASO, SEA(N) FORMALIZADO(S) CON MOTIVO</w:t>
      </w:r>
      <w:r w:rsidR="00DC1C8A" w:rsidRPr="00935FB8">
        <w:rPr>
          <w:rFonts w:ascii="Arial" w:hAnsi="Arial" w:cs="Arial"/>
          <w:sz w:val="20"/>
          <w:szCs w:val="20"/>
        </w:rPr>
        <w:t xml:space="preserve"> </w:t>
      </w:r>
      <w:r w:rsidRPr="00935FB8">
        <w:rPr>
          <w:rFonts w:ascii="Arial" w:hAnsi="Arial" w:cs="Arial"/>
          <w:sz w:val="20"/>
          <w:szCs w:val="20"/>
        </w:rPr>
        <w:t>DE ESTE PROCEDIMIENTO DE CONTRATACIÓN, SERÁ(N) DE CARÁCTER ANUAL, Y CONTAR</w:t>
      </w:r>
      <w:r w:rsidR="00162688" w:rsidRPr="00935FB8">
        <w:rPr>
          <w:rFonts w:ascii="Arial" w:hAnsi="Arial" w:cs="Arial"/>
          <w:sz w:val="20"/>
          <w:szCs w:val="20"/>
        </w:rPr>
        <w:t>Á</w:t>
      </w:r>
      <w:r w:rsidRPr="00935FB8">
        <w:rPr>
          <w:rFonts w:ascii="Arial" w:hAnsi="Arial" w:cs="Arial"/>
          <w:sz w:val="20"/>
          <w:szCs w:val="20"/>
        </w:rPr>
        <w:t>(N) CON UN PERÍODO DE</w:t>
      </w:r>
      <w:r w:rsidR="00C10773" w:rsidRPr="00935FB8">
        <w:rPr>
          <w:rFonts w:ascii="Arial" w:hAnsi="Arial" w:cs="Arial"/>
          <w:sz w:val="20"/>
          <w:szCs w:val="20"/>
        </w:rPr>
        <w:t xml:space="preserve"> </w:t>
      </w:r>
      <w:r w:rsidRPr="00935FB8">
        <w:rPr>
          <w:rFonts w:ascii="Arial" w:hAnsi="Arial" w:cs="Arial"/>
          <w:sz w:val="20"/>
          <w:szCs w:val="20"/>
        </w:rPr>
        <w:t>L</w:t>
      </w:r>
      <w:r w:rsidR="00C10773" w:rsidRPr="00935FB8">
        <w:rPr>
          <w:rFonts w:ascii="Arial" w:hAnsi="Arial" w:cs="Arial"/>
          <w:sz w:val="20"/>
          <w:szCs w:val="20"/>
        </w:rPr>
        <w:t xml:space="preserve">A FECHA DE ADJUDICACIÓN </w:t>
      </w:r>
      <w:r w:rsidRPr="00935FB8">
        <w:rPr>
          <w:rFonts w:ascii="Arial" w:hAnsi="Arial" w:cs="Arial"/>
          <w:sz w:val="20"/>
          <w:szCs w:val="20"/>
        </w:rPr>
        <w:t xml:space="preserve">HASTA EL </w:t>
      </w:r>
      <w:r w:rsidR="00C10773" w:rsidRPr="00935FB8">
        <w:rPr>
          <w:rFonts w:ascii="Arial" w:hAnsi="Arial" w:cs="Arial"/>
          <w:sz w:val="20"/>
          <w:szCs w:val="20"/>
        </w:rPr>
        <w:t>31 DE DICIEMBRE DE 2020</w:t>
      </w:r>
      <w:r w:rsidRPr="00935FB8">
        <w:rPr>
          <w:rFonts w:ascii="Arial" w:hAnsi="Arial" w:cs="Arial"/>
          <w:sz w:val="20"/>
          <w:szCs w:val="20"/>
        </w:rPr>
        <w:t>.</w:t>
      </w:r>
    </w:p>
    <w:p w:rsidR="00FD79C5" w:rsidRPr="00935FB8" w:rsidRDefault="00FD79C5" w:rsidP="00DE0A53">
      <w:pPr>
        <w:pStyle w:val="Sangradetextonormal"/>
        <w:tabs>
          <w:tab w:val="left" w:pos="480"/>
        </w:tabs>
        <w:spacing w:after="0"/>
        <w:ind w:left="360"/>
        <w:jc w:val="both"/>
        <w:rPr>
          <w:rFonts w:ascii="Arial" w:hAnsi="Arial" w:cs="Arial"/>
          <w:sz w:val="20"/>
          <w:szCs w:val="20"/>
        </w:rPr>
      </w:pPr>
    </w:p>
    <w:p w:rsidR="00FD79C5" w:rsidRPr="00935FB8" w:rsidRDefault="00C10773" w:rsidP="00C10773">
      <w:pPr>
        <w:pStyle w:val="Ttulo7"/>
      </w:pPr>
      <w:bookmarkStart w:id="18" w:name="_Toc271104148"/>
      <w:r w:rsidRPr="00935FB8">
        <w:t>2. G.3</w:t>
      </w:r>
      <w:r w:rsidR="001817B2" w:rsidRPr="00935FB8">
        <w:t>.- FORMA DE PAGO Y TIPO DE MONEDA.</w:t>
      </w:r>
      <w:bookmarkEnd w:id="18"/>
    </w:p>
    <w:p w:rsidR="00FD79C5" w:rsidRPr="00935FB8" w:rsidRDefault="00FD79C5" w:rsidP="00DE0A53">
      <w:pPr>
        <w:jc w:val="both"/>
        <w:rPr>
          <w:rFonts w:ascii="Arial" w:hAnsi="Arial" w:cs="Arial"/>
          <w:sz w:val="20"/>
          <w:szCs w:val="20"/>
        </w:rPr>
      </w:pPr>
    </w:p>
    <w:p w:rsidR="00B50404" w:rsidRPr="00935FB8" w:rsidRDefault="00B50404" w:rsidP="00DE0A53">
      <w:pPr>
        <w:ind w:left="360"/>
        <w:jc w:val="both"/>
        <w:rPr>
          <w:rFonts w:ascii="Arial" w:hAnsi="Arial" w:cs="Arial"/>
          <w:sz w:val="20"/>
          <w:szCs w:val="20"/>
        </w:rPr>
      </w:pPr>
      <w:r w:rsidRPr="00935FB8">
        <w:rPr>
          <w:rFonts w:ascii="Arial" w:hAnsi="Arial" w:cs="Arial"/>
          <w:sz w:val="20"/>
          <w:szCs w:val="20"/>
        </w:rPr>
        <w:t xml:space="preserve">EL </w:t>
      </w:r>
      <w:r w:rsidR="00C10773" w:rsidRPr="00935FB8">
        <w:rPr>
          <w:rFonts w:ascii="Arial" w:hAnsi="Arial" w:cs="Arial"/>
          <w:sz w:val="20"/>
          <w:szCs w:val="20"/>
        </w:rPr>
        <w:t>CIMAV</w:t>
      </w:r>
      <w:r w:rsidRPr="00935FB8">
        <w:rPr>
          <w:rFonts w:ascii="Arial" w:hAnsi="Arial" w:cs="Arial"/>
          <w:sz w:val="20"/>
          <w:szCs w:val="20"/>
        </w:rPr>
        <w:t xml:space="preserve"> PAGARÁ POR LOS BIENES EFECTIVAMENTE SUMINISTRADOS, Y CUANDO HAYAN SIDO ENTREGADOS A SU ENTERA SATISFACCIÓN, A MÁS TARDAR A LOS </w:t>
      </w:r>
      <w:r w:rsidR="00C10773" w:rsidRPr="00935FB8">
        <w:rPr>
          <w:rFonts w:ascii="Arial" w:hAnsi="Arial" w:cs="Arial"/>
          <w:sz w:val="20"/>
          <w:szCs w:val="20"/>
        </w:rPr>
        <w:t>DIEZ</w:t>
      </w:r>
      <w:r w:rsidRPr="00935FB8">
        <w:rPr>
          <w:rFonts w:ascii="Arial" w:hAnsi="Arial" w:cs="Arial"/>
          <w:sz w:val="20"/>
          <w:szCs w:val="20"/>
        </w:rPr>
        <w:t xml:space="preserve"> DÍAS NATURALES A LA FECHA DE ENVÍO EN FORMATOS .PDF Y .XML DEL COMPROBANTE FISCAL DIGITAL POR INTERNET (CFDI) CORRESPONDIENTE Y DE LA CONSTANCIA DE RECEPCIÓN DE LA ENTREGA DE LOS BIENES, EMITIDA POR EL SERVIDOR PÚBLICO DESIGNADO POR </w:t>
      </w:r>
      <w:r w:rsidR="00C10773" w:rsidRPr="00935FB8">
        <w:rPr>
          <w:rFonts w:ascii="Arial" w:hAnsi="Arial" w:cs="Arial"/>
          <w:sz w:val="20"/>
          <w:szCs w:val="20"/>
        </w:rPr>
        <w:t xml:space="preserve">EL CIMAV </w:t>
      </w:r>
      <w:r w:rsidRPr="00935FB8">
        <w:rPr>
          <w:rFonts w:ascii="Arial" w:hAnsi="Arial" w:cs="Arial"/>
          <w:sz w:val="20"/>
          <w:szCs w:val="20"/>
        </w:rPr>
        <w:t>EN EL CONTRATO COMO RESPONSABLE DE DAR SEGUIMIENTO Y VERIFICAR EL CUMPLIMIENTO DE LAS OBLIGACIONES A CARGO DEL PROVEEDOR. (ARTÍCULO 51 DE LA LEY).</w:t>
      </w:r>
    </w:p>
    <w:p w:rsidR="00F90C3C" w:rsidRPr="00935FB8" w:rsidRDefault="00F90C3C" w:rsidP="00DE0A53">
      <w:pPr>
        <w:ind w:left="360"/>
        <w:jc w:val="both"/>
        <w:rPr>
          <w:rFonts w:ascii="Arial" w:hAnsi="Arial" w:cs="Arial"/>
          <w:sz w:val="20"/>
          <w:szCs w:val="20"/>
        </w:rPr>
      </w:pPr>
    </w:p>
    <w:p w:rsidR="00F90C3C" w:rsidRPr="00935FB8" w:rsidRDefault="001817B2" w:rsidP="00DE0A53">
      <w:pPr>
        <w:ind w:left="360"/>
        <w:jc w:val="both"/>
        <w:rPr>
          <w:rFonts w:ascii="Arial" w:hAnsi="Arial" w:cs="Arial"/>
          <w:b/>
          <w:sz w:val="20"/>
          <w:szCs w:val="20"/>
        </w:rPr>
      </w:pPr>
      <w:r w:rsidRPr="00935FB8">
        <w:rPr>
          <w:rFonts w:ascii="Arial" w:hAnsi="Arial" w:cs="Arial"/>
          <w:sz w:val="20"/>
          <w:szCs w:val="20"/>
        </w:rPr>
        <w:t>LA</w:t>
      </w:r>
      <w:r w:rsidR="003A2943" w:rsidRPr="00935FB8">
        <w:rPr>
          <w:rFonts w:ascii="Arial" w:hAnsi="Arial" w:cs="Arial"/>
          <w:sz w:val="20"/>
          <w:szCs w:val="20"/>
        </w:rPr>
        <w:t xml:space="preserve"> ADQUISICIÓN DE </w:t>
      </w:r>
      <w:r w:rsidR="00F90C3C" w:rsidRPr="00935FB8">
        <w:rPr>
          <w:rFonts w:ascii="Arial" w:hAnsi="Arial" w:cs="Arial"/>
          <w:sz w:val="20"/>
          <w:szCs w:val="20"/>
        </w:rPr>
        <w:t xml:space="preserve">LOS </w:t>
      </w:r>
      <w:r w:rsidR="003A2943" w:rsidRPr="00935FB8">
        <w:rPr>
          <w:rFonts w:ascii="Arial" w:hAnsi="Arial" w:cs="Arial"/>
          <w:sz w:val="20"/>
          <w:szCs w:val="20"/>
        </w:rPr>
        <w:t xml:space="preserve">BIENES </w:t>
      </w:r>
      <w:r w:rsidRPr="00935FB8">
        <w:rPr>
          <w:rFonts w:ascii="Arial" w:hAnsi="Arial" w:cs="Arial"/>
          <w:sz w:val="20"/>
          <w:szCs w:val="20"/>
        </w:rPr>
        <w:t xml:space="preserve">OBJETO DE LA PRESENTE LICITACIÓN, SE PAGARÁN CONFORME A LO ESTIPULADO EN EL </w:t>
      </w:r>
      <w:r w:rsidRPr="00935FB8">
        <w:rPr>
          <w:rFonts w:ascii="Arial" w:hAnsi="Arial" w:cs="Arial"/>
          <w:b/>
          <w:sz w:val="20"/>
          <w:szCs w:val="20"/>
        </w:rPr>
        <w:t>ANEXO DOS-A</w:t>
      </w:r>
      <w:r w:rsidRPr="00935FB8">
        <w:rPr>
          <w:rFonts w:ascii="Arial" w:hAnsi="Arial" w:cs="Arial"/>
          <w:sz w:val="20"/>
          <w:szCs w:val="20"/>
        </w:rPr>
        <w:t>.</w:t>
      </w:r>
    </w:p>
    <w:p w:rsidR="00F90C3C" w:rsidRPr="00935FB8" w:rsidRDefault="00F90C3C" w:rsidP="00DE0A53">
      <w:pPr>
        <w:ind w:left="360"/>
        <w:jc w:val="both"/>
        <w:rPr>
          <w:rFonts w:ascii="Arial" w:hAnsi="Arial" w:cs="Arial"/>
          <w:sz w:val="20"/>
          <w:szCs w:val="20"/>
        </w:rPr>
      </w:pPr>
    </w:p>
    <w:p w:rsidR="00FD79C5" w:rsidRPr="00935FB8" w:rsidRDefault="001817B2" w:rsidP="00DE0A53">
      <w:pPr>
        <w:ind w:left="360"/>
        <w:jc w:val="both"/>
        <w:rPr>
          <w:rFonts w:ascii="Arial" w:hAnsi="Arial" w:cs="Arial"/>
          <w:b/>
          <w:sz w:val="20"/>
          <w:szCs w:val="20"/>
        </w:rPr>
      </w:pPr>
      <w:r w:rsidRPr="00935FB8">
        <w:rPr>
          <w:rFonts w:ascii="Arial" w:hAnsi="Arial" w:cs="Arial"/>
          <w:sz w:val="20"/>
          <w:szCs w:val="20"/>
        </w:rPr>
        <w:t>NO SE ACEPTARÁN CONDICIONES DE PAGO DIFERENTES A LAS ESTABLECIDAS EN LA PRESENTE CONVOCATORIA Y EN EL MODELO DE CONTRATO ESTIPULADO EN EL ANEXO CUATRO.</w:t>
      </w:r>
    </w:p>
    <w:p w:rsidR="00FD79C5" w:rsidRPr="00935FB8" w:rsidRDefault="00FD79C5" w:rsidP="00DE0A53">
      <w:pPr>
        <w:ind w:left="360"/>
        <w:jc w:val="both"/>
        <w:rPr>
          <w:rFonts w:ascii="Arial" w:hAnsi="Arial" w:cs="Arial"/>
          <w:sz w:val="20"/>
          <w:szCs w:val="20"/>
        </w:rPr>
      </w:pPr>
    </w:p>
    <w:p w:rsidR="00FD79C5" w:rsidRPr="00935FB8" w:rsidRDefault="001817B2" w:rsidP="00DE0A53">
      <w:pPr>
        <w:ind w:left="360"/>
        <w:jc w:val="both"/>
        <w:rPr>
          <w:rFonts w:ascii="Arial" w:hAnsi="Arial" w:cs="Arial"/>
          <w:sz w:val="20"/>
          <w:szCs w:val="20"/>
        </w:rPr>
      </w:pPr>
      <w:r w:rsidRPr="00935FB8">
        <w:rPr>
          <w:rFonts w:ascii="Arial" w:hAnsi="Arial" w:cs="Arial"/>
          <w:sz w:val="20"/>
          <w:szCs w:val="20"/>
        </w:rPr>
        <w:t xml:space="preserve">EL PAGO DE LOS </w:t>
      </w:r>
      <w:r w:rsidR="003A2943" w:rsidRPr="00935FB8">
        <w:rPr>
          <w:rFonts w:ascii="Arial" w:hAnsi="Arial" w:cs="Arial"/>
          <w:sz w:val="20"/>
          <w:szCs w:val="20"/>
        </w:rPr>
        <w:t xml:space="preserve">BIENES </w:t>
      </w:r>
      <w:r w:rsidRPr="00935FB8">
        <w:rPr>
          <w:rFonts w:ascii="Arial" w:hAnsi="Arial" w:cs="Arial"/>
          <w:sz w:val="20"/>
          <w:szCs w:val="20"/>
        </w:rPr>
        <w:t>OBJETO DE LA PRESENTE CONVOCATORIA SE REALIZARÁ EN MONEDA NACIONAL.</w:t>
      </w:r>
    </w:p>
    <w:p w:rsidR="00FD79C5" w:rsidRPr="00935FB8" w:rsidRDefault="00FD79C5" w:rsidP="00DE0A53">
      <w:pPr>
        <w:tabs>
          <w:tab w:val="left" w:pos="960"/>
        </w:tabs>
        <w:jc w:val="both"/>
        <w:rPr>
          <w:rFonts w:ascii="Arial" w:hAnsi="Arial" w:cs="Arial"/>
          <w:sz w:val="20"/>
          <w:szCs w:val="20"/>
          <w:lang w:val="es-ES"/>
        </w:rPr>
      </w:pPr>
    </w:p>
    <w:p w:rsidR="00FD79C5" w:rsidRPr="00935FB8" w:rsidRDefault="00C10773" w:rsidP="00C10773">
      <w:pPr>
        <w:pStyle w:val="Ttulo7"/>
      </w:pPr>
      <w:bookmarkStart w:id="19" w:name="_Toc271104149"/>
      <w:r w:rsidRPr="00935FB8">
        <w:t>2. G.4</w:t>
      </w:r>
      <w:r w:rsidR="00FD79C5" w:rsidRPr="00935FB8">
        <w:t xml:space="preserve">.- </w:t>
      </w:r>
      <w:bookmarkEnd w:id="19"/>
      <w:r w:rsidR="00DF3DE1" w:rsidRPr="00935FB8">
        <w:t>DEDUCCIÓN AL PAGO DE LOS BIENES Y CANCELACIÓN DE PARTIDAS O CONCEPTOS.</w:t>
      </w:r>
    </w:p>
    <w:p w:rsidR="00FD79C5" w:rsidRPr="00935FB8" w:rsidRDefault="00FD79C5" w:rsidP="00DE0A53">
      <w:pPr>
        <w:tabs>
          <w:tab w:val="left" w:pos="960"/>
        </w:tabs>
        <w:ind w:left="360"/>
        <w:jc w:val="both"/>
        <w:rPr>
          <w:rFonts w:ascii="Arial" w:hAnsi="Arial" w:cs="Arial"/>
          <w:sz w:val="20"/>
          <w:szCs w:val="20"/>
          <w:lang w:val="es-ES"/>
        </w:rPr>
      </w:pPr>
    </w:p>
    <w:p w:rsidR="00DF3DE1" w:rsidRPr="00935FB8" w:rsidRDefault="00C10773" w:rsidP="00DE0A53">
      <w:pPr>
        <w:ind w:left="284"/>
        <w:jc w:val="both"/>
        <w:rPr>
          <w:rFonts w:ascii="Arial" w:hAnsi="Arial" w:cs="Arial"/>
          <w:sz w:val="20"/>
          <w:szCs w:val="20"/>
        </w:rPr>
      </w:pPr>
      <w:r w:rsidRPr="00935FB8">
        <w:rPr>
          <w:rFonts w:ascii="Arial" w:hAnsi="Arial" w:cs="Arial"/>
          <w:sz w:val="20"/>
          <w:szCs w:val="20"/>
        </w:rPr>
        <w:t>EL CIMAV</w:t>
      </w:r>
      <w:r w:rsidR="00DF3DE1" w:rsidRPr="00935FB8">
        <w:rPr>
          <w:rFonts w:ascii="Arial" w:hAnsi="Arial" w:cs="Arial"/>
          <w:sz w:val="20"/>
          <w:szCs w:val="20"/>
        </w:rPr>
        <w:t xml:space="preserve"> PODRÁ REALIZAR DEDUCCIONES AL PAGO DE LOS BIENES OBJETO DEL CONTRATO, EQUIVALENTES AL </w:t>
      </w:r>
      <w:r w:rsidR="00DC078E" w:rsidRPr="00935FB8">
        <w:rPr>
          <w:rFonts w:ascii="Arial" w:hAnsi="Arial" w:cs="Arial"/>
          <w:sz w:val="20"/>
          <w:szCs w:val="20"/>
        </w:rPr>
        <w:t>1</w:t>
      </w:r>
      <w:r w:rsidR="00DF3DE1" w:rsidRPr="00935FB8">
        <w:rPr>
          <w:rFonts w:ascii="Arial" w:hAnsi="Arial" w:cs="Arial"/>
          <w:sz w:val="20"/>
          <w:szCs w:val="20"/>
        </w:rPr>
        <w:t>% (</w:t>
      </w:r>
      <w:r w:rsidR="00DC078E" w:rsidRPr="00935FB8">
        <w:rPr>
          <w:rFonts w:ascii="Arial" w:hAnsi="Arial" w:cs="Arial"/>
          <w:sz w:val="20"/>
          <w:szCs w:val="20"/>
        </w:rPr>
        <w:t>UNO</w:t>
      </w:r>
      <w:r w:rsidR="00DF3DE1" w:rsidRPr="00935FB8">
        <w:rPr>
          <w:rFonts w:ascii="Arial" w:hAnsi="Arial" w:cs="Arial"/>
          <w:sz w:val="20"/>
          <w:szCs w:val="20"/>
        </w:rPr>
        <w:t xml:space="preserve"> POR CIENTO) DEL VALOR DE LOS BIENES ENTREGADOS EN FORMA PARCIAL O DEFICIENTE POR EL PROVEEDOR, DICHAS DEDUCCIONES SE CALCULARÁN Y APLICARÁN POR CADA DÍA EN QUE SUBSISTA EL INCUMPLIMIENTO Y HASTA LA FECHA EN QUE MATERIALMENTE SE CUMPLA CON LA OBLIGACIÓN A PLENA SATISFACCIÓN DE</w:t>
      </w:r>
      <w:r w:rsidR="00055924" w:rsidRPr="00935FB8">
        <w:rPr>
          <w:rFonts w:ascii="Arial" w:hAnsi="Arial" w:cs="Arial"/>
          <w:sz w:val="20"/>
          <w:szCs w:val="20"/>
        </w:rPr>
        <w:t>L</w:t>
      </w:r>
      <w:r w:rsidR="00DF3DE1" w:rsidRPr="00935FB8">
        <w:rPr>
          <w:rFonts w:ascii="Arial" w:hAnsi="Arial" w:cs="Arial"/>
          <w:sz w:val="20"/>
          <w:szCs w:val="20"/>
        </w:rPr>
        <w:t xml:space="preserve"> </w:t>
      </w:r>
      <w:r w:rsidRPr="00935FB8">
        <w:rPr>
          <w:rFonts w:ascii="Arial" w:hAnsi="Arial" w:cs="Arial"/>
          <w:sz w:val="20"/>
          <w:szCs w:val="20"/>
        </w:rPr>
        <w:t>EL CIMAV</w:t>
      </w:r>
      <w:r w:rsidR="00DF3DE1" w:rsidRPr="00935FB8">
        <w:rPr>
          <w:rFonts w:ascii="Arial" w:hAnsi="Arial" w:cs="Arial"/>
          <w:sz w:val="20"/>
          <w:szCs w:val="20"/>
        </w:rPr>
        <w:t xml:space="preserve">. EL LÍMITE DE APLICACIÓN DE DEDUCCIONES SERÁ HASTA POR EL IMPORTE DEL </w:t>
      </w:r>
      <w:r w:rsidR="00DF3DE1" w:rsidRPr="00935FB8">
        <w:rPr>
          <w:rFonts w:ascii="Arial" w:hAnsi="Arial" w:cs="Arial"/>
          <w:b/>
          <w:sz w:val="20"/>
          <w:szCs w:val="20"/>
        </w:rPr>
        <w:t>10% (DIEZ POR CIENTO)</w:t>
      </w:r>
      <w:r w:rsidR="00DF3DE1" w:rsidRPr="00935FB8">
        <w:rPr>
          <w:rFonts w:ascii="Arial" w:hAnsi="Arial" w:cs="Arial"/>
          <w:sz w:val="20"/>
          <w:szCs w:val="20"/>
        </w:rPr>
        <w:t xml:space="preserve"> DEL MONTO TOTAL DEL CONTRATO O, SI FUERE EL CASO AL IMPORTE DEL </w:t>
      </w:r>
      <w:r w:rsidR="00DF3DE1" w:rsidRPr="00935FB8">
        <w:rPr>
          <w:rFonts w:ascii="Arial" w:hAnsi="Arial" w:cs="Arial"/>
          <w:b/>
          <w:sz w:val="20"/>
          <w:szCs w:val="20"/>
        </w:rPr>
        <w:t>10% (DIEZ POR CIENTO)</w:t>
      </w:r>
      <w:r w:rsidR="00DF3DE1" w:rsidRPr="00935FB8">
        <w:rPr>
          <w:rFonts w:ascii="Arial" w:hAnsi="Arial" w:cs="Arial"/>
          <w:sz w:val="20"/>
          <w:szCs w:val="20"/>
        </w:rPr>
        <w:t xml:space="preserve"> DEL MONTO QUE CORRESPONDA A LA PARTIDA O PARTIDAS DE QUE SE TRATE SIN INCLUIR EL IMPUESTO AL VALOR AGREGADO. ESTAS DEDUCCIONES SON INDEPENDIENTES DE LAS PENAS CONVENCIONALES. EN CASO DE QUE LAS DEDUCCIONES LLEGAREN AL 10% (DIEZ POR CIENTO) DEL MONTO TOTAL DEL CONTRATO O DEL MONTO DE LAS PARTIDAS QUE CORRESPONDAN, </w:t>
      </w:r>
      <w:r w:rsidRPr="00935FB8">
        <w:rPr>
          <w:rFonts w:ascii="Arial" w:hAnsi="Arial" w:cs="Arial"/>
          <w:sz w:val="20"/>
          <w:szCs w:val="20"/>
        </w:rPr>
        <w:t>EL CIMAV</w:t>
      </w:r>
      <w:r w:rsidR="00DF3DE1" w:rsidRPr="00935FB8">
        <w:rPr>
          <w:rFonts w:ascii="Arial" w:hAnsi="Arial" w:cs="Arial"/>
          <w:sz w:val="20"/>
          <w:szCs w:val="20"/>
        </w:rPr>
        <w:t xml:space="preserve"> PODRÁ MODIFICAR EL CONTRATO CANCELANDO TOTAL O PARCIALMENTE LAS PARTIDAS A LAS QUE SE APLICÓ LAS DEDUCCIONES O BIEN, RESCINDIR ADMINISTRATIVAMENTE EL INSTRUMENTO QUE AL EFECTO SE CELEBRE DE ACUERDO CON EL PROCEDIMIENTO ESTABLECIDO EN LA PRESENTE CONVOCATORIA Y EN EL CONTRATO; LO ANTERIOR SIN PERJUICIO QUE </w:t>
      </w:r>
      <w:r w:rsidRPr="00935FB8">
        <w:rPr>
          <w:rFonts w:ascii="Arial" w:hAnsi="Arial" w:cs="Arial"/>
          <w:sz w:val="20"/>
          <w:szCs w:val="20"/>
        </w:rPr>
        <w:t>EL CIMAV</w:t>
      </w:r>
      <w:r w:rsidR="00DF3DE1" w:rsidRPr="00935FB8">
        <w:rPr>
          <w:rFonts w:ascii="Arial" w:hAnsi="Arial" w:cs="Arial"/>
          <w:sz w:val="20"/>
          <w:szCs w:val="20"/>
        </w:rPr>
        <w:t xml:space="preserve"> APLIQUE LAS SANCIONES PREVISTAS POR CANCELACIÓN DE PARTIDAS EN LOS TÉRMINOS DEL ARTÍCULO 100 DEL REGLAMENTO. LOS MONTOS A DEDUCIR SE APLICARÁN EN </w:t>
      </w:r>
      <w:r w:rsidR="00073087" w:rsidRPr="00935FB8">
        <w:rPr>
          <w:rFonts w:ascii="Arial" w:hAnsi="Arial" w:cs="Arial"/>
          <w:sz w:val="20"/>
          <w:szCs w:val="20"/>
        </w:rPr>
        <w:t>EL COMPROBANTE FISCAL DIGITAL POR INTERNET (CFDI)</w:t>
      </w:r>
      <w:r w:rsidR="00DF3DE1" w:rsidRPr="00935FB8">
        <w:rPr>
          <w:rFonts w:ascii="Arial" w:hAnsi="Arial" w:cs="Arial"/>
          <w:sz w:val="20"/>
          <w:szCs w:val="20"/>
        </w:rPr>
        <w:t xml:space="preserve"> QUE EL PROVEEDOR PRESENTE PARA SU COBRO E INMEDIATAMENTE DESPUÉS DE QUE </w:t>
      </w:r>
      <w:r w:rsidRPr="00935FB8">
        <w:rPr>
          <w:rFonts w:ascii="Arial" w:hAnsi="Arial" w:cs="Arial"/>
          <w:sz w:val="20"/>
          <w:szCs w:val="20"/>
        </w:rPr>
        <w:t>EL CIMAV</w:t>
      </w:r>
      <w:r w:rsidR="00DF3DE1" w:rsidRPr="00935FB8">
        <w:rPr>
          <w:rFonts w:ascii="Arial" w:hAnsi="Arial" w:cs="Arial"/>
          <w:sz w:val="20"/>
          <w:szCs w:val="20"/>
        </w:rPr>
        <w:t xml:space="preserve"> TENGA CUANTIFICADA LA DEDUCCIÓN CORRESPONDIENTE.</w:t>
      </w:r>
    </w:p>
    <w:p w:rsidR="00DF3DE1" w:rsidRPr="00935FB8" w:rsidRDefault="00DF3DE1" w:rsidP="00DE0A53">
      <w:pPr>
        <w:ind w:left="360"/>
        <w:jc w:val="both"/>
        <w:rPr>
          <w:rFonts w:ascii="Arial" w:hAnsi="Arial" w:cs="Arial"/>
          <w:sz w:val="20"/>
          <w:szCs w:val="20"/>
        </w:rPr>
      </w:pPr>
    </w:p>
    <w:p w:rsidR="00B85D8E" w:rsidRPr="00935FB8" w:rsidRDefault="00C10773" w:rsidP="00C10773">
      <w:pPr>
        <w:pStyle w:val="Ttulo7"/>
      </w:pPr>
      <w:bookmarkStart w:id="20" w:name="_Toc271104150"/>
      <w:r w:rsidRPr="00935FB8">
        <w:t>2. G.5</w:t>
      </w:r>
      <w:r w:rsidR="00B85D8E" w:rsidRPr="00935FB8">
        <w:t xml:space="preserve"> </w:t>
      </w:r>
      <w:r w:rsidR="001817B2" w:rsidRPr="00935FB8">
        <w:t>GARANTÍA DE CUMPLIMIENTO.</w:t>
      </w:r>
      <w:bookmarkEnd w:id="20"/>
    </w:p>
    <w:p w:rsidR="00B85D8E" w:rsidRPr="00935FB8" w:rsidRDefault="00B85D8E" w:rsidP="00C10773">
      <w:pPr>
        <w:pStyle w:val="Ttulo7"/>
      </w:pPr>
    </w:p>
    <w:p w:rsidR="003F7AC5" w:rsidRPr="00935FB8" w:rsidRDefault="003F7AC5" w:rsidP="00DE0A53">
      <w:pPr>
        <w:ind w:left="284"/>
        <w:jc w:val="both"/>
        <w:rPr>
          <w:rFonts w:ascii="Arial" w:hAnsi="Arial" w:cs="Arial"/>
          <w:sz w:val="20"/>
          <w:szCs w:val="20"/>
        </w:rPr>
      </w:pPr>
      <w:r w:rsidRPr="00935FB8">
        <w:rPr>
          <w:rFonts w:ascii="Arial" w:hAnsi="Arial" w:cs="Arial"/>
          <w:sz w:val="20"/>
          <w:szCs w:val="20"/>
        </w:rPr>
        <w:t>LAS OBLIGACIONES A CARGO DEL PROVEEDOR SERÁN DIVISIBLES.</w:t>
      </w:r>
    </w:p>
    <w:p w:rsidR="003F7AC5" w:rsidRPr="00935FB8" w:rsidRDefault="003F7AC5" w:rsidP="00DE0A53">
      <w:pPr>
        <w:jc w:val="both"/>
        <w:rPr>
          <w:rFonts w:ascii="Arial" w:hAnsi="Arial" w:cs="Arial"/>
          <w:sz w:val="20"/>
          <w:szCs w:val="20"/>
        </w:rPr>
      </w:pPr>
    </w:p>
    <w:p w:rsidR="003F7AC5" w:rsidRPr="00935FB8" w:rsidRDefault="003F7AC5" w:rsidP="00DE0A53">
      <w:pPr>
        <w:tabs>
          <w:tab w:val="left" w:pos="284"/>
          <w:tab w:val="left" w:pos="993"/>
          <w:tab w:val="left" w:pos="1418"/>
        </w:tabs>
        <w:ind w:left="284"/>
        <w:jc w:val="both"/>
        <w:rPr>
          <w:rFonts w:ascii="Arial" w:hAnsi="Arial" w:cs="Arial"/>
          <w:sz w:val="20"/>
          <w:szCs w:val="20"/>
        </w:rPr>
      </w:pPr>
      <w:r w:rsidRPr="00935FB8">
        <w:rPr>
          <w:rFonts w:ascii="Arial" w:hAnsi="Arial" w:cs="Arial"/>
          <w:sz w:val="20"/>
          <w:szCs w:val="20"/>
        </w:rPr>
        <w:t xml:space="preserve">EL LICITANTE QUE RESULTASE GANADOR DE CONFORMIDAD CON EL </w:t>
      </w:r>
      <w:r w:rsidRPr="00935FB8">
        <w:rPr>
          <w:rFonts w:ascii="Arial" w:hAnsi="Arial" w:cs="Arial"/>
          <w:sz w:val="20"/>
          <w:szCs w:val="20"/>
          <w:lang w:val="es-ES" w:eastAsia="es-ES"/>
        </w:rPr>
        <w:t>ARTÍCULO 48 FRACCIÓN II, 49 FRACCIÓN II DE LA LEY, Y 103 DEL REGLAMENTO,</w:t>
      </w:r>
      <w:r w:rsidRPr="00935FB8">
        <w:rPr>
          <w:rFonts w:ascii="Arial" w:hAnsi="Arial" w:cs="Arial"/>
          <w:sz w:val="20"/>
          <w:szCs w:val="20"/>
        </w:rPr>
        <w:t xml:space="preserve"> PRESENTARÁN UNA GARANTÍA DE CUMPLIMIENTO DEL CONTRATO POR UN IMPORTE DEL </w:t>
      </w:r>
      <w:r w:rsidRPr="00935FB8">
        <w:rPr>
          <w:rFonts w:ascii="Arial" w:hAnsi="Arial" w:cs="Arial"/>
          <w:b/>
          <w:sz w:val="20"/>
          <w:szCs w:val="20"/>
        </w:rPr>
        <w:t>10% (DIEZ POR CIENTO)</w:t>
      </w:r>
      <w:r w:rsidRPr="00935FB8">
        <w:rPr>
          <w:rFonts w:ascii="Arial" w:hAnsi="Arial" w:cs="Arial"/>
          <w:sz w:val="20"/>
          <w:szCs w:val="20"/>
        </w:rPr>
        <w:t xml:space="preserve"> </w:t>
      </w:r>
      <w:r w:rsidR="006325E1" w:rsidRPr="00935FB8">
        <w:rPr>
          <w:rFonts w:ascii="Arial" w:hAnsi="Arial" w:cs="Arial"/>
          <w:sz w:val="20"/>
          <w:szCs w:val="20"/>
        </w:rPr>
        <w:t xml:space="preserve">ANTES DEL IMPUESTO AL VALOR AGREGADO </w:t>
      </w:r>
      <w:r w:rsidRPr="00935FB8">
        <w:rPr>
          <w:rFonts w:ascii="Arial" w:hAnsi="Arial" w:cs="Arial"/>
          <w:sz w:val="20"/>
          <w:szCs w:val="20"/>
        </w:rPr>
        <w:t xml:space="preserve">DEL MONTO MÁXIMO </w:t>
      </w:r>
      <w:r w:rsidR="007C0F8F" w:rsidRPr="00935FB8">
        <w:rPr>
          <w:rFonts w:ascii="Arial" w:hAnsi="Arial" w:cs="Arial"/>
          <w:sz w:val="20"/>
          <w:szCs w:val="20"/>
        </w:rPr>
        <w:t xml:space="preserve">ADJUDICADO, </w:t>
      </w:r>
      <w:r w:rsidRPr="00935FB8">
        <w:rPr>
          <w:rFonts w:ascii="Arial" w:hAnsi="Arial" w:cs="Arial"/>
          <w:sz w:val="20"/>
          <w:szCs w:val="20"/>
        </w:rPr>
        <w:t xml:space="preserve">LA CUÁL DEBERÁ CONSTITUIRSE MEDIANTE </w:t>
      </w:r>
      <w:r w:rsidRPr="00935FB8">
        <w:rPr>
          <w:rFonts w:ascii="Arial" w:hAnsi="Arial"/>
          <w:sz w:val="20"/>
          <w:szCs w:val="20"/>
        </w:rPr>
        <w:t>ALGUNA DE LAS SIGUIENTES FORMAS:</w:t>
      </w:r>
    </w:p>
    <w:p w:rsidR="003F7AC5" w:rsidRPr="00935FB8" w:rsidRDefault="003F7AC5" w:rsidP="00DE0A53">
      <w:pPr>
        <w:tabs>
          <w:tab w:val="left" w:pos="284"/>
        </w:tabs>
        <w:ind w:left="284"/>
        <w:jc w:val="both"/>
        <w:rPr>
          <w:rFonts w:ascii="Arial" w:hAnsi="Arial"/>
          <w:sz w:val="20"/>
          <w:szCs w:val="20"/>
        </w:rPr>
      </w:pPr>
    </w:p>
    <w:p w:rsidR="003F7AC5" w:rsidRPr="00935FB8" w:rsidRDefault="00C10773" w:rsidP="00C47A75">
      <w:pPr>
        <w:tabs>
          <w:tab w:val="left" w:pos="284"/>
          <w:tab w:val="left" w:pos="1134"/>
        </w:tabs>
        <w:ind w:left="284"/>
        <w:jc w:val="both"/>
        <w:rPr>
          <w:rFonts w:ascii="Arial" w:hAnsi="Arial"/>
          <w:sz w:val="20"/>
          <w:szCs w:val="20"/>
        </w:rPr>
      </w:pPr>
      <w:r w:rsidRPr="00935FB8">
        <w:rPr>
          <w:rFonts w:ascii="Arial" w:hAnsi="Arial"/>
          <w:b/>
          <w:sz w:val="20"/>
          <w:szCs w:val="20"/>
        </w:rPr>
        <w:t>2. G.5.1</w:t>
      </w:r>
      <w:r w:rsidR="003F7AC5" w:rsidRPr="00935FB8">
        <w:rPr>
          <w:rFonts w:ascii="Arial" w:hAnsi="Arial"/>
          <w:b/>
          <w:sz w:val="20"/>
          <w:szCs w:val="20"/>
        </w:rPr>
        <w:t>.</w:t>
      </w:r>
      <w:r w:rsidR="003F7AC5" w:rsidRPr="00935FB8">
        <w:rPr>
          <w:rFonts w:ascii="Arial" w:hAnsi="Arial"/>
          <w:sz w:val="20"/>
          <w:szCs w:val="20"/>
        </w:rPr>
        <w:tab/>
      </w:r>
      <w:r w:rsidR="003F7AC5" w:rsidRPr="00935FB8">
        <w:rPr>
          <w:rFonts w:ascii="Arial" w:hAnsi="Arial"/>
          <w:b/>
          <w:sz w:val="20"/>
          <w:szCs w:val="20"/>
        </w:rPr>
        <w:t xml:space="preserve">CHEQUE </w:t>
      </w:r>
      <w:r w:rsidRPr="00935FB8">
        <w:rPr>
          <w:rFonts w:ascii="Arial" w:hAnsi="Arial"/>
          <w:b/>
          <w:sz w:val="20"/>
          <w:szCs w:val="20"/>
        </w:rPr>
        <w:t>CERTIFICADO</w:t>
      </w:r>
      <w:r w:rsidR="003F7AC5" w:rsidRPr="00935FB8">
        <w:rPr>
          <w:rFonts w:ascii="Arial" w:hAnsi="Arial"/>
          <w:sz w:val="20"/>
          <w:szCs w:val="20"/>
        </w:rPr>
        <w:t xml:space="preserve"> EMITIDO POR INSTITUCIÓN BANCARIA AUTORIZADA EN TÉRMINOS DE LA LEY DE INSTITUCIONES </w:t>
      </w:r>
      <w:r w:rsidR="00F26F4B" w:rsidRPr="00935FB8">
        <w:rPr>
          <w:rFonts w:ascii="Arial" w:hAnsi="Arial"/>
          <w:sz w:val="20"/>
          <w:szCs w:val="20"/>
        </w:rPr>
        <w:t>DE CRÉDITO</w:t>
      </w:r>
      <w:r w:rsidR="003F7AC5" w:rsidRPr="00935FB8">
        <w:rPr>
          <w:rFonts w:ascii="Arial" w:hAnsi="Arial"/>
          <w:sz w:val="20"/>
          <w:szCs w:val="20"/>
        </w:rPr>
        <w:t>, PARA OPERAR EN LA REPÚBLICA MEXICANA, CON VIGENCIA IGUAL A LA DEL PLAZO DE ENTREGA DE LOS BIENES; O</w:t>
      </w:r>
    </w:p>
    <w:p w:rsidR="003F7AC5" w:rsidRPr="00935FB8" w:rsidRDefault="003F7AC5" w:rsidP="00DE0A53">
      <w:pPr>
        <w:tabs>
          <w:tab w:val="left" w:pos="284"/>
          <w:tab w:val="left" w:pos="993"/>
          <w:tab w:val="left" w:pos="1418"/>
        </w:tabs>
        <w:ind w:left="284"/>
        <w:jc w:val="both"/>
        <w:rPr>
          <w:rFonts w:ascii="Arial" w:hAnsi="Arial" w:cs="Arial"/>
          <w:sz w:val="20"/>
          <w:szCs w:val="20"/>
        </w:rPr>
      </w:pPr>
    </w:p>
    <w:p w:rsidR="003F7AC5" w:rsidRPr="00935FB8" w:rsidRDefault="00C10773" w:rsidP="00C47A75">
      <w:pPr>
        <w:tabs>
          <w:tab w:val="left" w:pos="284"/>
          <w:tab w:val="left" w:pos="1134"/>
        </w:tabs>
        <w:ind w:left="284"/>
        <w:jc w:val="both"/>
        <w:rPr>
          <w:rFonts w:ascii="Arial" w:hAnsi="Arial" w:cs="Arial"/>
          <w:sz w:val="20"/>
          <w:szCs w:val="20"/>
        </w:rPr>
      </w:pPr>
      <w:r w:rsidRPr="00935FB8">
        <w:rPr>
          <w:rFonts w:ascii="Arial" w:hAnsi="Arial"/>
          <w:b/>
          <w:sz w:val="20"/>
          <w:szCs w:val="20"/>
        </w:rPr>
        <w:t>2. G.5.2</w:t>
      </w:r>
      <w:r w:rsidR="003F7AC5" w:rsidRPr="00935FB8">
        <w:rPr>
          <w:rFonts w:ascii="Arial" w:hAnsi="Arial"/>
          <w:b/>
          <w:sz w:val="20"/>
          <w:szCs w:val="20"/>
        </w:rPr>
        <w:t>.</w:t>
      </w:r>
      <w:r w:rsidR="003F7AC5" w:rsidRPr="00935FB8">
        <w:rPr>
          <w:rFonts w:ascii="Arial" w:hAnsi="Arial"/>
          <w:sz w:val="20"/>
          <w:szCs w:val="20"/>
        </w:rPr>
        <w:tab/>
      </w:r>
      <w:r w:rsidR="003F7AC5" w:rsidRPr="00935FB8">
        <w:rPr>
          <w:rFonts w:ascii="Arial" w:hAnsi="Arial" w:cs="Arial"/>
          <w:b/>
          <w:sz w:val="20"/>
          <w:szCs w:val="20"/>
        </w:rPr>
        <w:t>PÓLIZA DE FIANZA</w:t>
      </w:r>
      <w:r w:rsidR="003F7AC5" w:rsidRPr="00935FB8">
        <w:rPr>
          <w:rFonts w:ascii="Arial" w:hAnsi="Arial" w:cs="Arial"/>
          <w:sz w:val="20"/>
          <w:szCs w:val="20"/>
        </w:rPr>
        <w:t xml:space="preserve"> OTORGADA POR UNA INSTITUCIÓN MEXICANA DEBIDAMENTE AUTORIZADA, POR UN IMPORTE EN MONEDA NACIONAL DEL </w:t>
      </w:r>
      <w:r w:rsidR="003F7AC5" w:rsidRPr="00935FB8">
        <w:rPr>
          <w:rFonts w:ascii="Arial" w:hAnsi="Arial" w:cs="Arial"/>
          <w:b/>
          <w:sz w:val="20"/>
          <w:szCs w:val="20"/>
        </w:rPr>
        <w:t>10% (DIEZ POR CIENTO)</w:t>
      </w:r>
      <w:r w:rsidR="003F7AC5" w:rsidRPr="00935FB8">
        <w:rPr>
          <w:rFonts w:ascii="Arial" w:hAnsi="Arial" w:cs="Arial"/>
          <w:sz w:val="20"/>
          <w:szCs w:val="20"/>
        </w:rPr>
        <w:t xml:space="preserve"> DEL MONTO MÁXIMO ADJUDICADO, ANTES DEL IMPUESTO AL VALOR AGREGADO, CONSTITUIDA A FAVOR DEL </w:t>
      </w:r>
      <w:r w:rsidR="00707FC7" w:rsidRPr="00935FB8">
        <w:rPr>
          <w:rFonts w:ascii="Arial" w:hAnsi="Arial" w:cs="Arial"/>
          <w:sz w:val="20"/>
          <w:szCs w:val="20"/>
        </w:rPr>
        <w:t>CENTRO DE INVESTIGACIÓN EN MATERIALES AVANZADOS, S.C.</w:t>
      </w:r>
      <w:r w:rsidR="003F7AC5" w:rsidRPr="00935FB8">
        <w:rPr>
          <w:rFonts w:ascii="Arial" w:hAnsi="Arial" w:cs="Arial"/>
          <w:sz w:val="20"/>
          <w:szCs w:val="20"/>
        </w:rPr>
        <w:t xml:space="preserve"> LA FIANZA DEBERÁ CONTENER EL TEXTO QUE SE SEÑALA EN EL ARTÍCULO 103 FRACCIÓN I DEL REGLAMENTO, ASÍ COMO LO SEÑALADO EN EL </w:t>
      </w:r>
      <w:r w:rsidR="003F7AC5" w:rsidRPr="00935FB8">
        <w:rPr>
          <w:rFonts w:ascii="Arial" w:hAnsi="Arial" w:cs="Arial"/>
          <w:b/>
          <w:sz w:val="20"/>
          <w:szCs w:val="20"/>
        </w:rPr>
        <w:t>“ANEXO J”</w:t>
      </w:r>
      <w:r w:rsidR="003F7AC5" w:rsidRPr="00935FB8">
        <w:rPr>
          <w:rFonts w:ascii="Arial" w:hAnsi="Arial" w:cs="Arial"/>
          <w:sz w:val="20"/>
          <w:szCs w:val="20"/>
        </w:rPr>
        <w:t xml:space="preserve"> DE ESTA CONVOCATORIA.</w:t>
      </w:r>
    </w:p>
    <w:p w:rsidR="003F7AC5" w:rsidRPr="00935FB8" w:rsidRDefault="003F7AC5" w:rsidP="00DE0A53">
      <w:pPr>
        <w:tabs>
          <w:tab w:val="left" w:pos="284"/>
          <w:tab w:val="left" w:pos="993"/>
          <w:tab w:val="left" w:pos="1418"/>
        </w:tabs>
        <w:ind w:left="284"/>
        <w:jc w:val="both"/>
        <w:rPr>
          <w:rFonts w:ascii="Arial" w:hAnsi="Arial" w:cs="Arial"/>
          <w:sz w:val="20"/>
          <w:szCs w:val="20"/>
          <w:lang w:val="es-ES" w:eastAsia="es-ES"/>
        </w:rPr>
      </w:pPr>
    </w:p>
    <w:p w:rsidR="00895CC8" w:rsidRPr="00935FB8" w:rsidRDefault="003F7AC5" w:rsidP="00DE0A53">
      <w:pPr>
        <w:widowControl w:val="0"/>
        <w:ind w:left="360"/>
        <w:jc w:val="both"/>
        <w:rPr>
          <w:rFonts w:ascii="Arial" w:hAnsi="Arial" w:cs="Arial"/>
          <w:sz w:val="20"/>
          <w:szCs w:val="20"/>
        </w:rPr>
      </w:pPr>
      <w:r w:rsidRPr="00935FB8">
        <w:rPr>
          <w:rFonts w:ascii="Arial" w:hAnsi="Arial" w:cs="Arial"/>
          <w:sz w:val="20"/>
          <w:szCs w:val="20"/>
        </w:rPr>
        <w:t xml:space="preserve">LA GARANTÍA OTORGADA DEBERÁ ENTREGARSE DENTRO DE LOS </w:t>
      </w:r>
      <w:r w:rsidRPr="00935FB8">
        <w:rPr>
          <w:rFonts w:ascii="Arial" w:hAnsi="Arial" w:cs="Arial"/>
          <w:b/>
          <w:sz w:val="20"/>
          <w:szCs w:val="20"/>
          <w:lang w:val="es-ES" w:eastAsia="es-ES"/>
        </w:rPr>
        <w:t>DIEZ DÍAS NATURALES POSTERIORES A LA FIRMA DEL CONTRATO</w:t>
      </w:r>
      <w:r w:rsidRPr="00935FB8">
        <w:rPr>
          <w:rFonts w:ascii="Arial" w:hAnsi="Arial" w:cs="Arial"/>
          <w:sz w:val="20"/>
          <w:szCs w:val="20"/>
        </w:rPr>
        <w:t xml:space="preserve">, EN </w:t>
      </w:r>
      <w:r w:rsidR="0015469F" w:rsidRPr="00935FB8">
        <w:rPr>
          <w:rFonts w:ascii="Arial" w:hAnsi="Arial" w:cs="Arial"/>
          <w:sz w:val="20"/>
          <w:szCs w:val="20"/>
        </w:rPr>
        <w:t xml:space="preserve">LA </w:t>
      </w:r>
      <w:r w:rsidR="00C10773" w:rsidRPr="00935FB8">
        <w:rPr>
          <w:rFonts w:ascii="Arial" w:hAnsi="Arial" w:cs="Arial"/>
          <w:sz w:val="20"/>
          <w:szCs w:val="20"/>
        </w:rPr>
        <w:t>DIRECCIÓN DE ADMINISTRACIÓN Y FINANZAS</w:t>
      </w:r>
      <w:r w:rsidRPr="00935FB8">
        <w:rPr>
          <w:rFonts w:ascii="Arial" w:hAnsi="Arial" w:cs="Arial"/>
          <w:sz w:val="20"/>
          <w:szCs w:val="20"/>
        </w:rPr>
        <w:t xml:space="preserve">, </w:t>
      </w:r>
      <w:r w:rsidRPr="00935FB8">
        <w:rPr>
          <w:rFonts w:ascii="Arial" w:hAnsi="Arial" w:cs="Arial"/>
          <w:sz w:val="20"/>
          <w:szCs w:val="20"/>
        </w:rPr>
        <w:lastRenderedPageBreak/>
        <w:t xml:space="preserve">SITA EN </w:t>
      </w:r>
      <w:r w:rsidR="00C10773" w:rsidRPr="00935FB8">
        <w:rPr>
          <w:rFonts w:ascii="Arial" w:eastAsia="Arial" w:hAnsi="Arial" w:cs="Arial"/>
          <w:sz w:val="20"/>
          <w:szCs w:val="20"/>
        </w:rPr>
        <w:t>AV. MIGUEL DE CERVANTES SAAVEDRA 120, COMPLEJO INDUSTRIAL CHIHUAHUA, 31136 CHIHUAHUA, CHIH.</w:t>
      </w:r>
      <w:r w:rsidR="00895CC8" w:rsidRPr="00935FB8">
        <w:rPr>
          <w:rFonts w:ascii="Arial" w:hAnsi="Arial" w:cs="Arial"/>
          <w:sz w:val="20"/>
          <w:szCs w:val="20"/>
        </w:rPr>
        <w:t>.</w:t>
      </w:r>
    </w:p>
    <w:p w:rsidR="003F7AC5" w:rsidRPr="00935FB8" w:rsidRDefault="003F7AC5" w:rsidP="00DE0A53">
      <w:pPr>
        <w:tabs>
          <w:tab w:val="left" w:pos="284"/>
          <w:tab w:val="left" w:pos="993"/>
          <w:tab w:val="left" w:pos="1418"/>
        </w:tabs>
        <w:ind w:left="284"/>
        <w:jc w:val="both"/>
        <w:rPr>
          <w:rFonts w:ascii="Arial" w:hAnsi="Arial" w:cs="Arial"/>
          <w:sz w:val="20"/>
          <w:szCs w:val="20"/>
        </w:rPr>
      </w:pPr>
    </w:p>
    <w:p w:rsidR="003F7AC5" w:rsidRPr="00935FB8" w:rsidRDefault="003F7AC5" w:rsidP="00DE0A53">
      <w:pPr>
        <w:tabs>
          <w:tab w:val="left" w:pos="284"/>
          <w:tab w:val="left" w:pos="993"/>
          <w:tab w:val="left" w:pos="1418"/>
        </w:tabs>
        <w:ind w:left="284"/>
        <w:jc w:val="both"/>
        <w:rPr>
          <w:rFonts w:ascii="Arial" w:hAnsi="Arial" w:cs="Arial"/>
          <w:sz w:val="20"/>
          <w:szCs w:val="20"/>
        </w:rPr>
      </w:pPr>
      <w:r w:rsidRPr="00935FB8">
        <w:rPr>
          <w:rFonts w:ascii="Arial" w:hAnsi="Arial" w:cs="Arial"/>
          <w:sz w:val="20"/>
          <w:szCs w:val="20"/>
        </w:rPr>
        <w:t>LA GARANTÍA OTORGADA DEBERÁ AJUSTARSE CUANDO SE MODIFIQUE EL MONTO, PLAZO O VIGENCIA DEL CONTRATO.</w:t>
      </w:r>
    </w:p>
    <w:p w:rsidR="00B85D8E" w:rsidRPr="00935FB8" w:rsidRDefault="00B85D8E" w:rsidP="00C10773">
      <w:pPr>
        <w:pStyle w:val="Ttulo7"/>
      </w:pPr>
    </w:p>
    <w:p w:rsidR="00F9657A" w:rsidRPr="00935FB8" w:rsidRDefault="00C10773" w:rsidP="00C10773">
      <w:pPr>
        <w:pStyle w:val="Ttulo7"/>
      </w:pPr>
      <w:bookmarkStart w:id="21" w:name="_Toc271104151"/>
      <w:r w:rsidRPr="00935FB8">
        <w:t>2. G.6</w:t>
      </w:r>
      <w:r w:rsidR="001817B2" w:rsidRPr="00935FB8">
        <w:t>.- PENAS CONVENCIONALES.</w:t>
      </w:r>
      <w:bookmarkEnd w:id="21"/>
    </w:p>
    <w:p w:rsidR="00557D9A" w:rsidRPr="00935FB8" w:rsidRDefault="00557D9A" w:rsidP="00DE0A53">
      <w:pPr>
        <w:rPr>
          <w:lang w:val="es-ES" w:eastAsia="es-ES"/>
        </w:rPr>
      </w:pPr>
    </w:p>
    <w:p w:rsidR="005170D7" w:rsidRPr="00935FB8" w:rsidRDefault="00BA128C" w:rsidP="00DE0A53">
      <w:pPr>
        <w:tabs>
          <w:tab w:val="left" w:pos="567"/>
          <w:tab w:val="left" w:pos="993"/>
          <w:tab w:val="left" w:pos="1418"/>
        </w:tabs>
        <w:ind w:left="360"/>
        <w:jc w:val="both"/>
        <w:rPr>
          <w:rFonts w:ascii="Arial" w:hAnsi="Arial" w:cs="Arial"/>
          <w:sz w:val="20"/>
          <w:szCs w:val="20"/>
        </w:rPr>
      </w:pPr>
      <w:r w:rsidRPr="00935FB8">
        <w:rPr>
          <w:rFonts w:ascii="Arial" w:hAnsi="Arial" w:cs="Arial"/>
          <w:sz w:val="20"/>
          <w:szCs w:val="20"/>
        </w:rPr>
        <w:t xml:space="preserve">LAS PENAS CONVENCIONALES POR ATRASO EN EL SUMINISTRO DE LOS BIENES, SERÁN </w:t>
      </w:r>
      <w:r w:rsidR="00B80BEE" w:rsidRPr="00935FB8">
        <w:rPr>
          <w:rFonts w:ascii="Arial" w:hAnsi="Arial" w:cs="Arial"/>
          <w:sz w:val="20"/>
          <w:szCs w:val="20"/>
        </w:rPr>
        <w:t>1%</w:t>
      </w:r>
      <w:r w:rsidR="00ED66E1" w:rsidRPr="00935FB8">
        <w:rPr>
          <w:rFonts w:ascii="Arial" w:hAnsi="Arial" w:cs="Arial"/>
          <w:sz w:val="20"/>
          <w:szCs w:val="20"/>
        </w:rPr>
        <w:t xml:space="preserve"> </w:t>
      </w:r>
      <w:r w:rsidR="005170D7" w:rsidRPr="00935FB8">
        <w:rPr>
          <w:rFonts w:ascii="Arial" w:hAnsi="Arial"/>
          <w:bCs/>
          <w:sz w:val="20"/>
          <w:szCs w:val="20"/>
        </w:rPr>
        <w:t>DEL MONTO</w:t>
      </w:r>
      <w:r w:rsidR="005170D7" w:rsidRPr="00935FB8">
        <w:rPr>
          <w:rFonts w:ascii="Arial" w:hAnsi="Arial" w:cs="Arial"/>
          <w:sz w:val="20"/>
          <w:szCs w:val="20"/>
        </w:rPr>
        <w:t xml:space="preserve"> </w:t>
      </w:r>
      <w:r w:rsidRPr="00935FB8">
        <w:rPr>
          <w:rFonts w:ascii="Arial" w:hAnsi="Arial" w:cs="Arial"/>
          <w:sz w:val="20"/>
          <w:szCs w:val="20"/>
        </w:rPr>
        <w:t xml:space="preserve">DE LOS BIENES QUE HAYAN SIDO SUMINISTRADOS CON ATRASO, </w:t>
      </w:r>
      <w:r w:rsidR="005170D7" w:rsidRPr="00935FB8">
        <w:rPr>
          <w:rFonts w:ascii="Arial" w:hAnsi="Arial"/>
          <w:bCs/>
          <w:sz w:val="20"/>
          <w:szCs w:val="20"/>
        </w:rPr>
        <w:t>SIN INCLUIR EL IMPUESTO AL VALOR AGREGADO</w:t>
      </w:r>
      <w:r w:rsidR="005170D7" w:rsidRPr="00935FB8">
        <w:rPr>
          <w:rFonts w:ascii="Arial" w:hAnsi="Arial" w:cs="Arial"/>
          <w:sz w:val="20"/>
          <w:szCs w:val="20"/>
        </w:rPr>
        <w:t xml:space="preserve"> </w:t>
      </w:r>
    </w:p>
    <w:p w:rsidR="005170D7" w:rsidRPr="00935FB8" w:rsidRDefault="005170D7" w:rsidP="00DE0A53">
      <w:pPr>
        <w:tabs>
          <w:tab w:val="left" w:pos="567"/>
          <w:tab w:val="left" w:pos="993"/>
          <w:tab w:val="left" w:pos="1418"/>
        </w:tabs>
        <w:ind w:left="360"/>
        <w:jc w:val="both"/>
        <w:rPr>
          <w:rFonts w:ascii="Arial" w:hAnsi="Arial" w:cs="Arial"/>
          <w:sz w:val="20"/>
          <w:szCs w:val="20"/>
        </w:rPr>
      </w:pPr>
    </w:p>
    <w:p w:rsidR="00557D9A" w:rsidRPr="00935FB8" w:rsidRDefault="00BA128C" w:rsidP="00DE0A53">
      <w:pPr>
        <w:tabs>
          <w:tab w:val="left" w:pos="567"/>
          <w:tab w:val="left" w:pos="993"/>
          <w:tab w:val="left" w:pos="1418"/>
        </w:tabs>
        <w:ind w:left="360"/>
        <w:jc w:val="both"/>
        <w:rPr>
          <w:rFonts w:ascii="Arial" w:hAnsi="Arial" w:cs="Arial"/>
          <w:sz w:val="20"/>
          <w:szCs w:val="20"/>
        </w:rPr>
      </w:pPr>
      <w:r w:rsidRPr="00935FB8">
        <w:rPr>
          <w:rFonts w:ascii="Arial" w:hAnsi="Arial" w:cs="Arial"/>
          <w:sz w:val="20"/>
          <w:szCs w:val="20"/>
        </w:rPr>
        <w:t xml:space="preserve">SE APLICARÁN POR CADA DÍA </w:t>
      </w:r>
      <w:r w:rsidR="005170D7" w:rsidRPr="00935FB8">
        <w:rPr>
          <w:rFonts w:ascii="Arial" w:hAnsi="Arial" w:cs="Arial"/>
          <w:sz w:val="20"/>
          <w:szCs w:val="20"/>
        </w:rPr>
        <w:t>CALENDARIO DE AT</w:t>
      </w:r>
      <w:r w:rsidRPr="00935FB8">
        <w:rPr>
          <w:rFonts w:ascii="Arial" w:hAnsi="Arial" w:cs="Arial"/>
          <w:sz w:val="20"/>
          <w:szCs w:val="20"/>
        </w:rPr>
        <w:t>RASO, Y SERÁN CONTADOS A PARTIR DEL DÍA SIGUIENTE DE LA FECHA PACTADA PARA EL CUMPLIMIENTO DE LA OBLIGACIÓN,</w:t>
      </w:r>
      <w:r w:rsidRPr="00935FB8">
        <w:rPr>
          <w:rFonts w:ascii="Arial" w:hAnsi="Arial" w:cs="Arial"/>
          <w:bCs/>
          <w:sz w:val="20"/>
          <w:szCs w:val="20"/>
        </w:rPr>
        <w:t xml:space="preserve"> LA QUE NO EXCEDERÁ DEL MONTO DE LA GARANTÍA DE CUMPLIMIENTO DEL CONTRATO.</w:t>
      </w:r>
      <w:r w:rsidRPr="00935FB8">
        <w:rPr>
          <w:rFonts w:ascii="Arial" w:hAnsi="Arial" w:cs="Arial"/>
          <w:sz w:val="20"/>
          <w:szCs w:val="20"/>
        </w:rPr>
        <w:t xml:space="preserve"> </w:t>
      </w:r>
    </w:p>
    <w:p w:rsidR="00557D9A" w:rsidRPr="00935FB8" w:rsidRDefault="00557D9A" w:rsidP="00DE0A53">
      <w:pPr>
        <w:tabs>
          <w:tab w:val="left" w:pos="567"/>
          <w:tab w:val="left" w:pos="993"/>
          <w:tab w:val="left" w:pos="1418"/>
        </w:tabs>
        <w:ind w:left="360"/>
        <w:jc w:val="both"/>
        <w:rPr>
          <w:rFonts w:ascii="Arial" w:hAnsi="Arial" w:cs="Arial"/>
          <w:sz w:val="20"/>
          <w:szCs w:val="20"/>
        </w:rPr>
      </w:pPr>
    </w:p>
    <w:p w:rsidR="00557D9A" w:rsidRPr="00935FB8" w:rsidRDefault="00BA128C" w:rsidP="00DE0A53">
      <w:pPr>
        <w:tabs>
          <w:tab w:val="left" w:pos="567"/>
          <w:tab w:val="left" w:pos="993"/>
          <w:tab w:val="left" w:pos="1418"/>
        </w:tabs>
        <w:ind w:left="360"/>
        <w:jc w:val="both"/>
        <w:rPr>
          <w:rFonts w:ascii="Arial" w:hAnsi="Arial" w:cs="Arial"/>
          <w:sz w:val="20"/>
          <w:szCs w:val="20"/>
        </w:rPr>
      </w:pPr>
      <w:r w:rsidRPr="00935FB8">
        <w:rPr>
          <w:rFonts w:ascii="Arial" w:hAnsi="Arial" w:cs="Arial"/>
          <w:sz w:val="20"/>
          <w:szCs w:val="20"/>
        </w:rPr>
        <w:t>EL PAGO DE LOS BIENES QUEDARÁ CONDICIONADO PROPORCIONALMENTE AL PAGO QUE EL PROVEEDOR DEBA EFECTUAR POR CONCEPTO DE PENAS CONVENCIONALES POR ATRASO, EN EL ENTENDIDO DE QUE SI EL CONTRATO ES RESCINDIDO NO PROCEDERÁ EL COBRO DE DICHAS PENAS NI LA CONTABILIZACIÓN DE LAS MISMAS AL HACER EFECTIVA LA GARANTÍA DE CUMPLIMIENTO.</w:t>
      </w:r>
    </w:p>
    <w:p w:rsidR="00557D9A" w:rsidRPr="00935FB8" w:rsidRDefault="00557D9A" w:rsidP="00DE0A53">
      <w:pPr>
        <w:tabs>
          <w:tab w:val="left" w:pos="567"/>
          <w:tab w:val="left" w:pos="993"/>
          <w:tab w:val="left" w:pos="1418"/>
        </w:tabs>
        <w:ind w:left="360"/>
        <w:jc w:val="both"/>
        <w:rPr>
          <w:rFonts w:ascii="Arial" w:hAnsi="Arial" w:cs="Arial"/>
          <w:sz w:val="20"/>
          <w:szCs w:val="20"/>
        </w:rPr>
      </w:pPr>
    </w:p>
    <w:p w:rsidR="00557D9A" w:rsidRPr="00935FB8" w:rsidRDefault="00B35F0A" w:rsidP="00DE0A53">
      <w:pPr>
        <w:tabs>
          <w:tab w:val="left" w:pos="567"/>
          <w:tab w:val="left" w:pos="993"/>
          <w:tab w:val="left" w:pos="1418"/>
        </w:tabs>
        <w:ind w:left="360"/>
        <w:jc w:val="both"/>
        <w:rPr>
          <w:rFonts w:ascii="Arial" w:hAnsi="Arial" w:cs="Arial"/>
          <w:sz w:val="20"/>
          <w:szCs w:val="20"/>
        </w:rPr>
      </w:pPr>
      <w:r w:rsidRPr="00935FB8">
        <w:rPr>
          <w:rFonts w:ascii="Arial" w:hAnsi="Arial" w:cs="Arial"/>
          <w:sz w:val="20"/>
          <w:szCs w:val="20"/>
        </w:rPr>
        <w:t>PARA DETERMINAR LA APLICACIÓN DE LAS SANCIONES ESTIPULADAS, NO SE TOMARÁN EN CUENTA LAS DEMORAS MOTIVADAS POR CASO FORTUITO O FUERZA MAYOR, O CUALQUIER OTRA CAUSA NO IMPUTABLE AL PROVEEDOR QUE</w:t>
      </w:r>
      <w:r w:rsidR="007C0F8F" w:rsidRPr="00935FB8">
        <w:rPr>
          <w:rFonts w:ascii="Arial" w:hAnsi="Arial" w:cs="Arial"/>
          <w:sz w:val="20"/>
          <w:szCs w:val="20"/>
        </w:rPr>
        <w:t>,</w:t>
      </w:r>
      <w:r w:rsidRPr="00935FB8">
        <w:rPr>
          <w:rFonts w:ascii="Arial" w:hAnsi="Arial" w:cs="Arial"/>
          <w:sz w:val="20"/>
          <w:szCs w:val="20"/>
        </w:rPr>
        <w:t xml:space="preserve"> EN TAL EVENTO, </w:t>
      </w:r>
      <w:r w:rsidR="00C10773" w:rsidRPr="00935FB8">
        <w:rPr>
          <w:rFonts w:ascii="Arial" w:hAnsi="Arial" w:cs="Arial"/>
          <w:bCs/>
          <w:sz w:val="20"/>
          <w:szCs w:val="20"/>
        </w:rPr>
        <w:t>EL CIMAV</w:t>
      </w:r>
      <w:r w:rsidRPr="00935FB8">
        <w:rPr>
          <w:rFonts w:ascii="Arial" w:hAnsi="Arial" w:cs="Arial"/>
          <w:bCs/>
          <w:sz w:val="20"/>
          <w:szCs w:val="20"/>
        </w:rPr>
        <w:t xml:space="preserve"> </w:t>
      </w:r>
      <w:r w:rsidRPr="00935FB8">
        <w:rPr>
          <w:rFonts w:ascii="Arial" w:hAnsi="Arial" w:cs="Arial"/>
          <w:sz w:val="20"/>
          <w:szCs w:val="20"/>
        </w:rPr>
        <w:t xml:space="preserve">PODRÁ MODIFICAR EL CONTRATO A EFECTO DE PRORROGAR LA FECHA O PLAZO PARA EL SUMINISTRO DE LOS BIENES. EN ESTE SUPUESTO DEBERÁ FORMALIZARSE EL CONVENIO MODIFICATORIO RESPECTIVO. TRATÁNDOSE DE CAUSAS IMPUTABLES AL </w:t>
      </w:r>
      <w:r w:rsidR="00C10773" w:rsidRPr="00935FB8">
        <w:rPr>
          <w:rFonts w:ascii="Arial" w:hAnsi="Arial" w:cs="Arial"/>
          <w:sz w:val="20"/>
          <w:szCs w:val="20"/>
        </w:rPr>
        <w:t>CIMAV</w:t>
      </w:r>
      <w:r w:rsidRPr="00935FB8">
        <w:rPr>
          <w:rFonts w:ascii="Arial" w:hAnsi="Arial" w:cs="Arial"/>
          <w:sz w:val="20"/>
          <w:szCs w:val="20"/>
        </w:rPr>
        <w:t>, NO SE REQUERIRÁ DE LA SOLICITUD DEL PROVEEDOR.</w:t>
      </w:r>
    </w:p>
    <w:p w:rsidR="00557D9A" w:rsidRPr="00935FB8" w:rsidRDefault="00557D9A" w:rsidP="00DE0A53">
      <w:pPr>
        <w:tabs>
          <w:tab w:val="left" w:pos="567"/>
          <w:tab w:val="left" w:pos="993"/>
          <w:tab w:val="left" w:pos="1418"/>
        </w:tabs>
        <w:ind w:left="360"/>
        <w:jc w:val="both"/>
        <w:rPr>
          <w:rFonts w:ascii="Arial" w:hAnsi="Arial" w:cs="Arial"/>
          <w:sz w:val="20"/>
          <w:szCs w:val="20"/>
        </w:rPr>
      </w:pPr>
    </w:p>
    <w:p w:rsidR="006F4DF3" w:rsidRPr="00935FB8" w:rsidRDefault="00B35F0A" w:rsidP="00DE0A53">
      <w:pPr>
        <w:tabs>
          <w:tab w:val="left" w:pos="567"/>
          <w:tab w:val="left" w:pos="993"/>
          <w:tab w:val="left" w:pos="1418"/>
        </w:tabs>
        <w:ind w:left="360"/>
        <w:jc w:val="both"/>
        <w:rPr>
          <w:rFonts w:ascii="Arial" w:hAnsi="Arial" w:cs="Arial"/>
          <w:sz w:val="20"/>
          <w:szCs w:val="20"/>
        </w:rPr>
      </w:pPr>
      <w:r w:rsidRPr="00935FB8">
        <w:rPr>
          <w:rFonts w:ascii="Arial" w:hAnsi="Arial" w:cs="Arial"/>
          <w:sz w:val="20"/>
        </w:rPr>
        <w:t xml:space="preserve">EN CASO DE QUE EL PROVEEDOR NO OBTENGA LA PRÓRROGA DE REFERENCIA, POR SER CAUSA IMPUTABLE A ÉSTE EL ATRASO, SE HARÁ ACREEDOR A LA APLICACIÓN DE LAS PENAS CONVENCIONALES. </w:t>
      </w:r>
    </w:p>
    <w:p w:rsidR="006F4DF3" w:rsidRPr="00935FB8" w:rsidRDefault="006F4DF3" w:rsidP="00DE0A53">
      <w:pPr>
        <w:jc w:val="both"/>
        <w:rPr>
          <w:rFonts w:ascii="Arial" w:hAnsi="Arial" w:cs="Arial"/>
          <w:sz w:val="20"/>
          <w:szCs w:val="20"/>
        </w:rPr>
      </w:pPr>
    </w:p>
    <w:p w:rsidR="003830B0" w:rsidRPr="00935FB8" w:rsidRDefault="003830B0" w:rsidP="00DE0A53">
      <w:pPr>
        <w:jc w:val="both"/>
        <w:rPr>
          <w:rFonts w:ascii="Arial" w:hAnsi="Arial" w:cs="Arial"/>
          <w:sz w:val="20"/>
          <w:szCs w:val="20"/>
        </w:rPr>
      </w:pPr>
    </w:p>
    <w:p w:rsidR="00FD79C5" w:rsidRPr="00935FB8" w:rsidRDefault="00B80BEE" w:rsidP="00C10773">
      <w:pPr>
        <w:pStyle w:val="Ttulo7"/>
      </w:pPr>
      <w:bookmarkStart w:id="22" w:name="_Toc271104152"/>
      <w:r w:rsidRPr="00935FB8">
        <w:t>2. G.7</w:t>
      </w:r>
      <w:r w:rsidR="00B85D8E" w:rsidRPr="00935FB8">
        <w:t xml:space="preserve">.- </w:t>
      </w:r>
      <w:r w:rsidR="00C11CDD" w:rsidRPr="00935FB8">
        <w:t>INCREMENTO A LAS CANTIDADES.</w:t>
      </w:r>
      <w:bookmarkEnd w:id="22"/>
    </w:p>
    <w:p w:rsidR="00B85D8E" w:rsidRPr="00935FB8" w:rsidRDefault="00B85D8E" w:rsidP="00DE0A53">
      <w:pPr>
        <w:tabs>
          <w:tab w:val="left" w:pos="960"/>
        </w:tabs>
        <w:ind w:left="360"/>
        <w:jc w:val="both"/>
        <w:rPr>
          <w:rFonts w:ascii="Arial" w:hAnsi="Arial" w:cs="Arial"/>
          <w:sz w:val="20"/>
          <w:szCs w:val="20"/>
          <w:lang w:val="es-ES"/>
        </w:rPr>
      </w:pPr>
    </w:p>
    <w:p w:rsidR="00B85D8E" w:rsidRDefault="00C11CDD" w:rsidP="00DE0A53">
      <w:pPr>
        <w:ind w:left="360"/>
        <w:jc w:val="both"/>
        <w:rPr>
          <w:rFonts w:ascii="Arial" w:hAnsi="Arial" w:cs="Arial"/>
          <w:sz w:val="20"/>
          <w:szCs w:val="22"/>
        </w:rPr>
      </w:pPr>
      <w:r w:rsidRPr="00935FB8">
        <w:rPr>
          <w:rFonts w:ascii="Arial" w:hAnsi="Arial" w:cs="Arial"/>
          <w:sz w:val="20"/>
          <w:szCs w:val="22"/>
        </w:rPr>
        <w:t>EL CONTRATO SE PODRÁ MODIFICAR DENTRO DE SU VIGENCIA,</w:t>
      </w:r>
      <w:r w:rsidR="00DC1C8A" w:rsidRPr="00935FB8">
        <w:rPr>
          <w:rFonts w:ascii="Arial" w:hAnsi="Arial" w:cs="Arial"/>
          <w:sz w:val="20"/>
          <w:szCs w:val="22"/>
        </w:rPr>
        <w:t xml:space="preserve"> INCREMENTANDO SU MONTO </w:t>
      </w:r>
      <w:r w:rsidRPr="00935FB8">
        <w:rPr>
          <w:rFonts w:ascii="Arial" w:hAnsi="Arial" w:cs="Arial"/>
          <w:sz w:val="20"/>
          <w:szCs w:val="22"/>
        </w:rPr>
        <w:t xml:space="preserve">O CANTIDAD DE </w:t>
      </w:r>
      <w:r w:rsidR="00C01658" w:rsidRPr="00935FB8">
        <w:rPr>
          <w:rFonts w:ascii="Arial" w:hAnsi="Arial" w:cs="Arial"/>
          <w:sz w:val="20"/>
          <w:szCs w:val="22"/>
        </w:rPr>
        <w:t xml:space="preserve">BIENES </w:t>
      </w:r>
      <w:r w:rsidRPr="00935FB8">
        <w:rPr>
          <w:rFonts w:ascii="Arial" w:hAnsi="Arial" w:cs="Arial"/>
          <w:sz w:val="20"/>
          <w:szCs w:val="22"/>
        </w:rPr>
        <w:t>SOLICITADOS</w:t>
      </w:r>
      <w:r w:rsidR="00F412D5" w:rsidRPr="00935FB8">
        <w:rPr>
          <w:rFonts w:ascii="Arial" w:hAnsi="Arial" w:cs="Arial"/>
          <w:sz w:val="20"/>
          <w:szCs w:val="22"/>
        </w:rPr>
        <w:t xml:space="preserve"> A JUICIO DEL </w:t>
      </w:r>
      <w:r w:rsidR="00C10773" w:rsidRPr="00935FB8">
        <w:rPr>
          <w:rFonts w:ascii="Arial" w:hAnsi="Arial" w:cs="Arial"/>
          <w:sz w:val="20"/>
          <w:szCs w:val="22"/>
        </w:rPr>
        <w:t>EL CIMAV</w:t>
      </w:r>
      <w:r w:rsidR="00F412D5" w:rsidRPr="00935FB8">
        <w:rPr>
          <w:rFonts w:ascii="Arial" w:hAnsi="Arial" w:cs="Arial"/>
          <w:sz w:val="20"/>
          <w:szCs w:val="22"/>
        </w:rPr>
        <w:t xml:space="preserve">, SIN QUE POR CAUSA ALGUNA EL INCREMENTO REBASE, </w:t>
      </w:r>
      <w:r w:rsidRPr="00935FB8">
        <w:rPr>
          <w:rFonts w:ascii="Arial" w:hAnsi="Arial" w:cs="Arial"/>
          <w:sz w:val="20"/>
          <w:szCs w:val="22"/>
        </w:rPr>
        <w:t>EN CONJUNTO</w:t>
      </w:r>
      <w:r w:rsidR="00F412D5" w:rsidRPr="00935FB8">
        <w:rPr>
          <w:rFonts w:ascii="Arial" w:hAnsi="Arial" w:cs="Arial"/>
          <w:sz w:val="20"/>
          <w:szCs w:val="22"/>
        </w:rPr>
        <w:t>,</w:t>
      </w:r>
      <w:r w:rsidRPr="00935FB8">
        <w:rPr>
          <w:rFonts w:ascii="Arial" w:hAnsi="Arial" w:cs="Arial"/>
          <w:sz w:val="20"/>
          <w:szCs w:val="22"/>
        </w:rPr>
        <w:t xml:space="preserve"> EL 20% (VEINTE POR CIENTO) DEL MONTO O CANTIDAD DE LOS CONCEPTOS O VOLÚMENES ESTABLECIDOS </w:t>
      </w:r>
      <w:r w:rsidR="00F412D5" w:rsidRPr="00935FB8">
        <w:rPr>
          <w:rFonts w:ascii="Arial" w:hAnsi="Arial" w:cs="Arial"/>
          <w:sz w:val="20"/>
          <w:szCs w:val="22"/>
        </w:rPr>
        <w:t>INICIALMENTE</w:t>
      </w:r>
      <w:r w:rsidR="00F26F4B" w:rsidRPr="00935FB8">
        <w:rPr>
          <w:rFonts w:ascii="Arial" w:hAnsi="Arial" w:cs="Arial"/>
          <w:sz w:val="20"/>
          <w:szCs w:val="20"/>
        </w:rPr>
        <w:t>, DE CONFORMIDAD CON LO PREVISTO EN EL ARTÍCULO 52 DE</w:t>
      </w:r>
      <w:r w:rsidR="002A4452" w:rsidRPr="00935FB8">
        <w:rPr>
          <w:rFonts w:ascii="Arial" w:hAnsi="Arial" w:cs="Arial"/>
          <w:sz w:val="20"/>
          <w:szCs w:val="20"/>
        </w:rPr>
        <w:t xml:space="preserve"> </w:t>
      </w:r>
      <w:r w:rsidR="00F26F4B" w:rsidRPr="00935FB8">
        <w:rPr>
          <w:rFonts w:ascii="Arial" w:hAnsi="Arial" w:cs="Arial"/>
          <w:sz w:val="20"/>
          <w:szCs w:val="20"/>
        </w:rPr>
        <w:t>LA LEY;</w:t>
      </w:r>
      <w:r w:rsidR="00F412D5" w:rsidRPr="00935FB8">
        <w:rPr>
          <w:rFonts w:ascii="Arial" w:hAnsi="Arial" w:cs="Arial"/>
          <w:sz w:val="20"/>
          <w:szCs w:val="22"/>
        </w:rPr>
        <w:t xml:space="preserve"> SIEMPRE Y CUANDO </w:t>
      </w:r>
      <w:r w:rsidRPr="00935FB8">
        <w:rPr>
          <w:rFonts w:ascii="Arial" w:hAnsi="Arial" w:cs="Arial"/>
          <w:sz w:val="20"/>
          <w:szCs w:val="22"/>
        </w:rPr>
        <w:t>SE AJUSTE A LO SIGUIENTE:</w:t>
      </w:r>
    </w:p>
    <w:p w:rsidR="00E213F5" w:rsidRPr="00935FB8" w:rsidRDefault="00E213F5" w:rsidP="00DE0A53">
      <w:pPr>
        <w:ind w:left="360"/>
        <w:jc w:val="both"/>
        <w:rPr>
          <w:rFonts w:ascii="Arial" w:hAnsi="Arial" w:cs="Arial"/>
          <w:sz w:val="20"/>
          <w:szCs w:val="22"/>
        </w:rPr>
      </w:pPr>
    </w:p>
    <w:p w:rsidR="00B85D8E" w:rsidRPr="00935FB8" w:rsidRDefault="00C11CDD" w:rsidP="00DC759A">
      <w:pPr>
        <w:numPr>
          <w:ilvl w:val="0"/>
          <w:numId w:val="5"/>
        </w:numPr>
        <w:jc w:val="both"/>
        <w:rPr>
          <w:rFonts w:ascii="Arial" w:hAnsi="Arial" w:cs="Arial"/>
          <w:sz w:val="20"/>
          <w:szCs w:val="22"/>
        </w:rPr>
      </w:pPr>
      <w:r w:rsidRPr="00935FB8">
        <w:rPr>
          <w:rFonts w:ascii="Arial" w:hAnsi="Arial" w:cs="Arial"/>
          <w:sz w:val="20"/>
          <w:szCs w:val="22"/>
        </w:rPr>
        <w:t xml:space="preserve">QUE EL PRECIO DE LOS </w:t>
      </w:r>
      <w:r w:rsidR="00C01658" w:rsidRPr="00935FB8">
        <w:rPr>
          <w:rFonts w:ascii="Arial" w:hAnsi="Arial" w:cs="Arial"/>
          <w:sz w:val="20"/>
          <w:szCs w:val="22"/>
        </w:rPr>
        <w:t>BIENES</w:t>
      </w:r>
      <w:r w:rsidRPr="00935FB8">
        <w:rPr>
          <w:rFonts w:ascii="Arial" w:hAnsi="Arial" w:cs="Arial"/>
          <w:sz w:val="20"/>
          <w:szCs w:val="22"/>
        </w:rPr>
        <w:t xml:space="preserve"> QUE CORRESPONDE A LA AMPLIACIÓN, SEA IGUAL AL PACTADO ORIGINALMENTE, Y </w:t>
      </w:r>
    </w:p>
    <w:p w:rsidR="00B85D8E" w:rsidRPr="00935FB8" w:rsidRDefault="00B85D8E" w:rsidP="00DE0A53">
      <w:pPr>
        <w:ind w:left="360"/>
        <w:jc w:val="both"/>
        <w:rPr>
          <w:rFonts w:ascii="Arial" w:hAnsi="Arial" w:cs="Arial"/>
          <w:sz w:val="20"/>
          <w:szCs w:val="22"/>
        </w:rPr>
      </w:pPr>
    </w:p>
    <w:p w:rsidR="00B85D8E" w:rsidRPr="00935FB8" w:rsidRDefault="00C11CDD" w:rsidP="00DC759A">
      <w:pPr>
        <w:numPr>
          <w:ilvl w:val="0"/>
          <w:numId w:val="5"/>
        </w:numPr>
        <w:tabs>
          <w:tab w:val="left" w:pos="-426"/>
        </w:tabs>
        <w:jc w:val="both"/>
        <w:rPr>
          <w:rFonts w:ascii="Arial" w:hAnsi="Arial" w:cs="Arial"/>
          <w:sz w:val="20"/>
          <w:szCs w:val="20"/>
        </w:rPr>
      </w:pPr>
      <w:r w:rsidRPr="00935FB8">
        <w:rPr>
          <w:rFonts w:ascii="Arial" w:hAnsi="Arial" w:cs="Arial"/>
          <w:sz w:val="20"/>
          <w:szCs w:val="22"/>
        </w:rPr>
        <w:t xml:space="preserve">QUE LA FECHA EN QUE PROCEDA LA MODIFICACIÓN SEA PACTADA DE COMÚN ACUERDO ENTRE </w:t>
      </w:r>
      <w:r w:rsidR="00C10773" w:rsidRPr="00935FB8">
        <w:rPr>
          <w:rFonts w:ascii="Arial" w:hAnsi="Arial" w:cs="Arial"/>
          <w:sz w:val="20"/>
          <w:szCs w:val="22"/>
        </w:rPr>
        <w:t>EL CIMAV</w:t>
      </w:r>
      <w:r w:rsidRPr="00935FB8">
        <w:rPr>
          <w:rFonts w:ascii="Arial" w:hAnsi="Arial" w:cs="Arial"/>
          <w:sz w:val="20"/>
          <w:szCs w:val="22"/>
        </w:rPr>
        <w:t xml:space="preserve"> Y </w:t>
      </w:r>
      <w:r w:rsidRPr="00935FB8">
        <w:rPr>
          <w:rFonts w:ascii="Arial" w:hAnsi="Arial" w:cs="Arial"/>
          <w:sz w:val="20"/>
          <w:szCs w:val="20"/>
        </w:rPr>
        <w:t xml:space="preserve">EL </w:t>
      </w:r>
      <w:r w:rsidR="00C01658" w:rsidRPr="00935FB8">
        <w:rPr>
          <w:rFonts w:ascii="Arial" w:hAnsi="Arial" w:cs="Arial"/>
          <w:sz w:val="20"/>
          <w:szCs w:val="20"/>
        </w:rPr>
        <w:t>PROVEEDOR</w:t>
      </w:r>
      <w:r w:rsidRPr="00935FB8">
        <w:rPr>
          <w:rFonts w:ascii="Arial" w:hAnsi="Arial" w:cs="Arial"/>
          <w:sz w:val="20"/>
          <w:szCs w:val="22"/>
        </w:rPr>
        <w:t>, POR ESCRITO A TRAVÉS DE CONVENIO MODIFICATORIO Y POR CONDUCTO DE SUS LEGÍTIMOS REPRESENTANTES</w:t>
      </w:r>
      <w:r w:rsidRPr="00935FB8">
        <w:rPr>
          <w:rFonts w:ascii="Arial" w:hAnsi="Arial" w:cs="Arial"/>
          <w:sz w:val="20"/>
          <w:szCs w:val="20"/>
        </w:rPr>
        <w:t xml:space="preserve">, EN EL CUAL DEBERÁ ESTIPULARSE LA FECHA DE ENTREGA DE LOS </w:t>
      </w:r>
      <w:r w:rsidR="00C01658" w:rsidRPr="00935FB8">
        <w:rPr>
          <w:rFonts w:ascii="Arial" w:hAnsi="Arial" w:cs="Arial"/>
          <w:sz w:val="20"/>
          <w:szCs w:val="20"/>
        </w:rPr>
        <w:t xml:space="preserve">BIENES </w:t>
      </w:r>
      <w:r w:rsidRPr="00935FB8">
        <w:rPr>
          <w:rFonts w:ascii="Arial" w:hAnsi="Arial" w:cs="Arial"/>
          <w:sz w:val="20"/>
          <w:szCs w:val="20"/>
        </w:rPr>
        <w:t>RESPECTO DE LAS CANTIDADES ADICIONALES Y, EN SU CASO, LA OBLIGACIÓN A CARGO DE</w:t>
      </w:r>
      <w:r w:rsidR="00F26F4B" w:rsidRPr="00935FB8">
        <w:rPr>
          <w:rFonts w:ascii="Arial" w:hAnsi="Arial" w:cs="Arial"/>
          <w:sz w:val="20"/>
          <w:szCs w:val="20"/>
        </w:rPr>
        <w:t>L</w:t>
      </w:r>
      <w:r w:rsidRPr="00935FB8">
        <w:rPr>
          <w:rFonts w:ascii="Arial" w:hAnsi="Arial" w:cs="Arial"/>
          <w:sz w:val="20"/>
          <w:szCs w:val="20"/>
        </w:rPr>
        <w:t xml:space="preserve"> </w:t>
      </w:r>
      <w:r w:rsidR="00BA4FBA" w:rsidRPr="00935FB8">
        <w:rPr>
          <w:rFonts w:ascii="Arial" w:hAnsi="Arial" w:cs="Arial"/>
          <w:sz w:val="20"/>
          <w:szCs w:val="20"/>
        </w:rPr>
        <w:t xml:space="preserve">PROVEEDOR </w:t>
      </w:r>
      <w:r w:rsidRPr="00935FB8">
        <w:rPr>
          <w:rFonts w:ascii="Arial" w:hAnsi="Arial" w:cs="Arial"/>
          <w:sz w:val="20"/>
          <w:szCs w:val="20"/>
        </w:rPr>
        <w:t>DE ENTREGAR LA MODIFICACIÓN RESPECTIVA DE LA GARANTÍA DE CUMPLIMIENTO POR DICHO INCREMENTO.</w:t>
      </w:r>
    </w:p>
    <w:p w:rsidR="00B85D8E" w:rsidRPr="00935FB8" w:rsidRDefault="00B85D8E" w:rsidP="00DE0A53">
      <w:pPr>
        <w:jc w:val="both"/>
        <w:rPr>
          <w:b/>
          <w:sz w:val="20"/>
          <w:szCs w:val="22"/>
        </w:rPr>
      </w:pPr>
    </w:p>
    <w:p w:rsidR="00B85D8E" w:rsidRPr="00094D44" w:rsidRDefault="00C11CDD" w:rsidP="00DE0A53">
      <w:pPr>
        <w:ind w:left="600"/>
        <w:jc w:val="both"/>
        <w:rPr>
          <w:rFonts w:ascii="Arial" w:hAnsi="Arial" w:cs="Arial"/>
          <w:bCs/>
          <w:sz w:val="20"/>
          <w:szCs w:val="22"/>
        </w:rPr>
      </w:pPr>
      <w:r w:rsidRPr="00935FB8">
        <w:rPr>
          <w:rFonts w:ascii="Arial" w:hAnsi="Arial" w:cs="Arial"/>
          <w:bCs/>
          <w:sz w:val="20"/>
          <w:szCs w:val="22"/>
        </w:rPr>
        <w:lastRenderedPageBreak/>
        <w:t xml:space="preserve">EN CASO DE QUE LOS </w:t>
      </w:r>
      <w:r w:rsidR="00825AC4" w:rsidRPr="00935FB8">
        <w:rPr>
          <w:rFonts w:ascii="Arial" w:hAnsi="Arial" w:cs="Arial"/>
          <w:bCs/>
          <w:sz w:val="20"/>
          <w:szCs w:val="22"/>
        </w:rPr>
        <w:t>BIENES</w:t>
      </w:r>
      <w:r w:rsidRPr="00935FB8">
        <w:rPr>
          <w:rFonts w:ascii="Arial" w:hAnsi="Arial" w:cs="Arial"/>
          <w:bCs/>
          <w:sz w:val="20"/>
          <w:szCs w:val="22"/>
        </w:rPr>
        <w:t xml:space="preserve"> OBJETO DEL CONTRAT</w:t>
      </w:r>
      <w:r w:rsidR="00DC1C8A" w:rsidRPr="00935FB8">
        <w:rPr>
          <w:rFonts w:ascii="Arial" w:hAnsi="Arial" w:cs="Arial"/>
          <w:bCs/>
          <w:sz w:val="20"/>
          <w:szCs w:val="22"/>
        </w:rPr>
        <w:t xml:space="preserve">O INCLUYAN DOS O MAS PARTIDAS, </w:t>
      </w:r>
      <w:r w:rsidRPr="00935FB8">
        <w:rPr>
          <w:rFonts w:ascii="Arial" w:hAnsi="Arial" w:cs="Arial"/>
          <w:bCs/>
          <w:sz w:val="20"/>
          <w:szCs w:val="22"/>
        </w:rPr>
        <w:t xml:space="preserve">EL </w:t>
      </w:r>
      <w:r w:rsidRPr="00094D44">
        <w:rPr>
          <w:rFonts w:ascii="Arial" w:hAnsi="Arial" w:cs="Arial"/>
          <w:bCs/>
          <w:sz w:val="20"/>
          <w:szCs w:val="22"/>
        </w:rPr>
        <w:t>PORCENTAJE DEL 20% (VEINTE POR CIENTO) SE APLICARÁ PARA CADA UNA DE ELLAS.</w:t>
      </w:r>
    </w:p>
    <w:p w:rsidR="00F412D5" w:rsidRPr="00094D44" w:rsidRDefault="00F412D5" w:rsidP="00DE0A53">
      <w:pPr>
        <w:rPr>
          <w:rFonts w:ascii="Arial" w:hAnsi="Arial" w:cs="Arial"/>
          <w:sz w:val="20"/>
          <w:szCs w:val="20"/>
        </w:rPr>
      </w:pPr>
    </w:p>
    <w:p w:rsidR="00A26CFF" w:rsidRPr="00094D44" w:rsidRDefault="00B80BEE" w:rsidP="00C10773">
      <w:pPr>
        <w:pStyle w:val="Ttulo7"/>
      </w:pPr>
      <w:bookmarkStart w:id="23" w:name="_Toc271098351"/>
      <w:bookmarkStart w:id="24" w:name="_Toc271104153"/>
      <w:r w:rsidRPr="00094D44">
        <w:t>2. G.8</w:t>
      </w:r>
      <w:r w:rsidR="00B85D8E" w:rsidRPr="00094D44">
        <w:t xml:space="preserve">.- </w:t>
      </w:r>
      <w:r w:rsidR="00C11CDD" w:rsidRPr="00094D44">
        <w:t>ANTICIPOS</w:t>
      </w:r>
      <w:bookmarkEnd w:id="23"/>
      <w:bookmarkEnd w:id="24"/>
      <w:r w:rsidR="00C11CDD" w:rsidRPr="00094D44">
        <w:t>.</w:t>
      </w:r>
    </w:p>
    <w:p w:rsidR="00116E01" w:rsidRPr="00094D44" w:rsidRDefault="00116E01" w:rsidP="00DE0A53">
      <w:pPr>
        <w:ind w:left="284"/>
        <w:rPr>
          <w:rFonts w:ascii="Arial" w:hAnsi="Arial" w:cs="Arial"/>
          <w:sz w:val="20"/>
          <w:szCs w:val="20"/>
        </w:rPr>
      </w:pPr>
    </w:p>
    <w:p w:rsidR="00AD7A9A" w:rsidRPr="00935FB8" w:rsidRDefault="005170D7" w:rsidP="00DE0A53">
      <w:pPr>
        <w:ind w:left="426"/>
        <w:jc w:val="both"/>
        <w:rPr>
          <w:rFonts w:ascii="Arial" w:hAnsi="Arial" w:cs="Arial"/>
          <w:sz w:val="20"/>
          <w:szCs w:val="20"/>
        </w:rPr>
      </w:pPr>
      <w:r w:rsidRPr="00094D44">
        <w:rPr>
          <w:rFonts w:ascii="Arial" w:hAnsi="Arial" w:cs="Arial"/>
          <w:sz w:val="20"/>
          <w:szCs w:val="20"/>
        </w:rPr>
        <w:t>PARA LA PRESENTE LICITACIÓN NO SE CONTEMPLA OTORGAR ANTICIPOS.</w:t>
      </w:r>
    </w:p>
    <w:p w:rsidR="00E7615D" w:rsidRPr="00935FB8" w:rsidRDefault="00E7615D" w:rsidP="00DE0A53">
      <w:pPr>
        <w:widowControl w:val="0"/>
        <w:jc w:val="both"/>
        <w:rPr>
          <w:rFonts w:ascii="Arial" w:hAnsi="Arial" w:cs="Arial"/>
          <w:sz w:val="20"/>
          <w:szCs w:val="20"/>
        </w:rPr>
      </w:pPr>
    </w:p>
    <w:p w:rsidR="00C47A75" w:rsidRPr="00935FB8" w:rsidRDefault="00B80BEE" w:rsidP="00DE0A53">
      <w:pPr>
        <w:widowControl w:val="0"/>
        <w:jc w:val="both"/>
        <w:rPr>
          <w:rFonts w:ascii="Arial" w:hAnsi="Arial" w:cs="Arial"/>
          <w:b/>
          <w:sz w:val="20"/>
          <w:szCs w:val="20"/>
        </w:rPr>
      </w:pPr>
      <w:r w:rsidRPr="00935FB8">
        <w:rPr>
          <w:rFonts w:ascii="Arial" w:hAnsi="Arial" w:cs="Arial"/>
          <w:b/>
          <w:sz w:val="20"/>
          <w:szCs w:val="20"/>
        </w:rPr>
        <w:t>3.- FORMA Y TÉRMINOS QUE REGIRÁN LOS DIVERSOS ACTOS DEL PROCEDIMIENTO DE LICITACIÓN PÚBLICA.</w:t>
      </w:r>
    </w:p>
    <w:p w:rsidR="00E7615D" w:rsidRPr="00935FB8" w:rsidRDefault="00E7615D" w:rsidP="00DE0A53">
      <w:pPr>
        <w:pStyle w:val="Titulo8LicitacionPrincipal2"/>
      </w:pPr>
    </w:p>
    <w:p w:rsidR="00AD7A9A" w:rsidRPr="00935FB8" w:rsidRDefault="00B80BEE" w:rsidP="00DE0A53">
      <w:pPr>
        <w:pStyle w:val="Titulo8LicitacionPrincipal2"/>
        <w:ind w:left="480" w:hanging="480"/>
        <w:jc w:val="both"/>
      </w:pPr>
      <w:bookmarkStart w:id="25" w:name="_Toc271104156"/>
      <w:r w:rsidRPr="00935FB8">
        <w:t>3. A</w:t>
      </w:r>
      <w:r w:rsidR="008A0802" w:rsidRPr="00935FB8">
        <w:t xml:space="preserve">.- </w:t>
      </w:r>
      <w:r w:rsidR="00C11CDD" w:rsidRPr="00935FB8">
        <w:t>PLAZOS Y FECHAS PARA LA ADQUISICIÓN DE CONVOCATORIA Y DE LOS ACTOS DE LICITACIÓN PÚBLICA NACIONAL.</w:t>
      </w:r>
      <w:bookmarkEnd w:id="25"/>
    </w:p>
    <w:p w:rsidR="00E2783D" w:rsidRPr="00935FB8" w:rsidRDefault="00E2783D" w:rsidP="00DE0A53">
      <w:pPr>
        <w:widowControl w:val="0"/>
        <w:jc w:val="both"/>
        <w:rPr>
          <w:rFonts w:ascii="Arial" w:hAnsi="Arial" w:cs="Arial"/>
          <w:b/>
          <w:sz w:val="20"/>
          <w:szCs w:val="20"/>
        </w:rPr>
      </w:pPr>
    </w:p>
    <w:p w:rsidR="00E2783D" w:rsidRPr="00935FB8" w:rsidRDefault="00B80BEE" w:rsidP="00C10773">
      <w:pPr>
        <w:pStyle w:val="Ttulo7"/>
      </w:pPr>
      <w:bookmarkStart w:id="26" w:name="_Toc271104157"/>
      <w:r w:rsidRPr="00935FB8">
        <w:t>3. A.1</w:t>
      </w:r>
      <w:r w:rsidR="008A0802" w:rsidRPr="00935FB8">
        <w:t xml:space="preserve">.- </w:t>
      </w:r>
      <w:r w:rsidR="00C11CDD" w:rsidRPr="00935FB8">
        <w:t>FECHAS DEL PROYECTO DE CONVOCATORIA Y DE LA CONVOCATORIA.</w:t>
      </w:r>
      <w:bookmarkEnd w:id="26"/>
    </w:p>
    <w:p w:rsidR="00E2783D" w:rsidRPr="00935FB8" w:rsidRDefault="00E2783D" w:rsidP="00DE0A53">
      <w:pPr>
        <w:widowControl w:val="0"/>
        <w:jc w:val="both"/>
        <w:rPr>
          <w:rFonts w:ascii="Arial" w:hAnsi="Arial" w:cs="Arial"/>
          <w:sz w:val="20"/>
          <w:szCs w:val="20"/>
          <w:lang w:val="es-ES"/>
        </w:rPr>
      </w:pPr>
    </w:p>
    <w:tbl>
      <w:tblPr>
        <w:tblW w:w="9246" w:type="dxa"/>
        <w:tblCellSpacing w:w="1440" w:type="nil"/>
        <w:tblInd w:w="5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78"/>
        <w:gridCol w:w="6168"/>
      </w:tblGrid>
      <w:tr w:rsidR="001B6E5A" w:rsidRPr="00935FB8" w:rsidTr="00C47A75">
        <w:trPr>
          <w:tblCellSpacing w:w="1440" w:type="nil"/>
        </w:trPr>
        <w:tc>
          <w:tcPr>
            <w:tcW w:w="9246" w:type="dxa"/>
            <w:gridSpan w:val="2"/>
            <w:shd w:val="clear" w:color="auto" w:fill="D9D9D9"/>
            <w:vAlign w:val="center"/>
          </w:tcPr>
          <w:p w:rsidR="00E2783D" w:rsidRPr="00935FB8" w:rsidRDefault="00C11CDD" w:rsidP="00DE0A53">
            <w:pPr>
              <w:widowControl w:val="0"/>
              <w:rPr>
                <w:rFonts w:ascii="Arial" w:hAnsi="Arial" w:cs="Arial"/>
                <w:b/>
                <w:sz w:val="18"/>
                <w:szCs w:val="18"/>
              </w:rPr>
            </w:pPr>
            <w:r w:rsidRPr="00935FB8">
              <w:rPr>
                <w:rFonts w:ascii="Arial" w:hAnsi="Arial" w:cs="Arial"/>
                <w:b/>
                <w:sz w:val="18"/>
                <w:szCs w:val="18"/>
              </w:rPr>
              <w:t>CONVOCATORIA A LA LICITACIÓN PÚBLICA.</w:t>
            </w:r>
          </w:p>
        </w:tc>
      </w:tr>
      <w:tr w:rsidR="001B6E5A" w:rsidRPr="00935FB8" w:rsidTr="00C47A75">
        <w:trPr>
          <w:tblCellSpacing w:w="1440" w:type="nil"/>
        </w:trPr>
        <w:tc>
          <w:tcPr>
            <w:tcW w:w="3078" w:type="dxa"/>
            <w:vAlign w:val="center"/>
          </w:tcPr>
          <w:p w:rsidR="00E2783D" w:rsidRPr="00935FB8" w:rsidRDefault="00C11CDD" w:rsidP="00DE0A53">
            <w:pPr>
              <w:widowControl w:val="0"/>
              <w:jc w:val="center"/>
              <w:rPr>
                <w:rFonts w:ascii="Arial" w:hAnsi="Arial" w:cs="Arial"/>
                <w:sz w:val="18"/>
                <w:szCs w:val="18"/>
              </w:rPr>
            </w:pPr>
            <w:r w:rsidRPr="00935FB8">
              <w:rPr>
                <w:rFonts w:ascii="Arial" w:hAnsi="Arial" w:cs="Arial"/>
                <w:sz w:val="18"/>
                <w:szCs w:val="18"/>
              </w:rPr>
              <w:t>LUGAR DE PUBLICACIÓN DE LA CONVOCATORIA.</w:t>
            </w:r>
          </w:p>
        </w:tc>
        <w:tc>
          <w:tcPr>
            <w:tcW w:w="6168" w:type="dxa"/>
            <w:vAlign w:val="center"/>
          </w:tcPr>
          <w:p w:rsidR="00FC7AC6" w:rsidRPr="00935FB8" w:rsidRDefault="00FC7AC6" w:rsidP="00DE0A53">
            <w:pPr>
              <w:widowControl w:val="0"/>
              <w:rPr>
                <w:rFonts w:ascii="Arial" w:hAnsi="Arial" w:cs="Arial"/>
                <w:b/>
                <w:sz w:val="18"/>
                <w:szCs w:val="18"/>
              </w:rPr>
            </w:pPr>
            <w:r w:rsidRPr="00935FB8">
              <w:rPr>
                <w:rFonts w:ascii="Arial" w:hAnsi="Arial" w:cs="Arial"/>
                <w:b/>
                <w:sz w:val="18"/>
                <w:szCs w:val="18"/>
              </w:rPr>
              <w:t>1) COMPRANET:</w:t>
            </w:r>
          </w:p>
          <w:p w:rsidR="00E84FBE" w:rsidRPr="00935FB8" w:rsidRDefault="00FC7AC6" w:rsidP="00DE0A53">
            <w:pPr>
              <w:widowControl w:val="0"/>
              <w:rPr>
                <w:rFonts w:ascii="Arial" w:hAnsi="Arial" w:cs="Arial"/>
                <w:sz w:val="18"/>
                <w:szCs w:val="18"/>
              </w:rPr>
            </w:pPr>
            <w:r w:rsidRPr="00935FB8">
              <w:rPr>
                <w:rFonts w:ascii="Arial" w:hAnsi="Arial" w:cs="Arial"/>
                <w:sz w:val="18"/>
                <w:szCs w:val="18"/>
              </w:rPr>
              <w:t xml:space="preserve">    </w:t>
            </w:r>
            <w:hyperlink r:id="rId13" w:history="1">
              <w:r w:rsidR="00DC078E" w:rsidRPr="00935FB8">
                <w:rPr>
                  <w:rStyle w:val="Hipervnculo"/>
                  <w:rFonts w:ascii="Arial" w:hAnsi="Arial" w:cs="Arial"/>
                  <w:color w:val="auto"/>
                  <w:sz w:val="18"/>
                  <w:szCs w:val="18"/>
                </w:rPr>
                <w:t>https://compranet.hacienda.gob.mx</w:t>
              </w:r>
            </w:hyperlink>
          </w:p>
          <w:p w:rsidR="00FC7AC6" w:rsidRPr="00935FB8" w:rsidRDefault="00FC7AC6" w:rsidP="00DE0A53">
            <w:pPr>
              <w:widowControl w:val="0"/>
              <w:rPr>
                <w:rFonts w:ascii="Arial" w:hAnsi="Arial" w:cs="Arial"/>
                <w:sz w:val="18"/>
                <w:szCs w:val="18"/>
              </w:rPr>
            </w:pPr>
          </w:p>
          <w:p w:rsidR="00FC7AC6" w:rsidRPr="00935FB8" w:rsidRDefault="00FC7AC6" w:rsidP="00DE0A53">
            <w:pPr>
              <w:widowControl w:val="0"/>
              <w:rPr>
                <w:rFonts w:ascii="Arial" w:hAnsi="Arial" w:cs="Arial"/>
                <w:b/>
                <w:sz w:val="18"/>
                <w:szCs w:val="18"/>
              </w:rPr>
            </w:pPr>
            <w:r w:rsidRPr="00935FB8">
              <w:rPr>
                <w:rFonts w:ascii="Arial" w:hAnsi="Arial" w:cs="Arial"/>
                <w:b/>
                <w:sz w:val="18"/>
                <w:szCs w:val="18"/>
              </w:rPr>
              <w:t xml:space="preserve">2) Página de Internet de </w:t>
            </w:r>
            <w:r w:rsidR="00C10773" w:rsidRPr="00935FB8">
              <w:rPr>
                <w:rFonts w:ascii="Arial" w:hAnsi="Arial" w:cs="Arial"/>
                <w:b/>
                <w:sz w:val="18"/>
                <w:szCs w:val="18"/>
              </w:rPr>
              <w:t>EL CIMAV</w:t>
            </w:r>
            <w:r w:rsidRPr="00935FB8">
              <w:rPr>
                <w:rFonts w:ascii="Arial" w:hAnsi="Arial" w:cs="Arial"/>
                <w:b/>
                <w:sz w:val="18"/>
                <w:szCs w:val="18"/>
              </w:rPr>
              <w:t>:</w:t>
            </w:r>
          </w:p>
          <w:p w:rsidR="00FC7AC6" w:rsidRPr="00935FB8" w:rsidRDefault="00FC7AC6" w:rsidP="00DE0A53">
            <w:pPr>
              <w:widowControl w:val="0"/>
              <w:rPr>
                <w:rFonts w:ascii="Arial" w:hAnsi="Arial" w:cs="Arial"/>
                <w:sz w:val="18"/>
                <w:szCs w:val="18"/>
              </w:rPr>
            </w:pPr>
            <w:r w:rsidRPr="00935FB8">
              <w:rPr>
                <w:rFonts w:ascii="Arial" w:hAnsi="Arial" w:cs="Arial"/>
                <w:sz w:val="18"/>
                <w:szCs w:val="18"/>
              </w:rPr>
              <w:t xml:space="preserve">    </w:t>
            </w:r>
            <w:hyperlink r:id="rId14" w:history="1">
              <w:r w:rsidR="00DC078E" w:rsidRPr="00935FB8">
                <w:rPr>
                  <w:rStyle w:val="Hipervnculo"/>
                  <w:rFonts w:ascii="Arial" w:hAnsi="Arial" w:cs="Arial"/>
                  <w:color w:val="auto"/>
                  <w:sz w:val="18"/>
                  <w:szCs w:val="18"/>
                </w:rPr>
                <w:t>www.cimav.edu.mx</w:t>
              </w:r>
            </w:hyperlink>
          </w:p>
          <w:p w:rsidR="00E84FBE" w:rsidRPr="00935FB8" w:rsidRDefault="00E84FBE" w:rsidP="00DE0A53">
            <w:pPr>
              <w:widowControl w:val="0"/>
              <w:rPr>
                <w:rFonts w:ascii="Arial" w:hAnsi="Arial" w:cs="Arial"/>
                <w:sz w:val="18"/>
                <w:szCs w:val="18"/>
              </w:rPr>
            </w:pPr>
          </w:p>
          <w:p w:rsidR="00FC7AC6" w:rsidRPr="00935FB8" w:rsidRDefault="00FC7AC6" w:rsidP="00DE0A53">
            <w:pPr>
              <w:widowControl w:val="0"/>
              <w:rPr>
                <w:rFonts w:ascii="Arial" w:hAnsi="Arial" w:cs="Arial"/>
                <w:b/>
                <w:sz w:val="18"/>
                <w:szCs w:val="18"/>
              </w:rPr>
            </w:pPr>
            <w:r w:rsidRPr="00935FB8">
              <w:rPr>
                <w:rFonts w:ascii="Arial" w:hAnsi="Arial" w:cs="Arial"/>
                <w:b/>
                <w:sz w:val="18"/>
                <w:szCs w:val="18"/>
              </w:rPr>
              <w:t>3) INSTALACIONES DE</w:t>
            </w:r>
            <w:r w:rsidR="003A128B" w:rsidRPr="00935FB8">
              <w:rPr>
                <w:rFonts w:ascii="Arial" w:hAnsi="Arial" w:cs="Arial"/>
                <w:b/>
                <w:sz w:val="18"/>
                <w:szCs w:val="18"/>
              </w:rPr>
              <w:t>L</w:t>
            </w:r>
            <w:r w:rsidRPr="00935FB8">
              <w:rPr>
                <w:rFonts w:ascii="Arial" w:hAnsi="Arial" w:cs="Arial"/>
                <w:b/>
                <w:sz w:val="18"/>
                <w:szCs w:val="18"/>
              </w:rPr>
              <w:t xml:space="preserve"> </w:t>
            </w:r>
            <w:r w:rsidR="00C10773" w:rsidRPr="00935FB8">
              <w:rPr>
                <w:rFonts w:ascii="Arial" w:hAnsi="Arial" w:cs="Arial"/>
                <w:b/>
                <w:sz w:val="18"/>
                <w:szCs w:val="18"/>
              </w:rPr>
              <w:t>EL CIMAV</w:t>
            </w:r>
            <w:r w:rsidRPr="00935FB8">
              <w:rPr>
                <w:rFonts w:ascii="Arial" w:hAnsi="Arial" w:cs="Arial"/>
                <w:b/>
                <w:sz w:val="18"/>
                <w:szCs w:val="18"/>
              </w:rPr>
              <w:t>:</w:t>
            </w:r>
          </w:p>
          <w:p w:rsidR="00FC7AC6" w:rsidRPr="00935FB8" w:rsidRDefault="00DC078E" w:rsidP="00DE0A53">
            <w:pPr>
              <w:widowControl w:val="0"/>
              <w:jc w:val="both"/>
              <w:rPr>
                <w:rFonts w:ascii="Arial" w:hAnsi="Arial" w:cs="Arial"/>
                <w:sz w:val="18"/>
                <w:szCs w:val="18"/>
              </w:rPr>
            </w:pPr>
            <w:r w:rsidRPr="00935FB8">
              <w:rPr>
                <w:rFonts w:ascii="Arial" w:hAnsi="Arial" w:cs="Arial"/>
                <w:sz w:val="18"/>
                <w:szCs w:val="18"/>
              </w:rPr>
              <w:t>AV. MIGUEL DE CERVANTES NÚMERO 120, COMPLEJO INDUSTRIAL CHIHUAHUA, C.P. 31136 CHIHUAHUA, CHIH</w:t>
            </w:r>
            <w:r w:rsidR="00FC7AC6" w:rsidRPr="00935FB8">
              <w:rPr>
                <w:rFonts w:ascii="Arial" w:hAnsi="Arial" w:cs="Arial"/>
                <w:sz w:val="18"/>
                <w:szCs w:val="18"/>
              </w:rPr>
              <w:t>.</w:t>
            </w:r>
          </w:p>
          <w:p w:rsidR="00E03B04" w:rsidRPr="00935FB8" w:rsidRDefault="00E03B04" w:rsidP="00DE0A53">
            <w:pPr>
              <w:widowControl w:val="0"/>
              <w:rPr>
                <w:rFonts w:ascii="Arial" w:hAnsi="Arial" w:cs="Arial"/>
                <w:sz w:val="18"/>
                <w:szCs w:val="18"/>
              </w:rPr>
            </w:pPr>
            <w:r w:rsidRPr="00935FB8">
              <w:rPr>
                <w:rFonts w:ascii="Arial" w:hAnsi="Arial" w:cs="Arial"/>
                <w:sz w:val="18"/>
                <w:szCs w:val="18"/>
              </w:rPr>
              <w:t>TELÉFONO: (</w:t>
            </w:r>
            <w:r w:rsidR="00DC078E" w:rsidRPr="00935FB8">
              <w:rPr>
                <w:rFonts w:ascii="Arial" w:hAnsi="Arial" w:cs="Arial"/>
                <w:sz w:val="18"/>
                <w:szCs w:val="18"/>
              </w:rPr>
              <w:t>614</w:t>
            </w:r>
            <w:r w:rsidRPr="00935FB8">
              <w:rPr>
                <w:rFonts w:ascii="Arial" w:hAnsi="Arial" w:cs="Arial"/>
                <w:sz w:val="18"/>
                <w:szCs w:val="18"/>
              </w:rPr>
              <w:t xml:space="preserve">) </w:t>
            </w:r>
            <w:r w:rsidR="00DC078E" w:rsidRPr="00935FB8">
              <w:rPr>
                <w:rFonts w:ascii="Arial" w:hAnsi="Arial" w:cs="Arial"/>
                <w:sz w:val="18"/>
                <w:szCs w:val="18"/>
              </w:rPr>
              <w:t>439-1100</w:t>
            </w:r>
            <w:r w:rsidR="003A128B" w:rsidRPr="00935FB8">
              <w:rPr>
                <w:rFonts w:ascii="Arial" w:hAnsi="Arial" w:cs="Arial"/>
                <w:sz w:val="18"/>
                <w:szCs w:val="18"/>
              </w:rPr>
              <w:t>,</w:t>
            </w:r>
            <w:r w:rsidRPr="00935FB8">
              <w:rPr>
                <w:rFonts w:ascii="Arial" w:hAnsi="Arial" w:cs="Arial"/>
                <w:sz w:val="18"/>
                <w:szCs w:val="18"/>
              </w:rPr>
              <w:t xml:space="preserve"> EXT. </w:t>
            </w:r>
            <w:r w:rsidR="00DC078E" w:rsidRPr="00935FB8">
              <w:rPr>
                <w:rFonts w:ascii="Arial" w:hAnsi="Arial" w:cs="Arial"/>
                <w:sz w:val="18"/>
                <w:szCs w:val="18"/>
              </w:rPr>
              <w:t>180</w:t>
            </w:r>
            <w:r w:rsidRPr="00935FB8">
              <w:rPr>
                <w:rFonts w:ascii="Arial" w:hAnsi="Arial" w:cs="Arial"/>
                <w:sz w:val="18"/>
                <w:szCs w:val="18"/>
              </w:rPr>
              <w:t>.</w:t>
            </w:r>
          </w:p>
          <w:p w:rsidR="00FC7AC6" w:rsidRPr="00935FB8" w:rsidRDefault="00FC7AC6" w:rsidP="00DE0A53">
            <w:pPr>
              <w:widowControl w:val="0"/>
              <w:rPr>
                <w:rFonts w:ascii="Arial" w:hAnsi="Arial" w:cs="Arial"/>
                <w:sz w:val="18"/>
                <w:szCs w:val="18"/>
              </w:rPr>
            </w:pPr>
            <w:r w:rsidRPr="00935FB8">
              <w:rPr>
                <w:rFonts w:ascii="Arial" w:hAnsi="Arial" w:cs="Arial"/>
                <w:sz w:val="18"/>
                <w:szCs w:val="18"/>
              </w:rPr>
              <w:t xml:space="preserve">DÍAS HÁBILES DE LUNES A VIERNES DE </w:t>
            </w:r>
            <w:r w:rsidR="003A128B" w:rsidRPr="00935FB8">
              <w:rPr>
                <w:rFonts w:ascii="Arial" w:hAnsi="Arial" w:cs="Arial"/>
                <w:sz w:val="18"/>
                <w:szCs w:val="18"/>
              </w:rPr>
              <w:t>09</w:t>
            </w:r>
            <w:r w:rsidRPr="00935FB8">
              <w:rPr>
                <w:rFonts w:ascii="Arial" w:hAnsi="Arial" w:cs="Arial"/>
                <w:sz w:val="18"/>
                <w:szCs w:val="18"/>
              </w:rPr>
              <w:t>:</w:t>
            </w:r>
            <w:r w:rsidR="003A128B" w:rsidRPr="00935FB8">
              <w:rPr>
                <w:rFonts w:ascii="Arial" w:hAnsi="Arial" w:cs="Arial"/>
                <w:sz w:val="18"/>
                <w:szCs w:val="18"/>
              </w:rPr>
              <w:t>0</w:t>
            </w:r>
            <w:r w:rsidR="00DC078E" w:rsidRPr="00935FB8">
              <w:rPr>
                <w:rFonts w:ascii="Arial" w:hAnsi="Arial" w:cs="Arial"/>
                <w:sz w:val="18"/>
                <w:szCs w:val="18"/>
              </w:rPr>
              <w:t>3</w:t>
            </w:r>
            <w:r w:rsidRPr="00935FB8">
              <w:rPr>
                <w:rFonts w:ascii="Arial" w:hAnsi="Arial" w:cs="Arial"/>
                <w:sz w:val="18"/>
                <w:szCs w:val="18"/>
              </w:rPr>
              <w:t>0 A 1</w:t>
            </w:r>
            <w:r w:rsidR="003A128B" w:rsidRPr="00935FB8">
              <w:rPr>
                <w:rFonts w:ascii="Arial" w:hAnsi="Arial" w:cs="Arial"/>
                <w:sz w:val="18"/>
                <w:szCs w:val="18"/>
              </w:rPr>
              <w:t>7:00</w:t>
            </w:r>
            <w:r w:rsidR="005170D7" w:rsidRPr="00935FB8">
              <w:rPr>
                <w:rFonts w:ascii="Arial" w:hAnsi="Arial" w:cs="Arial"/>
                <w:sz w:val="18"/>
                <w:szCs w:val="18"/>
              </w:rPr>
              <w:t xml:space="preserve"> HORAS</w:t>
            </w:r>
            <w:r w:rsidRPr="00935FB8">
              <w:rPr>
                <w:rFonts w:ascii="Arial" w:hAnsi="Arial" w:cs="Arial"/>
                <w:sz w:val="18"/>
                <w:szCs w:val="18"/>
              </w:rPr>
              <w:t>.</w:t>
            </w:r>
          </w:p>
          <w:p w:rsidR="00FC7AC6" w:rsidRPr="00935FB8" w:rsidRDefault="00FC7AC6" w:rsidP="00DE0A53">
            <w:pPr>
              <w:widowControl w:val="0"/>
              <w:rPr>
                <w:rFonts w:ascii="Arial" w:hAnsi="Arial" w:cs="Arial"/>
                <w:sz w:val="18"/>
                <w:szCs w:val="18"/>
              </w:rPr>
            </w:pPr>
          </w:p>
          <w:p w:rsidR="00E2783D" w:rsidRPr="00935FB8" w:rsidRDefault="00FC7AC6" w:rsidP="00DE0A53">
            <w:pPr>
              <w:widowControl w:val="0"/>
              <w:rPr>
                <w:rFonts w:ascii="Arial" w:hAnsi="Arial" w:cs="Arial"/>
                <w:sz w:val="18"/>
                <w:szCs w:val="18"/>
              </w:rPr>
            </w:pPr>
            <w:r w:rsidRPr="00935FB8">
              <w:rPr>
                <w:rFonts w:ascii="Arial" w:hAnsi="Arial" w:cs="Arial"/>
                <w:sz w:val="18"/>
                <w:szCs w:val="18"/>
              </w:rPr>
              <w:t>LA PRESENTE LICITACIÓN NO CONTEMPLA LA REDUCCIÓN DE PLAZOS. (ARTÍCULO 39 FRACCIÓN III, INCISO A)</w:t>
            </w:r>
            <w:r w:rsidR="0000655B" w:rsidRPr="00935FB8">
              <w:rPr>
                <w:rFonts w:ascii="Arial" w:hAnsi="Arial" w:cs="Arial"/>
                <w:sz w:val="18"/>
                <w:szCs w:val="18"/>
              </w:rPr>
              <w:t xml:space="preserve"> DEL REGLAMENTO)</w:t>
            </w:r>
            <w:r w:rsidRPr="00935FB8">
              <w:rPr>
                <w:rFonts w:ascii="Arial" w:hAnsi="Arial" w:cs="Arial"/>
                <w:sz w:val="18"/>
                <w:szCs w:val="18"/>
              </w:rPr>
              <w:t>.</w:t>
            </w:r>
          </w:p>
        </w:tc>
      </w:tr>
      <w:tr w:rsidR="001B6E5A" w:rsidRPr="00935FB8" w:rsidTr="00C47A75">
        <w:trPr>
          <w:tblCellSpacing w:w="1440" w:type="nil"/>
        </w:trPr>
        <w:tc>
          <w:tcPr>
            <w:tcW w:w="3078" w:type="dxa"/>
            <w:shd w:val="clear" w:color="auto" w:fill="D9D9D9"/>
            <w:vAlign w:val="center"/>
          </w:tcPr>
          <w:p w:rsidR="00E2783D" w:rsidRPr="00935FB8" w:rsidRDefault="00E2783D" w:rsidP="00DE0A53">
            <w:pPr>
              <w:widowControl w:val="0"/>
              <w:jc w:val="center"/>
              <w:rPr>
                <w:rFonts w:ascii="Arial" w:hAnsi="Arial" w:cs="Arial"/>
                <w:sz w:val="18"/>
                <w:szCs w:val="18"/>
              </w:rPr>
            </w:pPr>
          </w:p>
        </w:tc>
        <w:tc>
          <w:tcPr>
            <w:tcW w:w="6168" w:type="dxa"/>
            <w:shd w:val="clear" w:color="auto" w:fill="D9D9D9"/>
            <w:vAlign w:val="center"/>
          </w:tcPr>
          <w:p w:rsidR="00E2783D" w:rsidRPr="00935FB8" w:rsidRDefault="00E2783D" w:rsidP="00DE0A53">
            <w:pPr>
              <w:widowControl w:val="0"/>
              <w:rPr>
                <w:rFonts w:ascii="Arial" w:hAnsi="Arial" w:cs="Arial"/>
                <w:sz w:val="18"/>
                <w:szCs w:val="18"/>
              </w:rPr>
            </w:pPr>
          </w:p>
        </w:tc>
      </w:tr>
      <w:tr w:rsidR="001B6E5A" w:rsidRPr="00935FB8" w:rsidTr="00C47A75">
        <w:trPr>
          <w:trHeight w:val="187"/>
          <w:tblCellSpacing w:w="1440" w:type="nil"/>
        </w:trPr>
        <w:tc>
          <w:tcPr>
            <w:tcW w:w="3078" w:type="dxa"/>
            <w:vAlign w:val="center"/>
          </w:tcPr>
          <w:p w:rsidR="00E2783D" w:rsidRPr="00935FB8" w:rsidRDefault="00C11CDD" w:rsidP="00DE0A53">
            <w:pPr>
              <w:widowControl w:val="0"/>
              <w:jc w:val="center"/>
              <w:rPr>
                <w:rFonts w:ascii="Arial" w:hAnsi="Arial" w:cs="Arial"/>
                <w:sz w:val="18"/>
                <w:szCs w:val="18"/>
              </w:rPr>
            </w:pPr>
            <w:r w:rsidRPr="00935FB8">
              <w:rPr>
                <w:rFonts w:ascii="Arial" w:hAnsi="Arial" w:cs="Arial"/>
                <w:sz w:val="18"/>
                <w:szCs w:val="18"/>
              </w:rPr>
              <w:t>FECHA DE PUBLICACIÓN DE LA CONVOCATORIA.</w:t>
            </w:r>
          </w:p>
        </w:tc>
        <w:tc>
          <w:tcPr>
            <w:tcW w:w="6168" w:type="dxa"/>
            <w:vAlign w:val="center"/>
          </w:tcPr>
          <w:p w:rsidR="00E2783D" w:rsidRPr="00935FB8" w:rsidRDefault="00DC078E" w:rsidP="00C47A75">
            <w:pPr>
              <w:widowControl w:val="0"/>
              <w:rPr>
                <w:rFonts w:ascii="Arial" w:hAnsi="Arial" w:cs="Arial"/>
                <w:sz w:val="18"/>
                <w:szCs w:val="18"/>
              </w:rPr>
            </w:pPr>
            <w:r w:rsidRPr="00935FB8">
              <w:rPr>
                <w:rFonts w:ascii="Arial" w:hAnsi="Arial" w:cs="Arial"/>
                <w:sz w:val="18"/>
                <w:szCs w:val="18"/>
              </w:rPr>
              <w:t>27 DE AGOSTO DE 2020</w:t>
            </w:r>
          </w:p>
        </w:tc>
      </w:tr>
      <w:tr w:rsidR="001B6E5A" w:rsidRPr="00935FB8" w:rsidTr="00C47A75">
        <w:trPr>
          <w:trHeight w:val="45"/>
          <w:tblCellSpacing w:w="1440" w:type="nil"/>
        </w:trPr>
        <w:tc>
          <w:tcPr>
            <w:tcW w:w="3078" w:type="dxa"/>
            <w:shd w:val="clear" w:color="auto" w:fill="D9D9D9"/>
            <w:vAlign w:val="center"/>
          </w:tcPr>
          <w:p w:rsidR="00E2783D" w:rsidRPr="00935FB8" w:rsidRDefault="00E2783D" w:rsidP="00DE0A53">
            <w:pPr>
              <w:widowControl w:val="0"/>
              <w:jc w:val="center"/>
              <w:rPr>
                <w:rFonts w:ascii="Arial" w:hAnsi="Arial" w:cs="Arial"/>
                <w:sz w:val="18"/>
                <w:szCs w:val="18"/>
              </w:rPr>
            </w:pPr>
          </w:p>
        </w:tc>
        <w:tc>
          <w:tcPr>
            <w:tcW w:w="6168" w:type="dxa"/>
            <w:shd w:val="clear" w:color="auto" w:fill="D9D9D9"/>
            <w:vAlign w:val="center"/>
          </w:tcPr>
          <w:p w:rsidR="00E2783D" w:rsidRPr="00935FB8" w:rsidRDefault="00E2783D" w:rsidP="00DE0A53">
            <w:pPr>
              <w:widowControl w:val="0"/>
              <w:rPr>
                <w:rFonts w:ascii="Arial" w:hAnsi="Arial" w:cs="Arial"/>
                <w:sz w:val="18"/>
                <w:szCs w:val="18"/>
              </w:rPr>
            </w:pPr>
          </w:p>
        </w:tc>
      </w:tr>
      <w:tr w:rsidR="001B6E5A" w:rsidRPr="00935FB8" w:rsidTr="00C47A75">
        <w:trPr>
          <w:trHeight w:val="527"/>
          <w:tblCellSpacing w:w="1440" w:type="nil"/>
        </w:trPr>
        <w:tc>
          <w:tcPr>
            <w:tcW w:w="3078" w:type="dxa"/>
            <w:tcBorders>
              <w:top w:val="inset" w:sz="6" w:space="0" w:color="auto"/>
              <w:left w:val="inset" w:sz="6" w:space="0" w:color="auto"/>
              <w:bottom w:val="inset" w:sz="6" w:space="0" w:color="auto"/>
              <w:right w:val="inset" w:sz="6" w:space="0" w:color="auto"/>
            </w:tcBorders>
            <w:vAlign w:val="center"/>
          </w:tcPr>
          <w:p w:rsidR="00A5273E" w:rsidRPr="00935FB8" w:rsidRDefault="00A5273E" w:rsidP="00DE0A53">
            <w:pPr>
              <w:widowControl w:val="0"/>
              <w:jc w:val="center"/>
              <w:rPr>
                <w:rFonts w:ascii="Arial" w:hAnsi="Arial" w:cs="Arial"/>
                <w:sz w:val="18"/>
                <w:szCs w:val="18"/>
              </w:rPr>
            </w:pPr>
            <w:r w:rsidRPr="00935FB8">
              <w:rPr>
                <w:rFonts w:ascii="Arial" w:hAnsi="Arial" w:cs="Arial"/>
                <w:sz w:val="18"/>
                <w:szCs w:val="18"/>
              </w:rPr>
              <w:t xml:space="preserve">COSTO DE LA CONVOCATORIA A LA LICITACIÓN. </w:t>
            </w:r>
          </w:p>
        </w:tc>
        <w:tc>
          <w:tcPr>
            <w:tcW w:w="6168" w:type="dxa"/>
            <w:tcBorders>
              <w:top w:val="inset" w:sz="6" w:space="0" w:color="auto"/>
              <w:left w:val="inset" w:sz="6" w:space="0" w:color="auto"/>
              <w:bottom w:val="inset" w:sz="6" w:space="0" w:color="auto"/>
              <w:right w:val="inset" w:sz="6" w:space="0" w:color="auto"/>
            </w:tcBorders>
            <w:vAlign w:val="center"/>
          </w:tcPr>
          <w:p w:rsidR="00A5273E" w:rsidRPr="00935FB8" w:rsidRDefault="00A5273E" w:rsidP="00DE0A53">
            <w:pPr>
              <w:widowControl w:val="0"/>
              <w:rPr>
                <w:rFonts w:ascii="Arial" w:hAnsi="Arial" w:cs="Arial"/>
                <w:sz w:val="18"/>
                <w:szCs w:val="18"/>
              </w:rPr>
            </w:pPr>
            <w:r w:rsidRPr="00935FB8">
              <w:rPr>
                <w:rFonts w:ascii="Arial" w:hAnsi="Arial" w:cs="Arial"/>
                <w:sz w:val="18"/>
                <w:szCs w:val="18"/>
              </w:rPr>
              <w:t>NO TIENE COSTO. (ARTÍCULO 30 DE LA LEY).</w:t>
            </w:r>
          </w:p>
        </w:tc>
      </w:tr>
    </w:tbl>
    <w:p w:rsidR="005B285A" w:rsidRPr="00935FB8" w:rsidRDefault="005B285A" w:rsidP="00DE0A53">
      <w:pPr>
        <w:tabs>
          <w:tab w:val="left" w:pos="993"/>
          <w:tab w:val="left" w:pos="1418"/>
        </w:tabs>
        <w:jc w:val="both"/>
        <w:rPr>
          <w:rFonts w:ascii="Arial" w:hAnsi="Arial" w:cs="Arial"/>
          <w:sz w:val="20"/>
          <w:szCs w:val="20"/>
        </w:rPr>
      </w:pPr>
    </w:p>
    <w:p w:rsidR="00F26F4B" w:rsidRPr="00935FB8" w:rsidRDefault="00F26F4B" w:rsidP="00DE0A53">
      <w:pPr>
        <w:ind w:left="284" w:right="-141"/>
        <w:jc w:val="both"/>
        <w:rPr>
          <w:rFonts w:ascii="Arial" w:hAnsi="Arial" w:cs="Arial"/>
          <w:sz w:val="20"/>
          <w:lang w:val="es-ES"/>
        </w:rPr>
      </w:pPr>
      <w:r w:rsidRPr="00935FB8">
        <w:rPr>
          <w:rFonts w:ascii="Arial" w:hAnsi="Arial" w:cs="Arial"/>
          <w:sz w:val="20"/>
          <w:lang w:val="es-ES"/>
        </w:rPr>
        <w:t>SERÁ REQUISITO INDISPENSABLE QUE LOS LICITANTES PARA PARTICIPAR EN LA PRESENTE LICITACIÓN</w:t>
      </w:r>
      <w:r w:rsidR="003A128B" w:rsidRPr="00935FB8">
        <w:rPr>
          <w:rFonts w:ascii="Arial" w:hAnsi="Arial" w:cs="Arial"/>
          <w:sz w:val="20"/>
          <w:lang w:val="es-ES"/>
        </w:rPr>
        <w:t>,</w:t>
      </w:r>
      <w:r w:rsidR="00B30092" w:rsidRPr="00935FB8">
        <w:rPr>
          <w:rFonts w:ascii="Arial" w:hAnsi="Arial" w:cs="Arial"/>
          <w:sz w:val="20"/>
          <w:lang w:val="es-ES"/>
        </w:rPr>
        <w:t xml:space="preserve"> CUENTEN CON EL </w:t>
      </w:r>
      <w:r w:rsidR="00B30092" w:rsidRPr="00935FB8">
        <w:rPr>
          <w:rFonts w:ascii="Arial" w:hAnsi="Arial" w:cs="Arial"/>
          <w:sz w:val="20"/>
          <w:szCs w:val="20"/>
          <w:lang w:val="es-ES"/>
        </w:rPr>
        <w:t>FORMATO DE REGISTRO A LA LICITACIÓN, GENERADO MEDIANTE EL SISTEMA COMPRANET</w:t>
      </w:r>
      <w:r w:rsidR="00B30092" w:rsidRPr="00935FB8">
        <w:rPr>
          <w:rFonts w:ascii="Arial" w:hAnsi="Arial" w:cs="Arial"/>
          <w:sz w:val="20"/>
          <w:lang w:val="es-ES"/>
        </w:rPr>
        <w:t xml:space="preserve"> </w:t>
      </w:r>
      <w:r w:rsidR="00B30092" w:rsidRPr="00935FB8">
        <w:rPr>
          <w:rFonts w:ascii="Arial" w:hAnsi="Arial" w:cs="Arial"/>
          <w:sz w:val="20"/>
          <w:szCs w:val="20"/>
          <w:lang w:val="es-ES"/>
        </w:rPr>
        <w:t>O</w:t>
      </w:r>
      <w:r w:rsidR="00B30092" w:rsidRPr="00935FB8">
        <w:rPr>
          <w:rFonts w:ascii="Arial" w:hAnsi="Arial" w:cs="Arial"/>
          <w:sz w:val="20"/>
          <w:lang w:val="es-ES"/>
        </w:rPr>
        <w:t xml:space="preserve"> CORREO ELECTRÓNICO QUE LLEGA POR PARTE DE LA SECRETARÍA </w:t>
      </w:r>
      <w:r w:rsidR="00DC078E" w:rsidRPr="00935FB8">
        <w:rPr>
          <w:rFonts w:ascii="Arial" w:hAnsi="Arial" w:cs="Arial"/>
          <w:sz w:val="20"/>
          <w:lang w:val="es-ES"/>
        </w:rPr>
        <w:t>DE HACIENDA Y CRÉDITO PÚBLICO</w:t>
      </w:r>
      <w:r w:rsidR="00B30092" w:rsidRPr="00935FB8">
        <w:rPr>
          <w:rFonts w:ascii="Arial" w:hAnsi="Arial" w:cs="Arial"/>
          <w:sz w:val="20"/>
          <w:lang w:val="es-ES"/>
        </w:rPr>
        <w:t xml:space="preserve"> (COMPRANET) DONDE EL MENSAJE DICE: “SE LE CONFIRMA QUE SE HA AUTO INVITADO </w:t>
      </w:r>
      <w:r w:rsidR="00B30092" w:rsidRPr="00935FB8">
        <w:rPr>
          <w:rFonts w:ascii="Arial" w:hAnsi="Arial" w:cs="Arial"/>
          <w:sz w:val="20"/>
          <w:szCs w:val="20"/>
          <w:lang w:val="es-ES"/>
        </w:rPr>
        <w:t>CORRECTAMENTE A PARTICIPAR EN LA SIGUIENTE CONTRATACIÓN”, EXPEDIDO POR EL SISTEMA DE COMPRANET DEBIDAMENTE REQUISITADO, A FIN DE PODER PARTICIPAR EN EL PROCESO DE LICITACIÓN; ASÍ COMO ESTAR HABILITADOS EN LA PLATAFORMA DE COMPRANET VERSIÓN 5.0.</w:t>
      </w:r>
    </w:p>
    <w:p w:rsidR="00F26F4B" w:rsidRPr="00935FB8" w:rsidRDefault="00F26F4B" w:rsidP="00DE0A53">
      <w:pPr>
        <w:tabs>
          <w:tab w:val="left" w:pos="993"/>
          <w:tab w:val="left" w:pos="1418"/>
        </w:tabs>
        <w:jc w:val="both"/>
        <w:rPr>
          <w:rFonts w:ascii="Arial" w:hAnsi="Arial" w:cs="Arial"/>
          <w:sz w:val="20"/>
          <w:szCs w:val="20"/>
        </w:rPr>
      </w:pPr>
    </w:p>
    <w:p w:rsidR="00E2783D" w:rsidRPr="00935FB8" w:rsidRDefault="00DC078E" w:rsidP="00C10773">
      <w:pPr>
        <w:pStyle w:val="Ttulo7"/>
      </w:pPr>
      <w:bookmarkStart w:id="27" w:name="_Toc271104158"/>
      <w:r w:rsidRPr="00935FB8">
        <w:t>3. A.2</w:t>
      </w:r>
      <w:r w:rsidR="008A0802" w:rsidRPr="00935FB8">
        <w:t>.-</w:t>
      </w:r>
      <w:r w:rsidR="00E2783D" w:rsidRPr="00935FB8">
        <w:t xml:space="preserve"> FECHA, HORA Y LUGAR DE LOS ACTOS DE LA CONVOCATORIA A LA LICITACIÓN.</w:t>
      </w:r>
      <w:bookmarkEnd w:id="27"/>
    </w:p>
    <w:p w:rsidR="00E2783D" w:rsidRPr="00935FB8" w:rsidRDefault="00E2783D" w:rsidP="00DE0A53">
      <w:pPr>
        <w:tabs>
          <w:tab w:val="left" w:pos="567"/>
          <w:tab w:val="left" w:pos="840"/>
        </w:tabs>
        <w:jc w:val="both"/>
        <w:rPr>
          <w:rFonts w:ascii="Arial" w:hAnsi="Arial" w:cs="Arial"/>
          <w:sz w:val="20"/>
          <w:szCs w:val="20"/>
          <w:u w:val="single"/>
        </w:rPr>
      </w:pPr>
    </w:p>
    <w:p w:rsidR="00B7144F" w:rsidRDefault="00B7144F" w:rsidP="00DE0A53">
      <w:pPr>
        <w:pStyle w:val="Texto0"/>
        <w:spacing w:after="0" w:line="240" w:lineRule="auto"/>
        <w:ind w:left="284" w:firstLine="0"/>
        <w:rPr>
          <w:sz w:val="20"/>
          <w:lang w:val="es-MX"/>
        </w:rPr>
      </w:pPr>
      <w:r w:rsidRPr="00935FB8">
        <w:rPr>
          <w:sz w:val="20"/>
        </w:rPr>
        <w:t>LOS ACTOS DEL PROCEDIMIENTO DE ESTA LICITACIÓN PÚBLICA</w:t>
      </w:r>
      <w:r w:rsidR="00EF65EF" w:rsidRPr="00935FB8">
        <w:rPr>
          <w:sz w:val="20"/>
        </w:rPr>
        <w:t>,</w:t>
      </w:r>
      <w:r w:rsidRPr="00935FB8">
        <w:rPr>
          <w:sz w:val="20"/>
        </w:rPr>
        <w:t xml:space="preserve"> SE REALIZARÁN </w:t>
      </w:r>
      <w:r w:rsidRPr="00935FB8">
        <w:rPr>
          <w:sz w:val="20"/>
          <w:lang w:val="es-MX"/>
        </w:rPr>
        <w:t>A TRAVÉS DEL SISTEMA ELECTRÓNICO COMPRANET, SIN LA PRESENCIA DE LOS LICITANTES Y CONFORME AL ARTÍCULO 26 BIS FRACCIÓN II DE LA LEY.</w:t>
      </w:r>
    </w:p>
    <w:p w:rsidR="00094D44" w:rsidRDefault="00094D44" w:rsidP="00DE0A53">
      <w:pPr>
        <w:pStyle w:val="Texto0"/>
        <w:spacing w:after="0" w:line="240" w:lineRule="auto"/>
        <w:ind w:left="284" w:firstLine="0"/>
        <w:rPr>
          <w:sz w:val="20"/>
          <w:lang w:val="es-MX"/>
        </w:rPr>
      </w:pPr>
    </w:p>
    <w:p w:rsidR="00094D44" w:rsidRPr="00935FB8" w:rsidRDefault="00094D44" w:rsidP="00DE0A53">
      <w:pPr>
        <w:pStyle w:val="Texto0"/>
        <w:spacing w:after="0" w:line="240" w:lineRule="auto"/>
        <w:ind w:left="284" w:firstLine="0"/>
        <w:rPr>
          <w:sz w:val="20"/>
        </w:rPr>
      </w:pPr>
    </w:p>
    <w:p w:rsidR="00B7144F" w:rsidRPr="00935FB8" w:rsidRDefault="00B7144F" w:rsidP="00DE0A53">
      <w:pPr>
        <w:tabs>
          <w:tab w:val="left" w:pos="567"/>
          <w:tab w:val="left" w:pos="840"/>
        </w:tabs>
        <w:jc w:val="both"/>
        <w:rPr>
          <w:rFonts w:ascii="Arial" w:hAnsi="Arial" w:cs="Arial"/>
          <w:sz w:val="20"/>
          <w:szCs w:val="20"/>
          <w:u w:val="single"/>
        </w:rPr>
      </w:pPr>
    </w:p>
    <w:tbl>
      <w:tblPr>
        <w:tblW w:w="9600" w:type="dxa"/>
        <w:tblCellSpacing w:w="1440" w:type="nil"/>
        <w:tblInd w:w="40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12"/>
        <w:gridCol w:w="2165"/>
        <w:gridCol w:w="2288"/>
        <w:gridCol w:w="2635"/>
      </w:tblGrid>
      <w:tr w:rsidR="001B6E5A" w:rsidRPr="00935FB8" w:rsidTr="002F3AF4">
        <w:trPr>
          <w:tblCellSpacing w:w="1440" w:type="nil"/>
        </w:trPr>
        <w:tc>
          <w:tcPr>
            <w:tcW w:w="2512" w:type="dxa"/>
            <w:shd w:val="clear" w:color="auto" w:fill="E0E0E0"/>
            <w:vAlign w:val="center"/>
          </w:tcPr>
          <w:p w:rsidR="008A0802" w:rsidRPr="00935FB8" w:rsidRDefault="008A0802" w:rsidP="00DE0A53">
            <w:pPr>
              <w:tabs>
                <w:tab w:val="left" w:pos="567"/>
                <w:tab w:val="left" w:pos="840"/>
              </w:tabs>
              <w:jc w:val="center"/>
              <w:rPr>
                <w:rFonts w:ascii="Arial" w:hAnsi="Arial" w:cs="Arial"/>
                <w:b/>
                <w:sz w:val="20"/>
                <w:szCs w:val="20"/>
              </w:rPr>
            </w:pPr>
            <w:r w:rsidRPr="00935FB8">
              <w:rPr>
                <w:rFonts w:ascii="Arial" w:hAnsi="Arial" w:cs="Arial"/>
                <w:b/>
                <w:sz w:val="20"/>
                <w:szCs w:val="20"/>
              </w:rPr>
              <w:lastRenderedPageBreak/>
              <w:t>ACTO</w:t>
            </w:r>
          </w:p>
        </w:tc>
        <w:tc>
          <w:tcPr>
            <w:tcW w:w="2165" w:type="dxa"/>
            <w:shd w:val="clear" w:color="auto" w:fill="E0E0E0"/>
            <w:vAlign w:val="center"/>
          </w:tcPr>
          <w:p w:rsidR="008A0802" w:rsidRPr="00935FB8" w:rsidRDefault="008A0802" w:rsidP="00DE0A53">
            <w:pPr>
              <w:tabs>
                <w:tab w:val="left" w:pos="567"/>
                <w:tab w:val="left" w:pos="840"/>
              </w:tabs>
              <w:jc w:val="center"/>
              <w:rPr>
                <w:rFonts w:ascii="Arial" w:hAnsi="Arial" w:cs="Arial"/>
                <w:b/>
                <w:sz w:val="20"/>
                <w:szCs w:val="20"/>
              </w:rPr>
            </w:pPr>
            <w:r w:rsidRPr="00935FB8">
              <w:rPr>
                <w:rFonts w:ascii="Arial" w:hAnsi="Arial" w:cs="Arial"/>
                <w:b/>
                <w:sz w:val="20"/>
                <w:szCs w:val="20"/>
              </w:rPr>
              <w:t>FECHA</w:t>
            </w:r>
          </w:p>
        </w:tc>
        <w:tc>
          <w:tcPr>
            <w:tcW w:w="2288" w:type="dxa"/>
            <w:shd w:val="clear" w:color="auto" w:fill="E0E0E0"/>
            <w:vAlign w:val="center"/>
          </w:tcPr>
          <w:p w:rsidR="008A0802" w:rsidRPr="00935FB8" w:rsidRDefault="008A0802" w:rsidP="00DE0A53">
            <w:pPr>
              <w:tabs>
                <w:tab w:val="left" w:pos="567"/>
                <w:tab w:val="left" w:pos="840"/>
              </w:tabs>
              <w:jc w:val="center"/>
              <w:rPr>
                <w:rFonts w:ascii="Arial" w:hAnsi="Arial" w:cs="Arial"/>
                <w:b/>
                <w:sz w:val="20"/>
                <w:szCs w:val="20"/>
              </w:rPr>
            </w:pPr>
            <w:r w:rsidRPr="00935FB8">
              <w:rPr>
                <w:rFonts w:ascii="Arial" w:hAnsi="Arial" w:cs="Arial"/>
                <w:b/>
                <w:sz w:val="20"/>
                <w:szCs w:val="20"/>
              </w:rPr>
              <w:t>HORA</w:t>
            </w:r>
          </w:p>
        </w:tc>
        <w:tc>
          <w:tcPr>
            <w:tcW w:w="2635" w:type="dxa"/>
            <w:shd w:val="clear" w:color="auto" w:fill="E0E0E0"/>
          </w:tcPr>
          <w:p w:rsidR="008A0802" w:rsidRPr="00935FB8" w:rsidRDefault="008A0802" w:rsidP="00DE0A53">
            <w:pPr>
              <w:tabs>
                <w:tab w:val="left" w:pos="567"/>
                <w:tab w:val="left" w:pos="840"/>
              </w:tabs>
              <w:jc w:val="center"/>
              <w:rPr>
                <w:rFonts w:ascii="Arial" w:hAnsi="Arial" w:cs="Arial"/>
                <w:b/>
                <w:sz w:val="20"/>
                <w:szCs w:val="20"/>
              </w:rPr>
            </w:pPr>
            <w:r w:rsidRPr="00935FB8">
              <w:rPr>
                <w:rFonts w:ascii="Arial" w:hAnsi="Arial" w:cs="Arial"/>
                <w:b/>
                <w:sz w:val="20"/>
                <w:szCs w:val="20"/>
              </w:rPr>
              <w:t>LUGAR</w:t>
            </w:r>
          </w:p>
        </w:tc>
      </w:tr>
      <w:tr w:rsidR="001B6E5A" w:rsidRPr="00935FB8" w:rsidTr="00F50841">
        <w:trPr>
          <w:tblCellSpacing w:w="1440" w:type="nil"/>
        </w:trPr>
        <w:tc>
          <w:tcPr>
            <w:tcW w:w="2512" w:type="dxa"/>
            <w:vAlign w:val="center"/>
          </w:tcPr>
          <w:p w:rsidR="008A0802" w:rsidRPr="00935FB8" w:rsidRDefault="00C11CDD" w:rsidP="00DE0A53">
            <w:pPr>
              <w:tabs>
                <w:tab w:val="left" w:pos="567"/>
                <w:tab w:val="left" w:pos="840"/>
              </w:tabs>
              <w:jc w:val="center"/>
              <w:rPr>
                <w:rFonts w:ascii="Arial" w:hAnsi="Arial" w:cs="Arial"/>
                <w:sz w:val="18"/>
                <w:szCs w:val="18"/>
              </w:rPr>
            </w:pPr>
            <w:r w:rsidRPr="00935FB8">
              <w:rPr>
                <w:rFonts w:ascii="Arial" w:hAnsi="Arial" w:cs="Arial"/>
                <w:sz w:val="18"/>
                <w:szCs w:val="18"/>
              </w:rPr>
              <w:t xml:space="preserve">VISITA AL SITIO </w:t>
            </w:r>
            <w:r w:rsidR="00BA4FBA" w:rsidRPr="00935FB8">
              <w:rPr>
                <w:rFonts w:ascii="Arial" w:hAnsi="Arial" w:cs="Arial"/>
                <w:sz w:val="18"/>
                <w:szCs w:val="18"/>
              </w:rPr>
              <w:t xml:space="preserve">EN DONDE SE VAN A </w:t>
            </w:r>
            <w:r w:rsidR="007C20C8" w:rsidRPr="00935FB8">
              <w:rPr>
                <w:rFonts w:ascii="Arial" w:hAnsi="Arial" w:cs="Arial"/>
                <w:sz w:val="18"/>
                <w:szCs w:val="18"/>
              </w:rPr>
              <w:t>SUMINISTR</w:t>
            </w:r>
            <w:r w:rsidR="00BC3A2B" w:rsidRPr="00935FB8">
              <w:rPr>
                <w:rFonts w:ascii="Arial" w:hAnsi="Arial" w:cs="Arial"/>
                <w:sz w:val="18"/>
                <w:szCs w:val="18"/>
              </w:rPr>
              <w:t>AR</w:t>
            </w:r>
            <w:r w:rsidR="007C20C8" w:rsidRPr="00935FB8">
              <w:rPr>
                <w:rFonts w:ascii="Arial" w:hAnsi="Arial" w:cs="Arial"/>
                <w:sz w:val="18"/>
                <w:szCs w:val="18"/>
              </w:rPr>
              <w:t xml:space="preserve"> LOS BIENES</w:t>
            </w:r>
            <w:r w:rsidR="00BA4FBA" w:rsidRPr="00935FB8">
              <w:rPr>
                <w:rFonts w:ascii="Arial" w:hAnsi="Arial" w:cs="Arial"/>
                <w:sz w:val="18"/>
                <w:szCs w:val="18"/>
              </w:rPr>
              <w:t>.</w:t>
            </w:r>
          </w:p>
        </w:tc>
        <w:tc>
          <w:tcPr>
            <w:tcW w:w="2165" w:type="dxa"/>
            <w:shd w:val="clear" w:color="auto" w:fill="auto"/>
            <w:vAlign w:val="center"/>
          </w:tcPr>
          <w:p w:rsidR="008A0802" w:rsidRPr="00935FB8" w:rsidRDefault="00F50841" w:rsidP="00D46A2D">
            <w:pPr>
              <w:tabs>
                <w:tab w:val="left" w:pos="567"/>
                <w:tab w:val="left" w:pos="840"/>
              </w:tabs>
              <w:jc w:val="center"/>
              <w:rPr>
                <w:rFonts w:ascii="Arial" w:hAnsi="Arial" w:cs="Arial"/>
                <w:sz w:val="18"/>
                <w:szCs w:val="18"/>
              </w:rPr>
            </w:pPr>
            <w:r w:rsidRPr="00935FB8">
              <w:rPr>
                <w:rFonts w:ascii="Arial" w:hAnsi="Arial" w:cs="Arial"/>
                <w:sz w:val="18"/>
                <w:szCs w:val="18"/>
              </w:rPr>
              <w:t>NO APLICA</w:t>
            </w:r>
          </w:p>
        </w:tc>
        <w:tc>
          <w:tcPr>
            <w:tcW w:w="2288" w:type="dxa"/>
            <w:shd w:val="clear" w:color="auto" w:fill="auto"/>
            <w:vAlign w:val="center"/>
          </w:tcPr>
          <w:p w:rsidR="008A0802" w:rsidRPr="00935FB8" w:rsidRDefault="00F50841" w:rsidP="00F50841">
            <w:pPr>
              <w:tabs>
                <w:tab w:val="left" w:pos="567"/>
                <w:tab w:val="left" w:pos="840"/>
              </w:tabs>
              <w:jc w:val="center"/>
              <w:rPr>
                <w:rFonts w:ascii="Arial" w:hAnsi="Arial" w:cs="Arial"/>
                <w:sz w:val="18"/>
                <w:szCs w:val="18"/>
              </w:rPr>
            </w:pPr>
            <w:r w:rsidRPr="00935FB8">
              <w:rPr>
                <w:rFonts w:ascii="Arial" w:hAnsi="Arial" w:cs="Arial"/>
                <w:sz w:val="18"/>
                <w:szCs w:val="18"/>
              </w:rPr>
              <w:t>NO APLICA</w:t>
            </w:r>
          </w:p>
        </w:tc>
        <w:tc>
          <w:tcPr>
            <w:tcW w:w="2635" w:type="dxa"/>
            <w:vAlign w:val="center"/>
          </w:tcPr>
          <w:p w:rsidR="008A0802" w:rsidRPr="00935FB8" w:rsidRDefault="00F50841" w:rsidP="00F50841">
            <w:pPr>
              <w:tabs>
                <w:tab w:val="left" w:pos="567"/>
                <w:tab w:val="left" w:pos="840"/>
              </w:tabs>
              <w:jc w:val="center"/>
              <w:rPr>
                <w:rFonts w:ascii="Arial" w:hAnsi="Arial" w:cs="Arial"/>
                <w:sz w:val="18"/>
                <w:szCs w:val="18"/>
                <w:highlight w:val="yellow"/>
              </w:rPr>
            </w:pPr>
            <w:r w:rsidRPr="00935FB8">
              <w:rPr>
                <w:rFonts w:ascii="Arial" w:hAnsi="Arial" w:cs="Arial"/>
                <w:sz w:val="18"/>
                <w:szCs w:val="18"/>
              </w:rPr>
              <w:t>NO APLICA</w:t>
            </w:r>
          </w:p>
        </w:tc>
      </w:tr>
      <w:tr w:rsidR="00F50841" w:rsidRPr="00935FB8" w:rsidTr="00F50841">
        <w:trPr>
          <w:tblCellSpacing w:w="1440" w:type="nil"/>
        </w:trPr>
        <w:tc>
          <w:tcPr>
            <w:tcW w:w="2512" w:type="dxa"/>
            <w:vAlign w:val="center"/>
          </w:tcPr>
          <w:p w:rsidR="00F50841" w:rsidRPr="00935FB8" w:rsidRDefault="00F50841" w:rsidP="00F50841">
            <w:pPr>
              <w:tabs>
                <w:tab w:val="left" w:pos="567"/>
                <w:tab w:val="left" w:pos="840"/>
              </w:tabs>
              <w:jc w:val="center"/>
              <w:rPr>
                <w:rFonts w:ascii="Arial" w:hAnsi="Arial" w:cs="Arial"/>
                <w:sz w:val="18"/>
                <w:szCs w:val="18"/>
              </w:rPr>
            </w:pPr>
            <w:r w:rsidRPr="00935FB8">
              <w:rPr>
                <w:rFonts w:ascii="Arial" w:hAnsi="Arial" w:cs="Arial"/>
                <w:sz w:val="18"/>
                <w:szCs w:val="18"/>
              </w:rPr>
              <w:t>PRIMERA JUNTA DE ACLARACIONES.</w:t>
            </w:r>
          </w:p>
        </w:tc>
        <w:tc>
          <w:tcPr>
            <w:tcW w:w="2165" w:type="dxa"/>
            <w:shd w:val="clear" w:color="auto" w:fill="auto"/>
            <w:vAlign w:val="center"/>
          </w:tcPr>
          <w:p w:rsidR="00F50841" w:rsidRPr="00935FB8" w:rsidRDefault="00DC078E" w:rsidP="00F50841">
            <w:pPr>
              <w:tabs>
                <w:tab w:val="left" w:pos="567"/>
                <w:tab w:val="left" w:pos="840"/>
              </w:tabs>
              <w:jc w:val="center"/>
              <w:rPr>
                <w:rFonts w:ascii="Arial" w:hAnsi="Arial" w:cs="Arial"/>
                <w:sz w:val="18"/>
                <w:szCs w:val="18"/>
              </w:rPr>
            </w:pPr>
            <w:r w:rsidRPr="00935FB8">
              <w:rPr>
                <w:rFonts w:ascii="Arial" w:hAnsi="Arial" w:cs="Arial"/>
                <w:sz w:val="18"/>
                <w:szCs w:val="18"/>
              </w:rPr>
              <w:t>09 DE SEPTIEMBRE DE 2020</w:t>
            </w:r>
          </w:p>
        </w:tc>
        <w:tc>
          <w:tcPr>
            <w:tcW w:w="2288" w:type="dxa"/>
            <w:shd w:val="clear" w:color="auto" w:fill="auto"/>
            <w:vAlign w:val="center"/>
          </w:tcPr>
          <w:p w:rsidR="00F50841" w:rsidRPr="00935FB8" w:rsidRDefault="00F50841" w:rsidP="00DC078E">
            <w:pPr>
              <w:tabs>
                <w:tab w:val="left" w:pos="567"/>
                <w:tab w:val="left" w:pos="840"/>
              </w:tabs>
              <w:jc w:val="center"/>
              <w:rPr>
                <w:rFonts w:ascii="Arial" w:hAnsi="Arial" w:cs="Arial"/>
                <w:sz w:val="18"/>
                <w:szCs w:val="18"/>
              </w:rPr>
            </w:pPr>
            <w:r w:rsidRPr="00935FB8">
              <w:rPr>
                <w:rFonts w:ascii="Arial" w:hAnsi="Arial" w:cs="Arial"/>
                <w:sz w:val="18"/>
                <w:szCs w:val="18"/>
              </w:rPr>
              <w:t>1</w:t>
            </w:r>
            <w:r w:rsidR="00DC078E" w:rsidRPr="00935FB8">
              <w:rPr>
                <w:rFonts w:ascii="Arial" w:hAnsi="Arial" w:cs="Arial"/>
                <w:sz w:val="18"/>
                <w:szCs w:val="18"/>
              </w:rPr>
              <w:t>6</w:t>
            </w:r>
            <w:r w:rsidRPr="00935FB8">
              <w:rPr>
                <w:rFonts w:ascii="Arial" w:hAnsi="Arial" w:cs="Arial"/>
                <w:sz w:val="18"/>
                <w:szCs w:val="18"/>
              </w:rPr>
              <w:t>:00 HORAS</w:t>
            </w:r>
          </w:p>
        </w:tc>
        <w:tc>
          <w:tcPr>
            <w:tcW w:w="2635" w:type="dxa"/>
            <w:vAlign w:val="center"/>
          </w:tcPr>
          <w:p w:rsidR="00F50841" w:rsidRPr="00935FB8" w:rsidRDefault="00F50841" w:rsidP="00F50841">
            <w:pPr>
              <w:tabs>
                <w:tab w:val="left" w:pos="567"/>
                <w:tab w:val="left" w:pos="840"/>
              </w:tabs>
              <w:jc w:val="center"/>
              <w:rPr>
                <w:rFonts w:ascii="Arial" w:hAnsi="Arial" w:cs="Arial"/>
                <w:sz w:val="18"/>
                <w:szCs w:val="18"/>
                <w:highlight w:val="yellow"/>
              </w:rPr>
            </w:pPr>
            <w:r w:rsidRPr="00935FB8">
              <w:rPr>
                <w:rFonts w:ascii="Arial" w:hAnsi="Arial" w:cs="Arial"/>
                <w:sz w:val="18"/>
                <w:szCs w:val="18"/>
              </w:rPr>
              <w:t>SISTEMA ELECTRÓNICO COMPRANET</w:t>
            </w:r>
          </w:p>
        </w:tc>
      </w:tr>
      <w:tr w:rsidR="00F50841" w:rsidRPr="00935FB8" w:rsidTr="00F50841">
        <w:trPr>
          <w:tblCellSpacing w:w="1440" w:type="nil"/>
        </w:trPr>
        <w:tc>
          <w:tcPr>
            <w:tcW w:w="2512" w:type="dxa"/>
            <w:vAlign w:val="center"/>
          </w:tcPr>
          <w:p w:rsidR="00F50841" w:rsidRPr="00935FB8" w:rsidRDefault="00F50841" w:rsidP="00F50841">
            <w:pPr>
              <w:tabs>
                <w:tab w:val="left" w:pos="567"/>
                <w:tab w:val="left" w:pos="840"/>
              </w:tabs>
              <w:jc w:val="center"/>
              <w:rPr>
                <w:rFonts w:ascii="Arial" w:hAnsi="Arial" w:cs="Arial"/>
                <w:sz w:val="18"/>
                <w:szCs w:val="18"/>
              </w:rPr>
            </w:pPr>
            <w:r w:rsidRPr="00935FB8">
              <w:rPr>
                <w:rFonts w:ascii="Arial" w:hAnsi="Arial" w:cs="Arial"/>
                <w:sz w:val="18"/>
                <w:szCs w:val="18"/>
              </w:rPr>
              <w:t>ACTO DE PRESENTACIÓN Y APERTURA DE PROPOSICIONES.</w:t>
            </w:r>
          </w:p>
        </w:tc>
        <w:tc>
          <w:tcPr>
            <w:tcW w:w="2165" w:type="dxa"/>
            <w:shd w:val="clear" w:color="auto" w:fill="auto"/>
            <w:vAlign w:val="center"/>
          </w:tcPr>
          <w:p w:rsidR="00F50841" w:rsidRPr="00935FB8" w:rsidRDefault="00DC078E" w:rsidP="00F50841">
            <w:pPr>
              <w:tabs>
                <w:tab w:val="left" w:pos="567"/>
                <w:tab w:val="left" w:pos="840"/>
              </w:tabs>
              <w:jc w:val="center"/>
              <w:rPr>
                <w:rFonts w:ascii="Arial" w:hAnsi="Arial" w:cs="Arial"/>
                <w:sz w:val="18"/>
                <w:szCs w:val="18"/>
              </w:rPr>
            </w:pPr>
            <w:r w:rsidRPr="00935FB8">
              <w:rPr>
                <w:rFonts w:ascii="Arial" w:hAnsi="Arial" w:cs="Arial"/>
                <w:sz w:val="18"/>
                <w:szCs w:val="18"/>
              </w:rPr>
              <w:t xml:space="preserve">18 DE </w:t>
            </w:r>
            <w:r w:rsidR="00094D44" w:rsidRPr="00935FB8">
              <w:rPr>
                <w:rFonts w:ascii="Arial" w:hAnsi="Arial" w:cs="Arial"/>
                <w:sz w:val="18"/>
                <w:szCs w:val="18"/>
              </w:rPr>
              <w:t>SEPTIEMBRE</w:t>
            </w:r>
            <w:r w:rsidRPr="00935FB8">
              <w:rPr>
                <w:rFonts w:ascii="Arial" w:hAnsi="Arial" w:cs="Arial"/>
                <w:sz w:val="18"/>
                <w:szCs w:val="18"/>
              </w:rPr>
              <w:t xml:space="preserve"> DE 2020</w:t>
            </w:r>
          </w:p>
        </w:tc>
        <w:tc>
          <w:tcPr>
            <w:tcW w:w="2288" w:type="dxa"/>
            <w:shd w:val="clear" w:color="auto" w:fill="auto"/>
            <w:vAlign w:val="center"/>
          </w:tcPr>
          <w:p w:rsidR="00F50841" w:rsidRPr="00935FB8" w:rsidRDefault="00F50841" w:rsidP="00DC078E">
            <w:pPr>
              <w:tabs>
                <w:tab w:val="left" w:pos="567"/>
                <w:tab w:val="left" w:pos="840"/>
              </w:tabs>
              <w:jc w:val="center"/>
              <w:rPr>
                <w:rFonts w:ascii="Arial" w:hAnsi="Arial" w:cs="Arial"/>
                <w:sz w:val="18"/>
                <w:szCs w:val="18"/>
              </w:rPr>
            </w:pPr>
            <w:r w:rsidRPr="00935FB8">
              <w:rPr>
                <w:rFonts w:ascii="Arial" w:hAnsi="Arial" w:cs="Arial"/>
                <w:sz w:val="18"/>
                <w:szCs w:val="18"/>
              </w:rPr>
              <w:t>1</w:t>
            </w:r>
            <w:r w:rsidR="00DC078E" w:rsidRPr="00935FB8">
              <w:rPr>
                <w:rFonts w:ascii="Arial" w:hAnsi="Arial" w:cs="Arial"/>
                <w:sz w:val="18"/>
                <w:szCs w:val="18"/>
              </w:rPr>
              <w:t>6</w:t>
            </w:r>
            <w:r w:rsidRPr="00935FB8">
              <w:rPr>
                <w:rFonts w:ascii="Arial" w:hAnsi="Arial" w:cs="Arial"/>
                <w:sz w:val="18"/>
                <w:szCs w:val="18"/>
              </w:rPr>
              <w:t>:00 HORAS</w:t>
            </w:r>
          </w:p>
        </w:tc>
        <w:tc>
          <w:tcPr>
            <w:tcW w:w="2635" w:type="dxa"/>
            <w:vAlign w:val="center"/>
          </w:tcPr>
          <w:p w:rsidR="00F50841" w:rsidRPr="00935FB8" w:rsidRDefault="00F50841" w:rsidP="00F50841">
            <w:pPr>
              <w:tabs>
                <w:tab w:val="left" w:pos="567"/>
                <w:tab w:val="left" w:pos="840"/>
              </w:tabs>
              <w:jc w:val="center"/>
              <w:rPr>
                <w:rFonts w:ascii="Arial" w:hAnsi="Arial" w:cs="Arial"/>
                <w:sz w:val="18"/>
                <w:szCs w:val="18"/>
                <w:highlight w:val="yellow"/>
              </w:rPr>
            </w:pPr>
            <w:r w:rsidRPr="00935FB8">
              <w:rPr>
                <w:rFonts w:ascii="Arial" w:hAnsi="Arial" w:cs="Arial"/>
                <w:sz w:val="18"/>
                <w:szCs w:val="18"/>
              </w:rPr>
              <w:t>SISTEMA ELECTRÓNICO COMPRANET</w:t>
            </w:r>
          </w:p>
        </w:tc>
      </w:tr>
      <w:tr w:rsidR="00F50841" w:rsidRPr="00935FB8" w:rsidTr="00F50841">
        <w:trPr>
          <w:tblCellSpacing w:w="1440" w:type="nil"/>
        </w:trPr>
        <w:tc>
          <w:tcPr>
            <w:tcW w:w="2512" w:type="dxa"/>
            <w:vAlign w:val="center"/>
          </w:tcPr>
          <w:p w:rsidR="00F50841" w:rsidRPr="00935FB8" w:rsidRDefault="00F50841" w:rsidP="00F50841">
            <w:pPr>
              <w:tabs>
                <w:tab w:val="left" w:pos="567"/>
                <w:tab w:val="left" w:pos="840"/>
              </w:tabs>
              <w:jc w:val="center"/>
              <w:rPr>
                <w:rFonts w:ascii="Arial" w:hAnsi="Arial" w:cs="Arial"/>
                <w:sz w:val="18"/>
                <w:szCs w:val="18"/>
              </w:rPr>
            </w:pPr>
            <w:r w:rsidRPr="00935FB8">
              <w:rPr>
                <w:rFonts w:ascii="Arial" w:hAnsi="Arial" w:cs="Arial"/>
                <w:sz w:val="18"/>
                <w:szCs w:val="18"/>
              </w:rPr>
              <w:t>FALLO.</w:t>
            </w:r>
          </w:p>
        </w:tc>
        <w:tc>
          <w:tcPr>
            <w:tcW w:w="2165" w:type="dxa"/>
            <w:shd w:val="clear" w:color="auto" w:fill="auto"/>
            <w:vAlign w:val="center"/>
          </w:tcPr>
          <w:p w:rsidR="00F50841" w:rsidRPr="00935FB8" w:rsidRDefault="00DC078E" w:rsidP="00DC078E">
            <w:pPr>
              <w:tabs>
                <w:tab w:val="left" w:pos="567"/>
                <w:tab w:val="left" w:pos="840"/>
              </w:tabs>
              <w:jc w:val="center"/>
              <w:rPr>
                <w:rFonts w:ascii="Arial" w:hAnsi="Arial" w:cs="Arial"/>
                <w:sz w:val="18"/>
                <w:szCs w:val="18"/>
              </w:rPr>
            </w:pPr>
            <w:r w:rsidRPr="00935FB8">
              <w:rPr>
                <w:rFonts w:ascii="Arial" w:hAnsi="Arial" w:cs="Arial"/>
                <w:sz w:val="18"/>
                <w:szCs w:val="18"/>
              </w:rPr>
              <w:t>28</w:t>
            </w:r>
            <w:r w:rsidR="00F50841" w:rsidRPr="00935FB8">
              <w:rPr>
                <w:rFonts w:ascii="Arial" w:hAnsi="Arial" w:cs="Arial"/>
                <w:sz w:val="18"/>
                <w:szCs w:val="18"/>
              </w:rPr>
              <w:t xml:space="preserve"> DE </w:t>
            </w:r>
            <w:r w:rsidRPr="00935FB8">
              <w:rPr>
                <w:rFonts w:ascii="Arial" w:hAnsi="Arial" w:cs="Arial"/>
                <w:sz w:val="18"/>
                <w:szCs w:val="18"/>
              </w:rPr>
              <w:t>SEPTIEMBRE DE 2020</w:t>
            </w:r>
          </w:p>
        </w:tc>
        <w:tc>
          <w:tcPr>
            <w:tcW w:w="2288" w:type="dxa"/>
            <w:shd w:val="clear" w:color="auto" w:fill="auto"/>
            <w:vAlign w:val="center"/>
          </w:tcPr>
          <w:p w:rsidR="00F50841" w:rsidRPr="00935FB8" w:rsidRDefault="00F50841" w:rsidP="00F50841">
            <w:pPr>
              <w:tabs>
                <w:tab w:val="left" w:pos="567"/>
                <w:tab w:val="left" w:pos="840"/>
              </w:tabs>
              <w:jc w:val="center"/>
              <w:rPr>
                <w:rFonts w:ascii="Arial" w:hAnsi="Arial" w:cs="Arial"/>
                <w:sz w:val="18"/>
                <w:szCs w:val="18"/>
              </w:rPr>
            </w:pPr>
            <w:r w:rsidRPr="00935FB8">
              <w:rPr>
                <w:rFonts w:ascii="Arial" w:hAnsi="Arial" w:cs="Arial"/>
                <w:sz w:val="18"/>
                <w:szCs w:val="18"/>
              </w:rPr>
              <w:t>1</w:t>
            </w:r>
            <w:r w:rsidR="00DC078E" w:rsidRPr="00935FB8">
              <w:rPr>
                <w:rFonts w:ascii="Arial" w:hAnsi="Arial" w:cs="Arial"/>
                <w:sz w:val="18"/>
                <w:szCs w:val="18"/>
              </w:rPr>
              <w:t>6</w:t>
            </w:r>
            <w:r w:rsidRPr="00935FB8">
              <w:rPr>
                <w:rFonts w:ascii="Arial" w:hAnsi="Arial" w:cs="Arial"/>
                <w:sz w:val="18"/>
                <w:szCs w:val="18"/>
              </w:rPr>
              <w:t>:00 HORAS</w:t>
            </w:r>
          </w:p>
        </w:tc>
        <w:tc>
          <w:tcPr>
            <w:tcW w:w="2635" w:type="dxa"/>
            <w:vAlign w:val="center"/>
          </w:tcPr>
          <w:p w:rsidR="00F50841" w:rsidRPr="00935FB8" w:rsidRDefault="00F50841" w:rsidP="00F50841">
            <w:pPr>
              <w:tabs>
                <w:tab w:val="left" w:pos="567"/>
                <w:tab w:val="left" w:pos="840"/>
              </w:tabs>
              <w:jc w:val="center"/>
              <w:rPr>
                <w:rFonts w:ascii="Arial" w:hAnsi="Arial" w:cs="Arial"/>
                <w:sz w:val="18"/>
                <w:szCs w:val="18"/>
                <w:highlight w:val="yellow"/>
              </w:rPr>
            </w:pPr>
            <w:r w:rsidRPr="00935FB8">
              <w:rPr>
                <w:rFonts w:ascii="Arial" w:hAnsi="Arial" w:cs="Arial"/>
                <w:sz w:val="18"/>
                <w:szCs w:val="18"/>
              </w:rPr>
              <w:t>SISTEMA ELECTRÓNICO COMPRANET</w:t>
            </w:r>
          </w:p>
        </w:tc>
      </w:tr>
      <w:tr w:rsidR="00F50841" w:rsidRPr="00935FB8" w:rsidTr="00737C5F">
        <w:trPr>
          <w:tblCellSpacing w:w="1440" w:type="nil"/>
        </w:trPr>
        <w:tc>
          <w:tcPr>
            <w:tcW w:w="2512" w:type="dxa"/>
            <w:vAlign w:val="center"/>
          </w:tcPr>
          <w:p w:rsidR="00F50841" w:rsidRPr="00935FB8" w:rsidRDefault="00F50841" w:rsidP="00F50841">
            <w:pPr>
              <w:tabs>
                <w:tab w:val="left" w:pos="567"/>
                <w:tab w:val="left" w:pos="840"/>
              </w:tabs>
              <w:jc w:val="center"/>
              <w:rPr>
                <w:rFonts w:ascii="Arial" w:hAnsi="Arial" w:cs="Arial"/>
                <w:sz w:val="18"/>
                <w:szCs w:val="18"/>
              </w:rPr>
            </w:pPr>
            <w:r w:rsidRPr="00935FB8">
              <w:rPr>
                <w:rFonts w:ascii="Arial" w:hAnsi="Arial" w:cs="Arial"/>
                <w:sz w:val="18"/>
                <w:szCs w:val="18"/>
              </w:rPr>
              <w:t>FIRMA DEL CONTRATO.</w:t>
            </w:r>
          </w:p>
        </w:tc>
        <w:tc>
          <w:tcPr>
            <w:tcW w:w="4453" w:type="dxa"/>
            <w:gridSpan w:val="2"/>
            <w:vAlign w:val="center"/>
          </w:tcPr>
          <w:p w:rsidR="00F50841" w:rsidRPr="00935FB8" w:rsidRDefault="00F50841" w:rsidP="00F50841">
            <w:pPr>
              <w:tabs>
                <w:tab w:val="left" w:pos="567"/>
                <w:tab w:val="left" w:pos="840"/>
              </w:tabs>
              <w:jc w:val="center"/>
              <w:rPr>
                <w:rFonts w:ascii="Arial" w:hAnsi="Arial" w:cs="Arial"/>
                <w:sz w:val="18"/>
                <w:szCs w:val="20"/>
              </w:rPr>
            </w:pPr>
            <w:r w:rsidRPr="00935FB8">
              <w:rPr>
                <w:rFonts w:ascii="Arial" w:hAnsi="Arial" w:cs="Arial"/>
                <w:sz w:val="18"/>
                <w:szCs w:val="20"/>
              </w:rPr>
              <w:t>DENTRO DE LOS 15 (QUINCE) DÍAS NATURALES SIGUIENTES A LA EMISIÓN DEL FALLO</w:t>
            </w:r>
          </w:p>
          <w:p w:rsidR="00F50841" w:rsidRPr="00935FB8" w:rsidRDefault="00F50841" w:rsidP="00F50841">
            <w:pPr>
              <w:tabs>
                <w:tab w:val="left" w:pos="567"/>
                <w:tab w:val="left" w:pos="840"/>
              </w:tabs>
              <w:jc w:val="center"/>
              <w:rPr>
                <w:rFonts w:ascii="Arial" w:hAnsi="Arial" w:cs="Arial"/>
                <w:sz w:val="18"/>
                <w:szCs w:val="18"/>
                <w:highlight w:val="yellow"/>
              </w:rPr>
            </w:pPr>
            <w:r w:rsidRPr="00935FB8">
              <w:rPr>
                <w:rFonts w:ascii="Arial" w:hAnsi="Arial" w:cs="Arial"/>
                <w:sz w:val="18"/>
                <w:szCs w:val="20"/>
              </w:rPr>
              <w:t xml:space="preserve">EN CADA UNO DE LAS INSTALACIONES DE </w:t>
            </w:r>
            <w:r w:rsidR="00656882" w:rsidRPr="00935FB8">
              <w:rPr>
                <w:rFonts w:ascii="Arial" w:hAnsi="Arial" w:cs="Arial"/>
                <w:sz w:val="18"/>
                <w:szCs w:val="20"/>
              </w:rPr>
              <w:t>EL CIMAV</w:t>
            </w:r>
          </w:p>
        </w:tc>
        <w:tc>
          <w:tcPr>
            <w:tcW w:w="2635" w:type="dxa"/>
            <w:vAlign w:val="center"/>
          </w:tcPr>
          <w:p w:rsidR="00F50841" w:rsidRPr="00935FB8" w:rsidRDefault="00F50841" w:rsidP="00F50841">
            <w:pPr>
              <w:widowControl w:val="0"/>
              <w:rPr>
                <w:rFonts w:ascii="Arial" w:hAnsi="Arial" w:cs="Arial"/>
                <w:b/>
                <w:sz w:val="18"/>
                <w:szCs w:val="18"/>
              </w:rPr>
            </w:pPr>
            <w:r w:rsidRPr="00935FB8">
              <w:rPr>
                <w:rFonts w:ascii="Arial" w:hAnsi="Arial" w:cs="Arial"/>
                <w:b/>
                <w:sz w:val="18"/>
                <w:szCs w:val="18"/>
              </w:rPr>
              <w:t xml:space="preserve">INSTALACIONES DEL </w:t>
            </w:r>
            <w:r w:rsidR="00C10773" w:rsidRPr="00935FB8">
              <w:rPr>
                <w:rFonts w:ascii="Arial" w:hAnsi="Arial" w:cs="Arial"/>
                <w:b/>
                <w:sz w:val="18"/>
                <w:szCs w:val="18"/>
              </w:rPr>
              <w:t>EL CIMAV</w:t>
            </w:r>
            <w:r w:rsidRPr="00935FB8">
              <w:rPr>
                <w:rFonts w:ascii="Arial" w:hAnsi="Arial" w:cs="Arial"/>
                <w:b/>
                <w:sz w:val="18"/>
                <w:szCs w:val="18"/>
              </w:rPr>
              <w:t>:</w:t>
            </w:r>
          </w:p>
          <w:p w:rsidR="00DC078E" w:rsidRPr="00935FB8" w:rsidRDefault="00DC078E" w:rsidP="00DC078E">
            <w:pPr>
              <w:tabs>
                <w:tab w:val="left" w:pos="567"/>
                <w:tab w:val="left" w:pos="840"/>
              </w:tabs>
              <w:rPr>
                <w:rFonts w:ascii="Arial" w:eastAsia="Arial" w:hAnsi="Arial" w:cs="Arial"/>
                <w:sz w:val="18"/>
                <w:szCs w:val="18"/>
              </w:rPr>
            </w:pPr>
            <w:r w:rsidRPr="00935FB8">
              <w:rPr>
                <w:rFonts w:ascii="Arial" w:eastAsia="Arial" w:hAnsi="Arial" w:cs="Arial"/>
                <w:sz w:val="18"/>
                <w:szCs w:val="18"/>
              </w:rPr>
              <w:t>DIRECCIÓN DE ADMINISTRACIÓN Y FINANZAS</w:t>
            </w:r>
          </w:p>
          <w:p w:rsidR="00DC078E" w:rsidRPr="00935FB8" w:rsidRDefault="00DC078E" w:rsidP="00DC078E">
            <w:pPr>
              <w:tabs>
                <w:tab w:val="left" w:pos="567"/>
                <w:tab w:val="left" w:pos="840"/>
              </w:tabs>
              <w:rPr>
                <w:rFonts w:ascii="Arial" w:eastAsia="Arial" w:hAnsi="Arial" w:cs="Arial"/>
                <w:sz w:val="18"/>
                <w:szCs w:val="18"/>
              </w:rPr>
            </w:pPr>
            <w:r w:rsidRPr="00935FB8">
              <w:rPr>
                <w:rFonts w:ascii="Arial" w:eastAsia="Arial" w:hAnsi="Arial" w:cs="Arial"/>
                <w:sz w:val="18"/>
                <w:szCs w:val="18"/>
              </w:rPr>
              <w:t>AV. MIGUEL DE CERVANTES SAAVEDRA 120, COMPLEJO INDUSTRIAL CHIHUAHUA, 31136 CHIHUAHUA, CHIH.</w:t>
            </w:r>
          </w:p>
          <w:p w:rsidR="00F50841" w:rsidRPr="00935FB8" w:rsidRDefault="00F50841" w:rsidP="00F50841">
            <w:pPr>
              <w:widowControl w:val="0"/>
              <w:ind w:left="7"/>
              <w:rPr>
                <w:rFonts w:ascii="Arial" w:hAnsi="Arial" w:cs="Arial"/>
                <w:sz w:val="18"/>
                <w:szCs w:val="18"/>
              </w:rPr>
            </w:pPr>
          </w:p>
        </w:tc>
      </w:tr>
    </w:tbl>
    <w:p w:rsidR="00E2783D" w:rsidRPr="00935FB8" w:rsidRDefault="00E2783D" w:rsidP="00DE0A53">
      <w:pPr>
        <w:tabs>
          <w:tab w:val="left" w:pos="567"/>
          <w:tab w:val="left" w:pos="840"/>
        </w:tabs>
        <w:jc w:val="both"/>
        <w:rPr>
          <w:rFonts w:ascii="Arial" w:hAnsi="Arial" w:cs="Arial"/>
          <w:b/>
          <w:sz w:val="20"/>
          <w:szCs w:val="20"/>
        </w:rPr>
      </w:pPr>
    </w:p>
    <w:p w:rsidR="00BA3D80" w:rsidRPr="00935FB8" w:rsidRDefault="00DC078E" w:rsidP="00DE0A53">
      <w:pPr>
        <w:pStyle w:val="Titulo8LicitacionPrincipal2"/>
      </w:pPr>
      <w:bookmarkStart w:id="28" w:name="_Toc271104159"/>
      <w:r w:rsidRPr="00935FB8">
        <w:t>3. B</w:t>
      </w:r>
      <w:r w:rsidR="008A0802" w:rsidRPr="00935FB8">
        <w:t xml:space="preserve">.- </w:t>
      </w:r>
      <w:r w:rsidR="008107A8" w:rsidRPr="00935FB8">
        <w:t>FORMA Y TÉRMINOS QUE REGIRÁN LOS DIVERSOS ACTOS</w:t>
      </w:r>
      <w:bookmarkEnd w:id="28"/>
      <w:r w:rsidR="008107A8" w:rsidRPr="00935FB8">
        <w:t>.</w:t>
      </w:r>
    </w:p>
    <w:p w:rsidR="00BA3D80" w:rsidRPr="00935FB8" w:rsidRDefault="00BA3D80" w:rsidP="00DE0A53">
      <w:pPr>
        <w:tabs>
          <w:tab w:val="left" w:pos="567"/>
          <w:tab w:val="left" w:pos="840"/>
        </w:tabs>
        <w:jc w:val="both"/>
        <w:rPr>
          <w:rFonts w:ascii="Arial" w:hAnsi="Arial" w:cs="Arial"/>
          <w:b/>
          <w:sz w:val="20"/>
          <w:szCs w:val="20"/>
          <w:u w:val="single"/>
        </w:rPr>
      </w:pPr>
    </w:p>
    <w:p w:rsidR="00BC52D1" w:rsidRPr="00935FB8" w:rsidRDefault="00DC078E" w:rsidP="00C10773">
      <w:pPr>
        <w:pStyle w:val="Ttulo7"/>
      </w:pPr>
      <w:bookmarkStart w:id="29" w:name="_Toc271104160"/>
      <w:r w:rsidRPr="00935FB8">
        <w:t>3. B.1</w:t>
      </w:r>
      <w:r w:rsidR="00493331" w:rsidRPr="00935FB8">
        <w:t xml:space="preserve">.- ACTO DE VISITA </w:t>
      </w:r>
      <w:r w:rsidRPr="00935FB8">
        <w:t>A LAS INSTALACIONES</w:t>
      </w:r>
      <w:r w:rsidR="00493331" w:rsidRPr="00935FB8">
        <w:t>.</w:t>
      </w:r>
      <w:bookmarkEnd w:id="29"/>
      <w:r w:rsidR="00493331" w:rsidRPr="00935FB8">
        <w:t xml:space="preserve"> </w:t>
      </w:r>
    </w:p>
    <w:p w:rsidR="00E2783D" w:rsidRPr="00935FB8" w:rsidRDefault="00493331" w:rsidP="00C10773">
      <w:pPr>
        <w:pStyle w:val="Ttulo7"/>
      </w:pPr>
      <w:r w:rsidRPr="00935FB8">
        <w:t>ESTE PUNTO NO APLICA PARA LA PRESENTE LICITACIÓN</w:t>
      </w:r>
    </w:p>
    <w:p w:rsidR="003830B0" w:rsidRPr="00935FB8" w:rsidRDefault="003830B0" w:rsidP="00DE0A53">
      <w:pPr>
        <w:tabs>
          <w:tab w:val="left" w:pos="-120"/>
          <w:tab w:val="center" w:pos="709"/>
        </w:tabs>
        <w:jc w:val="both"/>
        <w:rPr>
          <w:rFonts w:ascii="Arial" w:hAnsi="Arial" w:cs="Arial"/>
          <w:sz w:val="20"/>
          <w:szCs w:val="20"/>
        </w:rPr>
      </w:pPr>
    </w:p>
    <w:p w:rsidR="00E2783D" w:rsidRPr="00935FB8" w:rsidRDefault="00DC078E" w:rsidP="00C10773">
      <w:pPr>
        <w:pStyle w:val="Ttulo7"/>
      </w:pPr>
      <w:bookmarkStart w:id="30" w:name="_Toc271104161"/>
      <w:r w:rsidRPr="00935FB8">
        <w:t>3. B.2</w:t>
      </w:r>
      <w:r w:rsidR="008A0802" w:rsidRPr="00935FB8">
        <w:t xml:space="preserve">.- </w:t>
      </w:r>
      <w:r w:rsidR="008107A8" w:rsidRPr="00935FB8">
        <w:t>ACTO DE JUNTA DE ACLARACIONES.</w:t>
      </w:r>
      <w:bookmarkEnd w:id="30"/>
    </w:p>
    <w:p w:rsidR="00844FFC" w:rsidRPr="00935FB8" w:rsidRDefault="00844FFC" w:rsidP="00DE0A53">
      <w:pPr>
        <w:tabs>
          <w:tab w:val="center" w:pos="426"/>
        </w:tabs>
        <w:ind w:left="426"/>
        <w:jc w:val="both"/>
        <w:rPr>
          <w:rFonts w:ascii="Arial" w:hAnsi="Arial" w:cs="Arial"/>
          <w:i/>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EL ACTO DE ACLARACIONES SE EFECTUARÁ A TRAVÉS DEL SISTEMA ELECTRÓNICO COMPRANET, SIN LA PRESENCIA DE LOS LICITANTES Y CONFORME AL ARTÍCULO 46 FRACCIÓN II DEL REGLAMENTO.</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DE CONFORMIDAD CON EL PÁRRAFO SEGUNDO DEL ARTÍCULO 33 BIS DE LA LEY, PARA SOLICITAR ACLARACIONES</w:t>
      </w:r>
      <w:r w:rsidR="00FB00B2" w:rsidRPr="00935FB8">
        <w:rPr>
          <w:rFonts w:ascii="Arial" w:hAnsi="Arial" w:cs="Arial"/>
          <w:sz w:val="20"/>
          <w:szCs w:val="20"/>
        </w:rPr>
        <w:t>,</w:t>
      </w:r>
      <w:r w:rsidRPr="00935FB8">
        <w:rPr>
          <w:rFonts w:ascii="Arial" w:hAnsi="Arial" w:cs="Arial"/>
          <w:sz w:val="20"/>
          <w:szCs w:val="20"/>
        </w:rPr>
        <w:t xml:space="preserve"> LOS LICITANTES DEBERÁN PRESENTAR A TRAVÉS DE COMPRANET UN </w:t>
      </w:r>
      <w:r w:rsidRPr="00935FB8">
        <w:rPr>
          <w:rFonts w:ascii="Arial" w:hAnsi="Arial" w:cs="Arial"/>
          <w:b/>
          <w:sz w:val="20"/>
          <w:szCs w:val="20"/>
        </w:rPr>
        <w:t>ESCRITO EN EL QUE EXPRESEN SU INTERÉS EN PARTICIPAR EN LA LICITACIÓN</w:t>
      </w:r>
      <w:r w:rsidRPr="00935FB8">
        <w:rPr>
          <w:rFonts w:ascii="Arial" w:hAnsi="Arial" w:cs="Arial"/>
          <w:sz w:val="20"/>
          <w:szCs w:val="20"/>
        </w:rPr>
        <w:t xml:space="preserve"> POR SÍ O EN REPRESENTACIÓN DE UN TERCERO, MANIFESTANDO EN TODOS LOS CASOS LOS SIGUIENTES DATOS:</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4070E9">
      <w:pPr>
        <w:pStyle w:val="Prrafodelista"/>
        <w:widowControl w:val="0"/>
        <w:numPr>
          <w:ilvl w:val="0"/>
          <w:numId w:val="18"/>
        </w:numPr>
        <w:tabs>
          <w:tab w:val="center" w:pos="993"/>
        </w:tabs>
        <w:autoSpaceDE w:val="0"/>
        <w:autoSpaceDN w:val="0"/>
        <w:adjustRightInd w:val="0"/>
        <w:ind w:left="993" w:hanging="426"/>
        <w:contextualSpacing/>
        <w:jc w:val="both"/>
        <w:rPr>
          <w:rFonts w:ascii="Arial" w:hAnsi="Arial" w:cs="Arial"/>
          <w:sz w:val="20"/>
          <w:szCs w:val="20"/>
        </w:rPr>
      </w:pPr>
      <w:r w:rsidRPr="00935FB8">
        <w:rPr>
          <w:rFonts w:ascii="Arial" w:hAnsi="Arial" w:cs="Arial"/>
          <w:b/>
          <w:sz w:val="20"/>
          <w:szCs w:val="20"/>
        </w:rPr>
        <w:t>DEL LICITANTE.-</w:t>
      </w:r>
      <w:r w:rsidRPr="00935FB8">
        <w:rPr>
          <w:rFonts w:ascii="Arial" w:hAnsi="Arial" w:cs="Arial"/>
          <w:sz w:val="20"/>
          <w:szCs w:val="20"/>
        </w:rPr>
        <w:t xml:space="preserve"> REGISTRO FEDERAL DE CONTRIBUYENTES; NOM</w:t>
      </w:r>
      <w:r w:rsidR="00DC1C8A" w:rsidRPr="00935FB8">
        <w:rPr>
          <w:rFonts w:ascii="Arial" w:hAnsi="Arial" w:cs="Arial"/>
          <w:sz w:val="20"/>
          <w:szCs w:val="20"/>
        </w:rPr>
        <w:t xml:space="preserve">BRE Y DOMICILIO Y, EN SU CASO, </w:t>
      </w:r>
      <w:r w:rsidRPr="00935FB8">
        <w:rPr>
          <w:rFonts w:ascii="Arial" w:hAnsi="Arial" w:cs="Arial"/>
          <w:sz w:val="20"/>
          <w:szCs w:val="20"/>
        </w:rPr>
        <w:t>DE SU APODERADO; OBJETO SOCIAL Y LOS DATOS DE LAS ESCRITURAS CON LOS QUE SE ACREDITA LA EXISTENCIA LEGAL, SUS REFORMAS Y ADICIONES, ASÍ COMO LOS NOMBRES DE LOS SOCIOS, EN CASO DE PERSONAS MORALES; Y</w:t>
      </w:r>
    </w:p>
    <w:p w:rsidR="00B7144F" w:rsidRPr="00935FB8" w:rsidRDefault="00B7144F" w:rsidP="00DE0A53">
      <w:pPr>
        <w:widowControl w:val="0"/>
        <w:tabs>
          <w:tab w:val="center" w:pos="993"/>
        </w:tabs>
        <w:autoSpaceDE w:val="0"/>
        <w:autoSpaceDN w:val="0"/>
        <w:adjustRightInd w:val="0"/>
        <w:ind w:left="993" w:hanging="426"/>
        <w:jc w:val="both"/>
        <w:rPr>
          <w:rFonts w:ascii="Arial" w:hAnsi="Arial" w:cs="Arial"/>
          <w:sz w:val="20"/>
          <w:szCs w:val="20"/>
        </w:rPr>
      </w:pPr>
    </w:p>
    <w:p w:rsidR="00B7144F" w:rsidRPr="00935FB8" w:rsidRDefault="00B7144F" w:rsidP="004070E9">
      <w:pPr>
        <w:pStyle w:val="Prrafodelista"/>
        <w:widowControl w:val="0"/>
        <w:numPr>
          <w:ilvl w:val="0"/>
          <w:numId w:val="18"/>
        </w:numPr>
        <w:tabs>
          <w:tab w:val="center" w:pos="993"/>
        </w:tabs>
        <w:autoSpaceDE w:val="0"/>
        <w:autoSpaceDN w:val="0"/>
        <w:adjustRightInd w:val="0"/>
        <w:ind w:left="993" w:hanging="426"/>
        <w:contextualSpacing/>
        <w:jc w:val="both"/>
        <w:rPr>
          <w:rFonts w:ascii="Arial" w:hAnsi="Arial" w:cs="Arial"/>
          <w:sz w:val="20"/>
          <w:szCs w:val="20"/>
        </w:rPr>
      </w:pPr>
      <w:r w:rsidRPr="00935FB8">
        <w:rPr>
          <w:rFonts w:ascii="Arial" w:hAnsi="Arial" w:cs="Arial"/>
          <w:b/>
          <w:sz w:val="20"/>
          <w:szCs w:val="20"/>
        </w:rPr>
        <w:t>DEL REPRESENTANTE:</w:t>
      </w:r>
      <w:r w:rsidRPr="00935FB8">
        <w:rPr>
          <w:rFonts w:ascii="Arial" w:hAnsi="Arial" w:cs="Arial"/>
          <w:sz w:val="20"/>
          <w:szCs w:val="20"/>
        </w:rPr>
        <w:t xml:space="preserve"> DATOS DE LAS ESCRITURAS PÚBLICAS EN LAS QUE LE FUERON OTORGADAS LAS FACULTADES.</w:t>
      </w:r>
    </w:p>
    <w:p w:rsidR="00B7144F" w:rsidRPr="00935FB8" w:rsidRDefault="00B7144F" w:rsidP="00DE0A53">
      <w:pPr>
        <w:pStyle w:val="Prrafodelista"/>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 xml:space="preserve">DICHO ESCRITO ACOMPAÑADO DE LA SOLICITUD DE ACLARACIÓN, DEBERÁN ENVIARSE ÚNICAMENTE A TRAVÉS DE COMPRANET; </w:t>
      </w:r>
      <w:r w:rsidRPr="00935FB8">
        <w:rPr>
          <w:rFonts w:ascii="Arial" w:hAnsi="Arial" w:cs="Arial"/>
          <w:b/>
          <w:sz w:val="20"/>
          <w:szCs w:val="20"/>
        </w:rPr>
        <w:t>A</w:t>
      </w:r>
      <w:r w:rsidRPr="00935FB8">
        <w:rPr>
          <w:rFonts w:ascii="Arial" w:hAnsi="Arial" w:cs="Arial"/>
          <w:sz w:val="20"/>
          <w:szCs w:val="20"/>
        </w:rPr>
        <w:t xml:space="preserve"> </w:t>
      </w:r>
      <w:r w:rsidRPr="00935FB8">
        <w:rPr>
          <w:rFonts w:ascii="Arial" w:hAnsi="Arial" w:cs="Arial"/>
          <w:b/>
          <w:sz w:val="20"/>
          <w:szCs w:val="20"/>
        </w:rPr>
        <w:t>MÁS TARDAR 24 HORAS ANTES DE LA FECHA Y HORA EN QUE SE VAYA A REALIZAR LA JUNTA DE ACLARACIONES.</w:t>
      </w:r>
    </w:p>
    <w:p w:rsidR="00D46A2D" w:rsidRPr="00935FB8" w:rsidRDefault="00D46A2D"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 xml:space="preserve">DE CONFORMIDAD CON EL ARTÍCULO 45 SEXTO PÁRRAFO DEL REGLAMENTO, LAS SOLICITUDES DE ACLARACIÓN DEBERÁN PLANTEARSE DE MANERA CONCISA Y ESTAR </w:t>
      </w:r>
      <w:r w:rsidRPr="00935FB8">
        <w:rPr>
          <w:rFonts w:ascii="Arial" w:hAnsi="Arial" w:cs="Arial"/>
          <w:sz w:val="20"/>
          <w:szCs w:val="20"/>
        </w:rPr>
        <w:lastRenderedPageBreak/>
        <w:t>DIRECTAMENTE VINCULADAS CON LOS PUNTOS CONTENIDOS EN LA CONVOCATORIA A LA LICITACIÓN, INDICANDO EL NUMERAL O PUNTO ESPECÍFICO CON EL CUAL SE RELACIONA. LAS SOLICITUDES QUE NO CUMPLAN CON LOS REQUISITOS SEÑALADOS, PODRÁN SER DESECHADAS POR LA CONVOCANTE.</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PARA FACILITAR EL DESARROLLO DE LA JUNTA DE ACLARACIONES SE SUGIERE FORMULAR LAS PREGUNTAS EN EL SIGUIENTE ORDEN:</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4070E9">
      <w:pPr>
        <w:pStyle w:val="Prrafodelista"/>
        <w:widowControl w:val="0"/>
        <w:numPr>
          <w:ilvl w:val="0"/>
          <w:numId w:val="17"/>
        </w:numPr>
        <w:tabs>
          <w:tab w:val="center" w:pos="1134"/>
        </w:tabs>
        <w:autoSpaceDE w:val="0"/>
        <w:autoSpaceDN w:val="0"/>
        <w:adjustRightInd w:val="0"/>
        <w:ind w:left="1134" w:hanging="283"/>
        <w:contextualSpacing/>
        <w:jc w:val="both"/>
        <w:rPr>
          <w:rFonts w:ascii="Arial" w:hAnsi="Arial" w:cs="Arial"/>
          <w:sz w:val="20"/>
          <w:szCs w:val="20"/>
        </w:rPr>
      </w:pPr>
      <w:r w:rsidRPr="00935FB8">
        <w:rPr>
          <w:rFonts w:ascii="Arial" w:hAnsi="Arial" w:cs="Arial"/>
          <w:sz w:val="20"/>
          <w:szCs w:val="20"/>
        </w:rPr>
        <w:t>NOMBRE DEL LICITANTE.</w:t>
      </w:r>
    </w:p>
    <w:p w:rsidR="00B7144F" w:rsidRPr="00935FB8" w:rsidRDefault="00B7144F" w:rsidP="004070E9">
      <w:pPr>
        <w:pStyle w:val="Prrafodelista"/>
        <w:widowControl w:val="0"/>
        <w:numPr>
          <w:ilvl w:val="0"/>
          <w:numId w:val="17"/>
        </w:numPr>
        <w:tabs>
          <w:tab w:val="center" w:pos="1134"/>
        </w:tabs>
        <w:autoSpaceDE w:val="0"/>
        <w:autoSpaceDN w:val="0"/>
        <w:adjustRightInd w:val="0"/>
        <w:ind w:left="1134" w:hanging="283"/>
        <w:contextualSpacing/>
        <w:jc w:val="both"/>
        <w:rPr>
          <w:rFonts w:ascii="Arial" w:hAnsi="Arial" w:cs="Arial"/>
          <w:sz w:val="20"/>
          <w:szCs w:val="20"/>
        </w:rPr>
      </w:pPr>
      <w:r w:rsidRPr="00935FB8">
        <w:rPr>
          <w:rFonts w:ascii="Arial" w:hAnsi="Arial" w:cs="Arial"/>
          <w:sz w:val="20"/>
          <w:szCs w:val="20"/>
        </w:rPr>
        <w:t>NÚMERO CONSECUTIVO DE LA PREGUNTA.</w:t>
      </w:r>
    </w:p>
    <w:p w:rsidR="00B7144F" w:rsidRPr="00935FB8" w:rsidRDefault="00B7144F" w:rsidP="004070E9">
      <w:pPr>
        <w:pStyle w:val="Prrafodelista"/>
        <w:widowControl w:val="0"/>
        <w:numPr>
          <w:ilvl w:val="0"/>
          <w:numId w:val="17"/>
        </w:numPr>
        <w:tabs>
          <w:tab w:val="center" w:pos="1134"/>
        </w:tabs>
        <w:autoSpaceDE w:val="0"/>
        <w:autoSpaceDN w:val="0"/>
        <w:adjustRightInd w:val="0"/>
        <w:ind w:left="1134" w:hanging="283"/>
        <w:contextualSpacing/>
        <w:jc w:val="both"/>
        <w:rPr>
          <w:rFonts w:ascii="Arial" w:hAnsi="Arial" w:cs="Arial"/>
          <w:sz w:val="20"/>
          <w:szCs w:val="20"/>
        </w:rPr>
      </w:pPr>
      <w:r w:rsidRPr="00935FB8">
        <w:rPr>
          <w:rFonts w:ascii="Arial" w:hAnsi="Arial" w:cs="Arial"/>
          <w:sz w:val="20"/>
          <w:szCs w:val="20"/>
        </w:rPr>
        <w:t>TEMA RELACIONADO CON EL NUMERAL DE LA CONVOCATORIA.</w:t>
      </w:r>
    </w:p>
    <w:p w:rsidR="00B7144F" w:rsidRPr="00935FB8" w:rsidRDefault="00B7144F" w:rsidP="004070E9">
      <w:pPr>
        <w:pStyle w:val="Prrafodelista"/>
        <w:widowControl w:val="0"/>
        <w:numPr>
          <w:ilvl w:val="0"/>
          <w:numId w:val="17"/>
        </w:numPr>
        <w:tabs>
          <w:tab w:val="center" w:pos="1134"/>
        </w:tabs>
        <w:autoSpaceDE w:val="0"/>
        <w:autoSpaceDN w:val="0"/>
        <w:adjustRightInd w:val="0"/>
        <w:ind w:left="1134" w:hanging="283"/>
        <w:contextualSpacing/>
        <w:jc w:val="both"/>
        <w:rPr>
          <w:rFonts w:ascii="Arial" w:hAnsi="Arial" w:cs="Arial"/>
          <w:sz w:val="20"/>
          <w:szCs w:val="20"/>
        </w:rPr>
      </w:pPr>
      <w:r w:rsidRPr="00935FB8">
        <w:rPr>
          <w:rFonts w:ascii="Arial" w:hAnsi="Arial" w:cs="Arial"/>
          <w:sz w:val="20"/>
          <w:szCs w:val="20"/>
        </w:rPr>
        <w:t>NÚMERO, INCISO O TÍTULO DEL APARTADO ESTABLECIDO EN LA CONVOCATORIA.</w:t>
      </w:r>
    </w:p>
    <w:p w:rsidR="00B7144F" w:rsidRPr="00935FB8" w:rsidRDefault="00B7144F" w:rsidP="004070E9">
      <w:pPr>
        <w:pStyle w:val="Prrafodelista"/>
        <w:widowControl w:val="0"/>
        <w:numPr>
          <w:ilvl w:val="0"/>
          <w:numId w:val="17"/>
        </w:numPr>
        <w:tabs>
          <w:tab w:val="center" w:pos="1134"/>
        </w:tabs>
        <w:autoSpaceDE w:val="0"/>
        <w:autoSpaceDN w:val="0"/>
        <w:adjustRightInd w:val="0"/>
        <w:ind w:left="1134" w:hanging="283"/>
        <w:contextualSpacing/>
        <w:jc w:val="both"/>
        <w:rPr>
          <w:rFonts w:ascii="Arial" w:hAnsi="Arial" w:cs="Arial"/>
          <w:sz w:val="20"/>
          <w:szCs w:val="20"/>
        </w:rPr>
      </w:pPr>
      <w:r w:rsidRPr="00935FB8">
        <w:rPr>
          <w:rFonts w:ascii="Arial" w:hAnsi="Arial" w:cs="Arial"/>
          <w:sz w:val="20"/>
          <w:szCs w:val="20"/>
        </w:rPr>
        <w:t>PREGUNTA RESPECTIVA.</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 xml:space="preserve">ASIMISMO, LOS LICITANTES DEBERÁN ENVIAR LAS SOLICITUDES DE ACLARACIÓN EN FORMATO EDITABLE </w:t>
      </w:r>
      <w:r w:rsidRPr="00935FB8">
        <w:rPr>
          <w:rFonts w:ascii="Arial" w:hAnsi="Arial" w:cs="Arial"/>
          <w:b/>
          <w:sz w:val="20"/>
          <w:szCs w:val="20"/>
        </w:rPr>
        <w:t>(</w:t>
      </w:r>
      <w:r w:rsidRPr="00935FB8">
        <w:rPr>
          <w:rFonts w:ascii="Arial" w:hAnsi="Arial" w:cs="Arial"/>
          <w:b/>
          <w:sz w:val="20"/>
          <w:szCs w:val="20"/>
          <w:u w:val="single"/>
        </w:rPr>
        <w:t>WORD</w:t>
      </w:r>
      <w:r w:rsidR="00665685" w:rsidRPr="00935FB8">
        <w:rPr>
          <w:rFonts w:ascii="Arial" w:hAnsi="Arial" w:cs="Arial"/>
          <w:b/>
          <w:sz w:val="20"/>
          <w:szCs w:val="20"/>
          <w:u w:val="single"/>
        </w:rPr>
        <w:t xml:space="preserve"> Y</w:t>
      </w:r>
      <w:r w:rsidRPr="00935FB8">
        <w:rPr>
          <w:rFonts w:ascii="Arial" w:hAnsi="Arial" w:cs="Arial"/>
          <w:b/>
          <w:sz w:val="20"/>
          <w:szCs w:val="20"/>
          <w:u w:val="single"/>
        </w:rPr>
        <w:t xml:space="preserve"> PDF EDITABLE, NO IMAGEN</w:t>
      </w:r>
      <w:r w:rsidRPr="00935FB8">
        <w:rPr>
          <w:rFonts w:ascii="Arial" w:hAnsi="Arial" w:cs="Arial"/>
          <w:b/>
          <w:sz w:val="20"/>
          <w:szCs w:val="20"/>
        </w:rPr>
        <w:t>)</w:t>
      </w:r>
      <w:r w:rsidRPr="00935FB8">
        <w:rPr>
          <w:rFonts w:ascii="Arial" w:hAnsi="Arial" w:cs="Arial"/>
          <w:sz w:val="20"/>
          <w:szCs w:val="20"/>
        </w:rPr>
        <w:t xml:space="preserve"> QUE PERMITA A LA CONVOCANTE SU CLASIFICACIÓN E </w:t>
      </w:r>
      <w:r w:rsidR="0073330F" w:rsidRPr="00935FB8">
        <w:rPr>
          <w:rFonts w:ascii="Arial" w:hAnsi="Arial" w:cs="Arial"/>
          <w:sz w:val="20"/>
          <w:szCs w:val="20"/>
        </w:rPr>
        <w:t>INTEGRACIÓN POR TEMAS TÉCNICOS Y ADMINISTRATIVOS PARA FACILITAR SU ANÁLISIS Y RESPUESTA</w:t>
      </w:r>
      <w:r w:rsidRPr="00935FB8">
        <w:rPr>
          <w:rFonts w:ascii="Arial" w:hAnsi="Arial" w:cs="Arial"/>
          <w:sz w:val="20"/>
          <w:szCs w:val="20"/>
        </w:rPr>
        <w:t>.</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LAS SOLICITUDES DE ACLARACIÓN RECIBIDAS CON POSTERIORIDAD AL PLAZO ARRIBA SEÑALADO</w:t>
      </w:r>
      <w:r w:rsidR="00620473" w:rsidRPr="00935FB8">
        <w:rPr>
          <w:rFonts w:ascii="Arial" w:hAnsi="Arial" w:cs="Arial"/>
          <w:sz w:val="20"/>
          <w:szCs w:val="20"/>
        </w:rPr>
        <w:t>,</w:t>
      </w:r>
      <w:r w:rsidRPr="00935FB8">
        <w:rPr>
          <w:rFonts w:ascii="Arial" w:hAnsi="Arial" w:cs="Arial"/>
          <w:sz w:val="20"/>
          <w:szCs w:val="20"/>
        </w:rPr>
        <w:t xml:space="preserve"> NO SERÁN CONTESTADAS POR RESULTAR EXTEMPORÁNEAS, DE CONFORMIDAD CON EL ARTÍCULO 46 FRACCIÓN VI DEL REGLAMENTO.</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CON LAS RESPUESTAS</w:t>
      </w:r>
      <w:r w:rsidR="00620473" w:rsidRPr="00935FB8">
        <w:rPr>
          <w:rFonts w:ascii="Arial" w:hAnsi="Arial" w:cs="Arial"/>
          <w:sz w:val="20"/>
          <w:szCs w:val="20"/>
        </w:rPr>
        <w:t>,</w:t>
      </w:r>
      <w:r w:rsidRPr="00935FB8">
        <w:rPr>
          <w:rFonts w:ascii="Arial" w:hAnsi="Arial" w:cs="Arial"/>
          <w:sz w:val="20"/>
          <w:szCs w:val="20"/>
        </w:rPr>
        <w:t xml:space="preserve"> LA CONVOCANTE INFORMARÁ A LOS LICITANTES EL PLAZO PARA QUE </w:t>
      </w:r>
      <w:r w:rsidR="00620473" w:rsidRPr="00935FB8">
        <w:rPr>
          <w:rFonts w:ascii="Arial" w:hAnsi="Arial" w:cs="Arial"/>
          <w:sz w:val="20"/>
          <w:szCs w:val="20"/>
        </w:rPr>
        <w:t>É</w:t>
      </w:r>
      <w:r w:rsidRPr="00935FB8">
        <w:rPr>
          <w:rFonts w:ascii="Arial" w:hAnsi="Arial" w:cs="Arial"/>
          <w:sz w:val="20"/>
          <w:szCs w:val="20"/>
        </w:rPr>
        <w:t>STOS FORMULEN LAS REPREGUNTAS O PRECISIONES QUE, EN SU CASO, CONSIDEREN NECESARIAS A LAS RESPUESTAS DE LA CONVOCANTE. DICHO PLAZO NO PODRÁ SER INFERIOR A 6 NI SUPERIOR A 48 HORAS. LA CONVOCANTE DESECHARÁ NUEVAS PREGUNTAS, DE ACUERDO A LO ESTABLECIDO EN EL ARTICULO 46 DEL REGLAMENTO.</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LAS MODIFICACIONES DERIVADAS DEL RESULTADO DE LA JUNTA DE ACLARACIONES, FORMARÁN PARTE DE LA PRESENTE CONVOCATORIA A LA LICITACIÓN PÚBLICA.</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 xml:space="preserve">EL ACTO SERÁ PRESIDIDO POR EL SERVIDOR PÚBLICO DESIGNADO POR LA CONVOCANTE EN SUS </w:t>
      </w:r>
      <w:r w:rsidR="0082228A" w:rsidRPr="00935FB8">
        <w:rPr>
          <w:rFonts w:ascii="Arial" w:hAnsi="Arial" w:cs="Arial"/>
          <w:sz w:val="20"/>
          <w:szCs w:val="20"/>
        </w:rPr>
        <w:t>POBALINES</w:t>
      </w:r>
      <w:r w:rsidRPr="00935FB8">
        <w:rPr>
          <w:rFonts w:ascii="Arial" w:hAnsi="Arial" w:cs="Arial"/>
          <w:sz w:val="20"/>
          <w:szCs w:val="20"/>
        </w:rPr>
        <w:t>, QUI</w:t>
      </w:r>
      <w:r w:rsidR="00620473" w:rsidRPr="00935FB8">
        <w:rPr>
          <w:rFonts w:ascii="Arial" w:hAnsi="Arial" w:cs="Arial"/>
          <w:sz w:val="20"/>
          <w:szCs w:val="20"/>
        </w:rPr>
        <w:t>E</w:t>
      </w:r>
      <w:r w:rsidRPr="00935FB8">
        <w:rPr>
          <w:rFonts w:ascii="Arial" w:hAnsi="Arial" w:cs="Arial"/>
          <w:sz w:val="20"/>
          <w:szCs w:val="20"/>
        </w:rPr>
        <w:t xml:space="preserve">N DEBERÁ SER ASISTIDO, EN SU CASO, POR UN REPRESENTANTE DEL ÁREA TÉCNICA O USUARIA DE LOS </w:t>
      </w:r>
      <w:r w:rsidR="00CF135A" w:rsidRPr="00935FB8">
        <w:rPr>
          <w:rFonts w:ascii="Arial" w:hAnsi="Arial" w:cs="Arial"/>
          <w:sz w:val="20"/>
          <w:szCs w:val="20"/>
        </w:rPr>
        <w:t>BIENES</w:t>
      </w:r>
      <w:r w:rsidRPr="00935FB8">
        <w:rPr>
          <w:rFonts w:ascii="Arial" w:hAnsi="Arial" w:cs="Arial"/>
          <w:sz w:val="20"/>
          <w:szCs w:val="20"/>
        </w:rPr>
        <w:t xml:space="preserve"> OBJETO DE ESTA CONVOCATORIA.</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EL SERVIDOR PÚBLICO QUE PRESIDA LA JUNTA DE ACLARACIONES, ATENDIENDO AL NÚMERO DE PREGUNTAS, INFORMARÁ A LOS LICITANTES SI ÉSTAS SERÁN CONTESTADAS EN ESE MOMENTO O SI SE SUSPENDE LA SESIÓN PARA REANUDARLA EN HORA O FECHA POSTERIOR.</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AL CONCLUIR LA JUNTA DE ACLARACIONES PODRÁ SEÑALARSE LA FECHA Y HORA PARA LA CELEBRACIÓN DE ULTERIORES JUNTAS DE ACLARACIONES, EN SU CASO.</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DC078E" w:rsidP="00DE0A53">
      <w:pPr>
        <w:pStyle w:val="Prrafodelista"/>
        <w:widowControl w:val="0"/>
        <w:tabs>
          <w:tab w:val="center" w:pos="426"/>
        </w:tabs>
        <w:autoSpaceDE w:val="0"/>
        <w:autoSpaceDN w:val="0"/>
        <w:adjustRightInd w:val="0"/>
        <w:ind w:left="426"/>
        <w:contextualSpacing/>
        <w:jc w:val="both"/>
        <w:rPr>
          <w:rFonts w:ascii="Arial" w:hAnsi="Arial" w:cs="Arial"/>
          <w:b/>
          <w:bCs/>
          <w:sz w:val="20"/>
          <w:szCs w:val="20"/>
        </w:rPr>
      </w:pPr>
      <w:r w:rsidRPr="00935FB8">
        <w:rPr>
          <w:rFonts w:ascii="Arial" w:hAnsi="Arial" w:cs="Arial"/>
          <w:b/>
          <w:sz w:val="20"/>
          <w:szCs w:val="20"/>
        </w:rPr>
        <w:t>3. B.2.1</w:t>
      </w:r>
      <w:r w:rsidR="00B7144F" w:rsidRPr="00935FB8">
        <w:rPr>
          <w:rFonts w:ascii="Arial" w:hAnsi="Arial" w:cs="Arial"/>
          <w:b/>
          <w:sz w:val="20"/>
          <w:szCs w:val="20"/>
        </w:rPr>
        <w:t>)</w:t>
      </w:r>
      <w:r w:rsidR="00B7144F" w:rsidRPr="00935FB8">
        <w:t xml:space="preserve"> </w:t>
      </w:r>
      <w:r w:rsidR="00B7144F" w:rsidRPr="00935FB8">
        <w:rPr>
          <w:rFonts w:ascii="Arial" w:hAnsi="Arial" w:cs="Arial"/>
          <w:b/>
          <w:bCs/>
          <w:sz w:val="20"/>
          <w:szCs w:val="20"/>
        </w:rPr>
        <w:t>MODIFICACIONES A LA CONVOCATORIA:</w:t>
      </w:r>
    </w:p>
    <w:p w:rsidR="00B7144F" w:rsidRPr="00935FB8" w:rsidRDefault="00B7144F" w:rsidP="00DE0A53">
      <w:pPr>
        <w:widowControl w:val="0"/>
        <w:tabs>
          <w:tab w:val="center" w:pos="426"/>
          <w:tab w:val="left" w:pos="708"/>
        </w:tabs>
        <w:autoSpaceDE w:val="0"/>
        <w:autoSpaceDN w:val="0"/>
        <w:adjustRightInd w:val="0"/>
        <w:ind w:left="426"/>
        <w:jc w:val="both"/>
        <w:rPr>
          <w:rFonts w:ascii="Arial" w:hAnsi="Arial" w:cs="Arial"/>
          <w:b/>
          <w:bCs/>
          <w:sz w:val="20"/>
          <w:szCs w:val="20"/>
        </w:rPr>
      </w:pPr>
    </w:p>
    <w:p w:rsidR="00B7144F" w:rsidRPr="00935FB8" w:rsidRDefault="00B7144F" w:rsidP="00DE0A53">
      <w:pPr>
        <w:pStyle w:val="Texto0"/>
        <w:tabs>
          <w:tab w:val="center" w:pos="426"/>
        </w:tabs>
        <w:spacing w:after="0" w:line="240" w:lineRule="auto"/>
        <w:ind w:left="426" w:firstLine="0"/>
        <w:rPr>
          <w:sz w:val="20"/>
        </w:rPr>
      </w:pPr>
      <w:r w:rsidRPr="00935FB8">
        <w:rPr>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935FB8">
        <w:rPr>
          <w:sz w:val="20"/>
        </w:rPr>
        <w:t>DEBIENDO DIFUNDIR DICHAS MODIFICACIONES EN COMPRANET, A MÁS TARDAR EL DÍA HÁBIL SIGUIENTE A AQUÉL EN QUE SE EFECTÚEN.</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r w:rsidRPr="00935FB8">
        <w:rPr>
          <w:rFonts w:ascii="Arial" w:hAnsi="Arial" w:cs="Arial"/>
          <w:sz w:val="20"/>
          <w:szCs w:val="20"/>
        </w:rPr>
        <w:t>LAS MODIFICACIONES EN NINGÚN CASO POD</w:t>
      </w:r>
      <w:r w:rsidR="00DC1C8A" w:rsidRPr="00935FB8">
        <w:rPr>
          <w:rFonts w:ascii="Arial" w:hAnsi="Arial" w:cs="Arial"/>
          <w:sz w:val="20"/>
          <w:szCs w:val="20"/>
        </w:rPr>
        <w:t>RÁN CONSISTIR EN LA SUSTITUCIÓN</w:t>
      </w:r>
      <w:r w:rsidRPr="00935FB8">
        <w:rPr>
          <w:rFonts w:ascii="Arial" w:hAnsi="Arial" w:cs="Arial"/>
          <w:sz w:val="20"/>
          <w:szCs w:val="20"/>
        </w:rPr>
        <w:t xml:space="preserve"> DE LOS </w:t>
      </w:r>
      <w:r w:rsidR="00CF135A" w:rsidRPr="00935FB8">
        <w:rPr>
          <w:rFonts w:ascii="Arial" w:hAnsi="Arial" w:cs="Arial"/>
          <w:sz w:val="20"/>
          <w:szCs w:val="20"/>
        </w:rPr>
        <w:t>BIENES</w:t>
      </w:r>
      <w:r w:rsidRPr="00935FB8">
        <w:rPr>
          <w:rFonts w:ascii="Arial" w:hAnsi="Arial" w:cs="Arial"/>
          <w:sz w:val="20"/>
          <w:szCs w:val="20"/>
        </w:rPr>
        <w:t xml:space="preserve"> CONVOCADOS ORIGINALMENTE, ADICIÓN DE OTROS DE DISTINTOS RUBROS O EN </w:t>
      </w:r>
      <w:r w:rsidRPr="00935FB8">
        <w:rPr>
          <w:rFonts w:ascii="Arial" w:hAnsi="Arial" w:cs="Arial"/>
          <w:sz w:val="20"/>
          <w:szCs w:val="20"/>
        </w:rPr>
        <w:lastRenderedPageBreak/>
        <w:t>VARIACIÓN SIGNIFICATIVA DE SUS CARACTERÍSTICAS.</w:t>
      </w:r>
    </w:p>
    <w:p w:rsidR="00B7144F" w:rsidRPr="00935FB8" w:rsidRDefault="00B7144F" w:rsidP="00DE0A53">
      <w:pPr>
        <w:widowControl w:val="0"/>
        <w:tabs>
          <w:tab w:val="center" w:pos="426"/>
        </w:tabs>
        <w:autoSpaceDE w:val="0"/>
        <w:autoSpaceDN w:val="0"/>
        <w:adjustRightInd w:val="0"/>
        <w:ind w:left="426"/>
        <w:jc w:val="both"/>
        <w:rPr>
          <w:rFonts w:ascii="Arial" w:hAnsi="Arial" w:cs="Arial"/>
          <w:sz w:val="20"/>
          <w:szCs w:val="20"/>
        </w:rPr>
      </w:pPr>
    </w:p>
    <w:p w:rsidR="00B7144F" w:rsidRPr="00935FB8" w:rsidRDefault="00B7144F" w:rsidP="00DE0A53">
      <w:pPr>
        <w:pStyle w:val="Sangradetextonormal"/>
        <w:tabs>
          <w:tab w:val="left" w:pos="284"/>
          <w:tab w:val="center" w:pos="426"/>
        </w:tabs>
        <w:spacing w:after="0"/>
        <w:ind w:left="426"/>
        <w:jc w:val="both"/>
        <w:rPr>
          <w:rFonts w:ascii="Arial" w:hAnsi="Arial" w:cs="Arial"/>
          <w:sz w:val="20"/>
          <w:szCs w:val="20"/>
        </w:rPr>
      </w:pPr>
      <w:r w:rsidRPr="00935FB8">
        <w:rPr>
          <w:rFonts w:ascii="Arial" w:hAnsi="Arial" w:cs="Arial"/>
          <w:sz w:val="20"/>
          <w:szCs w:val="20"/>
          <w:lang w:val="es-MX"/>
        </w:rPr>
        <w:t>CUALQUIER MODIFICACIÓN A LA CONVOCATORIA, DERIVADA COMO RESULTADO DE LA O LAS JUNTAS DE ACLARACIONES, FORMARÁ PARTE INTEGRANTE DE LA MISMA Y DEBERÁ SER CONSIDERADA POR LOS LICITANTES EN LA ELABORACIÓN DE SU PROPOSICIÓN.</w:t>
      </w:r>
    </w:p>
    <w:p w:rsidR="00B7144F" w:rsidRPr="00935FB8" w:rsidRDefault="00B7144F" w:rsidP="00DE0A53">
      <w:pPr>
        <w:pStyle w:val="Sangradetextonormal"/>
        <w:tabs>
          <w:tab w:val="left" w:pos="284"/>
        </w:tabs>
        <w:spacing w:after="0"/>
        <w:ind w:left="360"/>
        <w:jc w:val="both"/>
        <w:rPr>
          <w:rFonts w:ascii="Arial" w:hAnsi="Arial" w:cs="Arial"/>
          <w:sz w:val="20"/>
          <w:szCs w:val="20"/>
        </w:rPr>
      </w:pPr>
    </w:p>
    <w:p w:rsidR="00E2783D" w:rsidRPr="00935FB8" w:rsidRDefault="00DC078E" w:rsidP="00C10773">
      <w:pPr>
        <w:pStyle w:val="Ttulo7"/>
      </w:pPr>
      <w:bookmarkStart w:id="31" w:name="_Toc271104164"/>
      <w:r w:rsidRPr="00935FB8">
        <w:t>3. B.3</w:t>
      </w:r>
      <w:r w:rsidR="00E2783D" w:rsidRPr="00935FB8">
        <w:t>.</w:t>
      </w:r>
      <w:r w:rsidR="00445DD4" w:rsidRPr="00935FB8">
        <w:t>-</w:t>
      </w:r>
      <w:r w:rsidR="00E2783D" w:rsidRPr="00935FB8">
        <w:t xml:space="preserve"> </w:t>
      </w:r>
      <w:r w:rsidR="006B1A12" w:rsidRPr="00935FB8">
        <w:t>REQUISITOS PARA EL ACTO DE PRESENTACIÓN Y APERTURA DE PROPOSICIONES.</w:t>
      </w:r>
      <w:bookmarkEnd w:id="31"/>
    </w:p>
    <w:p w:rsidR="006C45C6" w:rsidRPr="00935FB8" w:rsidRDefault="006C45C6" w:rsidP="00DE0A53">
      <w:pPr>
        <w:rPr>
          <w:lang w:val="es-ES" w:eastAsia="es-ES"/>
        </w:rPr>
      </w:pPr>
    </w:p>
    <w:p w:rsidR="00B7144F" w:rsidRPr="00935FB8" w:rsidRDefault="00B7144F" w:rsidP="00DE0A53">
      <w:pPr>
        <w:widowControl w:val="0"/>
        <w:autoSpaceDE w:val="0"/>
        <w:autoSpaceDN w:val="0"/>
        <w:adjustRightInd w:val="0"/>
        <w:ind w:left="426"/>
        <w:jc w:val="both"/>
        <w:rPr>
          <w:rFonts w:ascii="Arial" w:hAnsi="Arial" w:cs="Arial"/>
          <w:bCs/>
          <w:sz w:val="20"/>
          <w:szCs w:val="20"/>
        </w:rPr>
      </w:pPr>
      <w:r w:rsidRPr="00935FB8">
        <w:rPr>
          <w:rFonts w:ascii="Arial" w:hAnsi="Arial" w:cs="Arial"/>
          <w:bCs/>
          <w:sz w:val="20"/>
          <w:szCs w:val="20"/>
        </w:rPr>
        <w:t>LA PRESENTACIÓN Y APERTURA DE PROPOSICIONES, SE REALIZARÁ A TRAVÉS DE COMPRANET.</w:t>
      </w:r>
    </w:p>
    <w:p w:rsidR="00B7144F" w:rsidRPr="00935FB8" w:rsidRDefault="00B7144F" w:rsidP="00DE0A53">
      <w:pPr>
        <w:widowControl w:val="0"/>
        <w:autoSpaceDE w:val="0"/>
        <w:autoSpaceDN w:val="0"/>
        <w:adjustRightInd w:val="0"/>
        <w:ind w:left="426"/>
        <w:jc w:val="both"/>
        <w:rPr>
          <w:rFonts w:ascii="Arial" w:hAnsi="Arial" w:cs="Arial"/>
          <w:bCs/>
          <w:sz w:val="20"/>
          <w:szCs w:val="20"/>
        </w:rPr>
      </w:pPr>
    </w:p>
    <w:p w:rsidR="00B7144F" w:rsidRPr="00935FB8" w:rsidRDefault="00B7144F" w:rsidP="00DE0A53">
      <w:pPr>
        <w:widowControl w:val="0"/>
        <w:autoSpaceDE w:val="0"/>
        <w:autoSpaceDN w:val="0"/>
        <w:adjustRightInd w:val="0"/>
        <w:ind w:left="426"/>
        <w:jc w:val="both"/>
        <w:rPr>
          <w:rFonts w:ascii="Arial" w:hAnsi="Arial" w:cs="Arial"/>
          <w:bCs/>
          <w:sz w:val="20"/>
          <w:szCs w:val="20"/>
        </w:rPr>
      </w:pPr>
      <w:r w:rsidRPr="00935FB8">
        <w:rPr>
          <w:rFonts w:ascii="Arial" w:hAnsi="Arial" w:cs="Arial"/>
          <w:bCs/>
          <w:sz w:val="20"/>
          <w:szCs w:val="20"/>
        </w:rPr>
        <w:t xml:space="preserve">EL SERVIDOR PÚBLICO FACULTADO EN </w:t>
      </w:r>
      <w:r w:rsidR="0082228A" w:rsidRPr="00935FB8">
        <w:rPr>
          <w:rFonts w:ascii="Arial" w:hAnsi="Arial" w:cs="Arial"/>
          <w:sz w:val="20"/>
          <w:szCs w:val="20"/>
        </w:rPr>
        <w:t>LAS POBALINES</w:t>
      </w:r>
      <w:r w:rsidRPr="00935FB8">
        <w:rPr>
          <w:rFonts w:ascii="Arial" w:hAnsi="Arial" w:cs="Arial"/>
          <w:bCs/>
          <w:sz w:val="20"/>
          <w:szCs w:val="20"/>
        </w:rPr>
        <w:t xml:space="preserve"> QUE PRESIDA EL ACTO DE PRESENTACIÓN Y APERTURA DE PROPOSICIONES, PROCEDERÁ A REALIZAR LA CONSULTA EN COMPRANET, PARA VERIFICAR SI ALGÚN LICITANTE ENVIÓ POR ESTE MEDIO, PROPOSICIONES PARA LA PRESENTE LICITACIÓN.</w:t>
      </w:r>
    </w:p>
    <w:p w:rsidR="00B7144F" w:rsidRPr="00935FB8" w:rsidRDefault="00B7144F" w:rsidP="00DE0A53">
      <w:pPr>
        <w:widowControl w:val="0"/>
        <w:autoSpaceDE w:val="0"/>
        <w:autoSpaceDN w:val="0"/>
        <w:adjustRightInd w:val="0"/>
        <w:ind w:left="426"/>
        <w:jc w:val="both"/>
        <w:rPr>
          <w:rFonts w:ascii="Arial" w:hAnsi="Arial" w:cs="Arial"/>
          <w:bCs/>
          <w:sz w:val="20"/>
          <w:szCs w:val="20"/>
        </w:rPr>
      </w:pPr>
    </w:p>
    <w:p w:rsidR="00B7144F" w:rsidRPr="00935FB8" w:rsidRDefault="00B7144F" w:rsidP="00DE0A53">
      <w:pPr>
        <w:widowControl w:val="0"/>
        <w:autoSpaceDE w:val="0"/>
        <w:autoSpaceDN w:val="0"/>
        <w:adjustRightInd w:val="0"/>
        <w:ind w:left="426"/>
        <w:jc w:val="both"/>
        <w:rPr>
          <w:rFonts w:ascii="Arial" w:hAnsi="Arial" w:cs="Arial"/>
          <w:sz w:val="20"/>
          <w:szCs w:val="20"/>
        </w:rPr>
      </w:pPr>
      <w:r w:rsidRPr="00935FB8">
        <w:rPr>
          <w:rFonts w:ascii="Arial" w:hAnsi="Arial" w:cs="Arial"/>
          <w:sz w:val="20"/>
          <w:szCs w:val="20"/>
        </w:rPr>
        <w:t>LAS PROPOSICIONES SERÁN ABIERTAS SIN LA PRESENCIA DE LICITANTES, MISMA QUE SE REALIZARÁ TAL Y COMO LO ESTABLECE EL PROCEDIMIENTO DE LOS ARTÍCULOS 34 Y 35 DE LA LEY Y 48 DEL REGLAMENTO.</w:t>
      </w:r>
    </w:p>
    <w:p w:rsidR="00B7144F" w:rsidRPr="00935FB8" w:rsidRDefault="00B7144F" w:rsidP="00DE0A53">
      <w:pPr>
        <w:widowControl w:val="0"/>
        <w:autoSpaceDE w:val="0"/>
        <w:autoSpaceDN w:val="0"/>
        <w:adjustRightInd w:val="0"/>
        <w:ind w:left="426"/>
        <w:jc w:val="both"/>
        <w:rPr>
          <w:rFonts w:ascii="Arial" w:hAnsi="Arial" w:cs="Arial"/>
          <w:sz w:val="20"/>
          <w:szCs w:val="20"/>
        </w:rPr>
      </w:pPr>
    </w:p>
    <w:p w:rsidR="00B7144F" w:rsidRPr="00935FB8" w:rsidRDefault="00B7144F" w:rsidP="00DE0A53">
      <w:pPr>
        <w:widowControl w:val="0"/>
        <w:autoSpaceDE w:val="0"/>
        <w:autoSpaceDN w:val="0"/>
        <w:adjustRightInd w:val="0"/>
        <w:ind w:left="426"/>
        <w:jc w:val="both"/>
        <w:rPr>
          <w:rFonts w:ascii="Arial" w:hAnsi="Arial" w:cs="Arial"/>
          <w:sz w:val="20"/>
          <w:szCs w:val="20"/>
        </w:rPr>
      </w:pPr>
      <w:r w:rsidRPr="00935FB8">
        <w:rPr>
          <w:rFonts w:ascii="Arial" w:hAnsi="Arial" w:cs="Arial"/>
          <w:sz w:val="20"/>
          <w:szCs w:val="20"/>
        </w:rPr>
        <w:t xml:space="preserve">LA APERTURA DE LAS PROPOSICIONES SE LLEVARÁ A CABO EN EL MISMO ORDEN QUE SE ESTABLEZCA EN EL SISTEMA COMPRANET. LOS SERVIDORES PÚBLICOS DEL </w:t>
      </w:r>
      <w:r w:rsidR="00C10773" w:rsidRPr="00935FB8">
        <w:rPr>
          <w:rFonts w:ascii="Arial" w:hAnsi="Arial" w:cs="Arial"/>
          <w:sz w:val="20"/>
          <w:szCs w:val="20"/>
        </w:rPr>
        <w:t>EL CIMAV</w:t>
      </w:r>
      <w:r w:rsidRPr="00935FB8">
        <w:rPr>
          <w:rFonts w:ascii="Arial" w:hAnsi="Arial" w:cs="Arial"/>
          <w:sz w:val="20"/>
          <w:szCs w:val="20"/>
        </w:rPr>
        <w:t>, RUBRICARÁN EL</w:t>
      </w:r>
      <w:r w:rsidRPr="00935FB8">
        <w:rPr>
          <w:rFonts w:ascii="Arial" w:hAnsi="Arial" w:cs="Arial"/>
          <w:b/>
          <w:sz w:val="20"/>
          <w:szCs w:val="20"/>
        </w:rPr>
        <w:t xml:space="preserve"> ANEXO </w:t>
      </w:r>
      <w:r w:rsidR="004B4134" w:rsidRPr="00935FB8">
        <w:rPr>
          <w:rFonts w:ascii="Arial" w:hAnsi="Arial" w:cs="Arial"/>
          <w:b/>
          <w:sz w:val="20"/>
          <w:szCs w:val="20"/>
        </w:rPr>
        <w:t>UNO</w:t>
      </w:r>
      <w:r w:rsidRPr="00935FB8">
        <w:rPr>
          <w:rFonts w:ascii="Arial" w:hAnsi="Arial" w:cs="Arial"/>
          <w:b/>
          <w:sz w:val="20"/>
          <w:szCs w:val="20"/>
        </w:rPr>
        <w:t xml:space="preserve"> (PROPUESTA TÉCNICA) </w:t>
      </w:r>
      <w:r w:rsidRPr="00935FB8">
        <w:rPr>
          <w:rFonts w:ascii="Arial" w:hAnsi="Arial" w:cs="Arial"/>
          <w:sz w:val="20"/>
          <w:szCs w:val="20"/>
        </w:rPr>
        <w:t>Y EL</w:t>
      </w:r>
      <w:r w:rsidRPr="00935FB8">
        <w:rPr>
          <w:rFonts w:ascii="Arial" w:hAnsi="Arial" w:cs="Arial"/>
          <w:b/>
          <w:sz w:val="20"/>
          <w:szCs w:val="20"/>
        </w:rPr>
        <w:t xml:space="preserve"> </w:t>
      </w:r>
      <w:r w:rsidR="004B4134" w:rsidRPr="00935FB8">
        <w:rPr>
          <w:rFonts w:ascii="Arial" w:hAnsi="Arial" w:cs="Arial"/>
          <w:b/>
          <w:sz w:val="20"/>
          <w:szCs w:val="20"/>
        </w:rPr>
        <w:t>ANEXO DOS</w:t>
      </w:r>
      <w:r w:rsidRPr="00935FB8">
        <w:rPr>
          <w:rFonts w:ascii="Arial" w:hAnsi="Arial" w:cs="Arial"/>
          <w:b/>
          <w:sz w:val="20"/>
          <w:szCs w:val="20"/>
        </w:rPr>
        <w:t xml:space="preserve"> (PROPUESTA ECONÓMICA)</w:t>
      </w:r>
      <w:r w:rsidRPr="00935FB8">
        <w:rPr>
          <w:rFonts w:ascii="Arial" w:hAnsi="Arial" w:cs="Arial"/>
          <w:sz w:val="20"/>
          <w:szCs w:val="20"/>
        </w:rPr>
        <w:t xml:space="preserve"> INCLUIDOS EN LA PROPOSICIÓN DE CADA LICITANTE.</w:t>
      </w:r>
    </w:p>
    <w:p w:rsidR="00B7144F" w:rsidRPr="00935FB8" w:rsidRDefault="00B7144F" w:rsidP="00DE0A53">
      <w:pPr>
        <w:widowControl w:val="0"/>
        <w:autoSpaceDE w:val="0"/>
        <w:autoSpaceDN w:val="0"/>
        <w:adjustRightInd w:val="0"/>
        <w:ind w:left="426"/>
        <w:jc w:val="both"/>
        <w:rPr>
          <w:rFonts w:ascii="Arial" w:hAnsi="Arial" w:cs="Arial"/>
          <w:sz w:val="20"/>
          <w:szCs w:val="20"/>
        </w:rPr>
      </w:pPr>
    </w:p>
    <w:p w:rsidR="00B7144F" w:rsidRPr="00935FB8" w:rsidRDefault="00B7144F" w:rsidP="00DE0A53">
      <w:pPr>
        <w:widowControl w:val="0"/>
        <w:autoSpaceDE w:val="0"/>
        <w:autoSpaceDN w:val="0"/>
        <w:adjustRightInd w:val="0"/>
        <w:ind w:left="426"/>
        <w:jc w:val="both"/>
        <w:rPr>
          <w:rFonts w:ascii="Arial" w:hAnsi="Arial" w:cs="Arial"/>
          <w:sz w:val="20"/>
          <w:szCs w:val="20"/>
        </w:rPr>
      </w:pPr>
      <w:r w:rsidRPr="00935FB8">
        <w:rPr>
          <w:rFonts w:ascii="Arial" w:hAnsi="Arial" w:cs="Arial"/>
          <w:sz w:val="20"/>
          <w:szCs w:val="20"/>
        </w:rPr>
        <w:t>UNA VEZ REALIZADA LA APERTURA, SE PROCEDERÁ AL REGISTRO DE</w:t>
      </w:r>
      <w:r w:rsidR="00D242FF" w:rsidRPr="00935FB8">
        <w:rPr>
          <w:rFonts w:ascii="Arial" w:hAnsi="Arial" w:cs="Arial"/>
          <w:sz w:val="20"/>
          <w:szCs w:val="20"/>
        </w:rPr>
        <w:t xml:space="preserve"> LOS DOCUMENTOS SOLICITADOS EN EL </w:t>
      </w:r>
      <w:r w:rsidR="00D242FF" w:rsidRPr="00935FB8">
        <w:rPr>
          <w:rFonts w:ascii="Arial" w:hAnsi="Arial" w:cs="Arial"/>
          <w:b/>
          <w:sz w:val="20"/>
          <w:szCs w:val="20"/>
        </w:rPr>
        <w:t>ANEXO TRES</w:t>
      </w:r>
      <w:r w:rsidR="00E8454E" w:rsidRPr="00935FB8">
        <w:rPr>
          <w:rFonts w:ascii="Arial" w:hAnsi="Arial" w:cs="Arial"/>
          <w:b/>
          <w:sz w:val="20"/>
          <w:szCs w:val="20"/>
        </w:rPr>
        <w:t>,</w:t>
      </w:r>
      <w:r w:rsidR="00D242FF" w:rsidRPr="00935FB8">
        <w:rPr>
          <w:rFonts w:ascii="Arial" w:hAnsi="Arial" w:cs="Arial"/>
          <w:b/>
          <w:sz w:val="20"/>
          <w:szCs w:val="20"/>
        </w:rPr>
        <w:t xml:space="preserve"> </w:t>
      </w:r>
      <w:r w:rsidR="00D242FF" w:rsidRPr="00935FB8">
        <w:rPr>
          <w:rFonts w:ascii="Arial" w:hAnsi="Arial" w:cs="Arial"/>
          <w:sz w:val="20"/>
          <w:szCs w:val="20"/>
        </w:rPr>
        <w:t>DOCUMENTOS QUE DEBERÁN SER PRESENTADOS EN EL ACTO DE PRESENTACIÓN Y APERTURA DE PROPOSICIONES</w:t>
      </w:r>
      <w:r w:rsidR="003830B0" w:rsidRPr="00935FB8">
        <w:rPr>
          <w:rFonts w:ascii="Arial" w:hAnsi="Arial" w:cs="Arial"/>
          <w:sz w:val="20"/>
          <w:szCs w:val="20"/>
        </w:rPr>
        <w:t>.</w:t>
      </w:r>
    </w:p>
    <w:p w:rsidR="003830B0" w:rsidRPr="00935FB8" w:rsidRDefault="003830B0" w:rsidP="00DE0A53">
      <w:pPr>
        <w:widowControl w:val="0"/>
        <w:autoSpaceDE w:val="0"/>
        <w:autoSpaceDN w:val="0"/>
        <w:adjustRightInd w:val="0"/>
        <w:ind w:left="426"/>
        <w:jc w:val="both"/>
        <w:rPr>
          <w:rFonts w:ascii="Arial" w:hAnsi="Arial" w:cs="Arial"/>
          <w:sz w:val="20"/>
          <w:szCs w:val="20"/>
        </w:rPr>
      </w:pPr>
    </w:p>
    <w:p w:rsidR="00B7144F" w:rsidRPr="00935FB8" w:rsidRDefault="00B7144F" w:rsidP="00DE0A53">
      <w:pPr>
        <w:pStyle w:val="Ttulo5"/>
        <w:tabs>
          <w:tab w:val="num" w:pos="709"/>
        </w:tabs>
        <w:spacing w:before="0" w:after="0"/>
        <w:ind w:left="426"/>
        <w:jc w:val="both"/>
        <w:rPr>
          <w:rFonts w:ascii="Arial" w:hAnsi="Arial" w:cs="Arial"/>
          <w:b w:val="0"/>
          <w:bCs w:val="0"/>
          <w:i w:val="0"/>
          <w:iCs w:val="0"/>
          <w:sz w:val="20"/>
          <w:szCs w:val="20"/>
          <w:lang w:val="es-MX"/>
        </w:rPr>
      </w:pPr>
      <w:r w:rsidRPr="00935FB8">
        <w:rPr>
          <w:rFonts w:ascii="Arial" w:hAnsi="Arial" w:cs="Arial"/>
          <w:b w:val="0"/>
          <w:bCs w:val="0"/>
          <w:i w:val="0"/>
          <w:iCs w:val="0"/>
          <w:sz w:val="20"/>
          <w:szCs w:val="20"/>
          <w:lang w:val="es-MX"/>
        </w:rPr>
        <w:t xml:space="preserve">CON FUNDAMENTO EN EL NUMERAL 30 DEL ACUERDO </w:t>
      </w:r>
      <w:r w:rsidRPr="00935FB8">
        <w:rPr>
          <w:rFonts w:ascii="Arial" w:hAnsi="Arial" w:cs="Arial"/>
          <w:b w:val="0"/>
          <w:i w:val="0"/>
          <w:sz w:val="20"/>
          <w:szCs w:val="20"/>
        </w:rPr>
        <w:t>POR EL QUE SE ESTABLECEN LAS DISPOSICIONES QUE SE DEBERÁN OBSERVAR PARA LA UTILIZACIÓN DEL SISTEMA ELECTRÓNICO DE INFORMACIÓN PÚBLICA GUBERNAMENTAL DENOMINADO COMPRANET, PUBLICADO EN EL DOF EL 28 DE JUNIO DE 2011</w:t>
      </w:r>
      <w:r w:rsidRPr="00935FB8">
        <w:rPr>
          <w:rFonts w:ascii="Arial" w:hAnsi="Arial" w:cs="Arial"/>
          <w:b w:val="0"/>
          <w:bCs w:val="0"/>
          <w:i w:val="0"/>
          <w:iCs w:val="0"/>
          <w:sz w:val="20"/>
          <w:szCs w:val="20"/>
          <w:lang w:val="es-MX"/>
        </w:rPr>
        <w:t>,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B7144F" w:rsidRPr="00935FB8" w:rsidRDefault="00B7144F" w:rsidP="00DE0A53">
      <w:pPr>
        <w:ind w:left="426"/>
        <w:jc w:val="both"/>
        <w:rPr>
          <w:rFonts w:ascii="Arial" w:hAnsi="Arial" w:cs="Arial"/>
        </w:rPr>
      </w:pPr>
    </w:p>
    <w:p w:rsidR="00B7144F" w:rsidRPr="00935FB8" w:rsidRDefault="00B7144F" w:rsidP="00DE0A53">
      <w:pPr>
        <w:widowControl w:val="0"/>
        <w:tabs>
          <w:tab w:val="left" w:pos="2794"/>
        </w:tabs>
        <w:autoSpaceDE w:val="0"/>
        <w:autoSpaceDN w:val="0"/>
        <w:adjustRightInd w:val="0"/>
        <w:ind w:left="426"/>
        <w:jc w:val="both"/>
        <w:rPr>
          <w:rFonts w:ascii="Arial" w:hAnsi="Arial" w:cs="Arial"/>
          <w:sz w:val="20"/>
          <w:szCs w:val="20"/>
        </w:rPr>
      </w:pPr>
      <w:r w:rsidRPr="00935FB8">
        <w:rPr>
          <w:rFonts w:ascii="Arial" w:hAnsi="Arial" w:cs="Arial"/>
          <w:sz w:val="20"/>
          <w:szCs w:val="20"/>
        </w:rPr>
        <w:t>SE LEVANTARÁ ACTA QUE SERVIRÁ DE CONSTANCIA DE LA CELEBRACIÓN DEL ACTO DE PRESENTACIÓN Y APERTURA DE PROPOSICIONES, EN LA QUE SE HARÁ CONSTAR LAS PROPOSICIONES RECIBIDAS POR MEDIOS ELECTRÓNICOS EN TIEMPO Y FORMA</w:t>
      </w:r>
      <w:r w:rsidR="00FA76EE" w:rsidRPr="00935FB8">
        <w:rPr>
          <w:rFonts w:ascii="Arial" w:hAnsi="Arial" w:cs="Arial"/>
          <w:sz w:val="20"/>
          <w:szCs w:val="20"/>
        </w:rPr>
        <w:t>; ASIMISMO, SE DEBERÁ ANEXAR COPIA DE LAS PROPUESTAS ECONÓMICAS DE LOS LICITANTES O INCLUIR LOS PRECIOS OFERTADOS EN EL</w:t>
      </w:r>
      <w:r w:rsidRPr="00935FB8">
        <w:rPr>
          <w:rFonts w:ascii="Arial" w:hAnsi="Arial" w:cs="Arial"/>
          <w:sz w:val="20"/>
          <w:szCs w:val="20"/>
        </w:rPr>
        <w:t xml:space="preserve"> ACTA RESPECTIVA; SE SEÑALARÁ LUGAR, 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p>
    <w:p w:rsidR="00D34D52" w:rsidRPr="00935FB8" w:rsidRDefault="00D34D52" w:rsidP="00DE0A53">
      <w:pPr>
        <w:ind w:left="360"/>
        <w:jc w:val="both"/>
        <w:rPr>
          <w:rFonts w:ascii="Arial" w:hAnsi="Arial" w:cs="Arial"/>
          <w:sz w:val="20"/>
          <w:szCs w:val="20"/>
        </w:rPr>
      </w:pPr>
    </w:p>
    <w:p w:rsidR="00E2783D" w:rsidRPr="00935FB8" w:rsidRDefault="00DC078E" w:rsidP="00C10773">
      <w:pPr>
        <w:pStyle w:val="Ttulo7"/>
      </w:pPr>
      <w:bookmarkStart w:id="32" w:name="_Toc271104165"/>
      <w:r w:rsidRPr="00935FB8">
        <w:lastRenderedPageBreak/>
        <w:t>3. B.4</w:t>
      </w:r>
      <w:r w:rsidR="006657C0" w:rsidRPr="00935FB8">
        <w:t>. NOTIFICACIÓN DE LAS ACTAS DEL PROCESO LICITATORIO.</w:t>
      </w:r>
      <w:bookmarkEnd w:id="32"/>
    </w:p>
    <w:p w:rsidR="00E2783D" w:rsidRPr="00935FB8" w:rsidRDefault="00E2783D" w:rsidP="00C10773">
      <w:pPr>
        <w:pStyle w:val="Ttulo7"/>
      </w:pPr>
    </w:p>
    <w:p w:rsidR="00B7144F" w:rsidRPr="00935FB8" w:rsidRDefault="00B7144F" w:rsidP="00DE0A53">
      <w:pPr>
        <w:widowControl w:val="0"/>
        <w:autoSpaceDE w:val="0"/>
        <w:autoSpaceDN w:val="0"/>
        <w:adjustRightInd w:val="0"/>
        <w:ind w:left="426"/>
        <w:jc w:val="both"/>
        <w:rPr>
          <w:rFonts w:ascii="Arial" w:hAnsi="Arial" w:cs="Arial"/>
          <w:sz w:val="20"/>
          <w:szCs w:val="20"/>
        </w:rPr>
      </w:pPr>
      <w:r w:rsidRPr="00935FB8">
        <w:rPr>
          <w:rFonts w:ascii="Arial" w:hAnsi="Arial" w:cs="Arial"/>
          <w:bCs/>
          <w:iCs/>
          <w:sz w:val="20"/>
          <w:szCs w:val="20"/>
        </w:rPr>
        <w:t>CON FUNDAMENTO EN EL NUMERAL 26 DEL ACUERDO</w:t>
      </w:r>
      <w:r w:rsidRPr="00935FB8">
        <w:rPr>
          <w:rFonts w:ascii="Arial" w:hAnsi="Arial" w:cs="Arial"/>
          <w:sz w:val="20"/>
          <w:szCs w:val="20"/>
        </w:rPr>
        <w:t xml:space="preserve"> POR EL QUE SE ESTABLECEN LAS DISPOSICIONES QUE SE DEBERÁN OBSERVAR PARA LA UTILIZACIÓN DEL SISTEMA ELECTRÓNICO DE INFORMACIÓN PÚBLICA GUBERNAMENTAL DENOMINADO COMPRANET, PUBLICADO EN EL DOF EL 28 DE JUNIO DE 2011,</w:t>
      </w:r>
      <w:r w:rsidRPr="00935FB8">
        <w:rPr>
          <w:rFonts w:ascii="Arial" w:hAnsi="Arial" w:cs="Arial"/>
          <w:b/>
          <w:i/>
          <w:sz w:val="20"/>
          <w:szCs w:val="20"/>
        </w:rPr>
        <w:t xml:space="preserve"> </w:t>
      </w:r>
      <w:r w:rsidRPr="00935FB8">
        <w:rPr>
          <w:rFonts w:ascii="Arial" w:hAnsi="Arial" w:cs="Arial"/>
          <w:sz w:val="20"/>
          <w:szCs w:val="20"/>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E2783D" w:rsidRPr="00935FB8" w:rsidRDefault="00E2783D" w:rsidP="00DE0A53">
      <w:pPr>
        <w:tabs>
          <w:tab w:val="left" w:pos="567"/>
          <w:tab w:val="left" w:pos="993"/>
          <w:tab w:val="left" w:pos="1418"/>
        </w:tabs>
        <w:ind w:left="360"/>
        <w:jc w:val="both"/>
        <w:rPr>
          <w:rFonts w:ascii="Arial" w:hAnsi="Arial" w:cs="Arial"/>
          <w:b/>
          <w:sz w:val="20"/>
          <w:szCs w:val="20"/>
        </w:rPr>
      </w:pPr>
    </w:p>
    <w:p w:rsidR="000364B4" w:rsidRPr="00935FB8" w:rsidRDefault="00DC078E" w:rsidP="00DE0A53">
      <w:pPr>
        <w:pStyle w:val="Titulo8LicitacionPrincipal2"/>
      </w:pPr>
      <w:bookmarkStart w:id="33" w:name="_Toc271104166"/>
      <w:r w:rsidRPr="00935FB8">
        <w:t>3. C</w:t>
      </w:r>
      <w:r w:rsidR="00445DD4" w:rsidRPr="00935FB8">
        <w:t xml:space="preserve">.- </w:t>
      </w:r>
      <w:r w:rsidR="00EB2F0C" w:rsidRPr="00935FB8">
        <w:t>RECEPCIÓN DE PROPOSICIONES POR SERVICIO POSTAL O MENSAJERÍA</w:t>
      </w:r>
      <w:r w:rsidR="0097057C" w:rsidRPr="00935FB8">
        <w:t>.</w:t>
      </w:r>
      <w:bookmarkEnd w:id="33"/>
    </w:p>
    <w:p w:rsidR="00BA3D80" w:rsidRPr="00935FB8" w:rsidRDefault="00BA3D80" w:rsidP="00DE0A53">
      <w:pPr>
        <w:widowControl w:val="0"/>
        <w:jc w:val="both"/>
        <w:rPr>
          <w:rFonts w:ascii="Arial" w:hAnsi="Arial" w:cs="Arial"/>
          <w:b/>
          <w:sz w:val="20"/>
          <w:szCs w:val="20"/>
          <w:lang w:val="es-ES" w:eastAsia="es-ES"/>
        </w:rPr>
      </w:pPr>
    </w:p>
    <w:p w:rsidR="00916E14" w:rsidRPr="00935FB8" w:rsidRDefault="00916E14" w:rsidP="00DE0A53">
      <w:pPr>
        <w:widowControl w:val="0"/>
        <w:ind w:left="426"/>
        <w:jc w:val="both"/>
        <w:rPr>
          <w:rFonts w:ascii="Arial" w:hAnsi="Arial" w:cs="Arial"/>
          <w:b/>
          <w:sz w:val="20"/>
          <w:szCs w:val="20"/>
          <w:lang w:eastAsia="es-ES"/>
        </w:rPr>
      </w:pPr>
      <w:r w:rsidRPr="00935FB8">
        <w:rPr>
          <w:rFonts w:ascii="Arial" w:hAnsi="Arial" w:cs="Arial"/>
          <w:sz w:val="20"/>
          <w:szCs w:val="20"/>
        </w:rPr>
        <w:t>NO SE RECIBIRÁN PROPOSICIONES ENVIADAS A TRAVÉS DEL SERVICIO POSTAL O MENSAJERÍA.</w:t>
      </w:r>
    </w:p>
    <w:p w:rsidR="003830B0" w:rsidRPr="00935FB8" w:rsidRDefault="003830B0" w:rsidP="00DE0A53">
      <w:pPr>
        <w:widowControl w:val="0"/>
        <w:jc w:val="both"/>
        <w:rPr>
          <w:rFonts w:ascii="Arial" w:hAnsi="Arial" w:cs="Arial"/>
          <w:b/>
          <w:sz w:val="20"/>
          <w:szCs w:val="20"/>
          <w:lang w:eastAsia="es-ES"/>
        </w:rPr>
      </w:pPr>
    </w:p>
    <w:p w:rsidR="00BA3D80" w:rsidRPr="00935FB8" w:rsidRDefault="00DC078E" w:rsidP="00DE0A53">
      <w:pPr>
        <w:pStyle w:val="Titulo8LicitacionPrincipal2"/>
      </w:pPr>
      <w:bookmarkStart w:id="34" w:name="_Toc271104167"/>
      <w:r w:rsidRPr="00935FB8">
        <w:t>3. D</w:t>
      </w:r>
      <w:r w:rsidR="00445DD4" w:rsidRPr="00935FB8">
        <w:t xml:space="preserve">.- </w:t>
      </w:r>
      <w:r w:rsidR="00EB2F0C" w:rsidRPr="00935FB8">
        <w:t>RETIRO DE PROPOSICIONES</w:t>
      </w:r>
      <w:r w:rsidR="0097057C" w:rsidRPr="00935FB8">
        <w:t>.</w:t>
      </w:r>
      <w:bookmarkEnd w:id="34"/>
    </w:p>
    <w:p w:rsidR="00BA3D80" w:rsidRPr="00935FB8" w:rsidRDefault="00BA3D80" w:rsidP="00DE0A53">
      <w:pPr>
        <w:pStyle w:val="Titulo8LicitacionPrincipal2"/>
      </w:pPr>
    </w:p>
    <w:p w:rsidR="00BA3D80" w:rsidRPr="00935FB8" w:rsidRDefault="00E102E8" w:rsidP="00DE0A53">
      <w:pPr>
        <w:tabs>
          <w:tab w:val="num" w:pos="426"/>
        </w:tabs>
        <w:ind w:left="426"/>
        <w:jc w:val="both"/>
        <w:rPr>
          <w:rFonts w:ascii="Arial" w:hAnsi="Arial" w:cs="Arial"/>
          <w:sz w:val="20"/>
          <w:szCs w:val="20"/>
        </w:rPr>
      </w:pPr>
      <w:r w:rsidRPr="00935FB8">
        <w:rPr>
          <w:rFonts w:ascii="Arial" w:hAnsi="Arial" w:cs="Arial"/>
          <w:sz w:val="20"/>
          <w:szCs w:val="20"/>
          <w:lang w:val="es-ES"/>
        </w:rPr>
        <w:t>DESPUÉS</w:t>
      </w:r>
      <w:r w:rsidRPr="00935FB8">
        <w:rPr>
          <w:rFonts w:ascii="Arial" w:hAnsi="Arial" w:cs="Arial"/>
          <w:sz w:val="20"/>
          <w:szCs w:val="20"/>
        </w:rPr>
        <w:t xml:space="preserve"> </w:t>
      </w:r>
      <w:r w:rsidR="00EB2F0C" w:rsidRPr="00935FB8">
        <w:rPr>
          <w:rFonts w:ascii="Arial" w:hAnsi="Arial" w:cs="Arial"/>
          <w:sz w:val="20"/>
          <w:szCs w:val="20"/>
        </w:rPr>
        <w:t xml:space="preserve">DE LA FECHA Y HORA SEÑALADA EN EL NUMERAL </w:t>
      </w:r>
      <w:r w:rsidR="00F23D5F" w:rsidRPr="00935FB8">
        <w:rPr>
          <w:rFonts w:ascii="Arial" w:hAnsi="Arial" w:cs="Arial"/>
          <w:sz w:val="20"/>
          <w:szCs w:val="20"/>
        </w:rPr>
        <w:t>3.A.2</w:t>
      </w:r>
      <w:r w:rsidR="00EB2F0C" w:rsidRPr="00935FB8">
        <w:rPr>
          <w:rFonts w:ascii="Arial" w:hAnsi="Arial" w:cs="Arial"/>
          <w:sz w:val="20"/>
          <w:szCs w:val="20"/>
        </w:rPr>
        <w:t>, NO SE RECIBIRÁ NINGUNA</w:t>
      </w:r>
      <w:r w:rsidR="0082228A" w:rsidRPr="00935FB8">
        <w:rPr>
          <w:rFonts w:ascii="Arial" w:hAnsi="Arial" w:cs="Arial"/>
          <w:sz w:val="20"/>
          <w:szCs w:val="20"/>
        </w:rPr>
        <w:t xml:space="preserve"> PROPOSICIÓN</w:t>
      </w:r>
      <w:r w:rsidR="00EB2F0C" w:rsidRPr="00935FB8">
        <w:rPr>
          <w:rFonts w:ascii="Arial" w:hAnsi="Arial" w:cs="Arial"/>
          <w:sz w:val="20"/>
          <w:szCs w:val="20"/>
        </w:rPr>
        <w:t>, PRECISANDO QUE UNA VEZ RECIBIDAS LAS PROPOSICIONES EN LA FECHA, HORA Y LUGAR ESTABLECIDOS, ESTAS NO PODRÁN RETIRARSE O DEJAR SIN EFECTO, POR LO QUE DEBERÁN CONSIDERARSE VIGENTES DENTRO DEL PROCEDIMIENTO DE LICITACIÓN HASTA SU CONCLUSIÓN.</w:t>
      </w:r>
    </w:p>
    <w:p w:rsidR="00445DD4" w:rsidRPr="00935FB8" w:rsidRDefault="00445DD4" w:rsidP="00DE0A53">
      <w:pPr>
        <w:widowControl w:val="0"/>
        <w:jc w:val="both"/>
        <w:rPr>
          <w:rFonts w:ascii="Arial" w:hAnsi="Arial" w:cs="Arial"/>
          <w:b/>
          <w:sz w:val="20"/>
          <w:szCs w:val="20"/>
          <w:lang w:eastAsia="es-ES"/>
        </w:rPr>
      </w:pPr>
    </w:p>
    <w:p w:rsidR="00BA3D80" w:rsidRPr="00935FB8" w:rsidRDefault="00DC078E" w:rsidP="00DE0A53">
      <w:pPr>
        <w:pStyle w:val="Titulo8LicitacionPrincipal2"/>
      </w:pPr>
      <w:bookmarkStart w:id="35" w:name="_Toc271104168"/>
      <w:r w:rsidRPr="00935FB8">
        <w:t>3. E</w:t>
      </w:r>
      <w:r w:rsidR="00445DD4" w:rsidRPr="00935FB8">
        <w:t xml:space="preserve">.- </w:t>
      </w:r>
      <w:r w:rsidR="000E5520" w:rsidRPr="00935FB8">
        <w:t>PROPOSICIONES CONJUNTAS</w:t>
      </w:r>
      <w:r w:rsidR="00BA3D80" w:rsidRPr="00935FB8">
        <w:t>.</w:t>
      </w:r>
      <w:bookmarkEnd w:id="35"/>
    </w:p>
    <w:p w:rsidR="00BA3D80" w:rsidRPr="00935FB8" w:rsidRDefault="00BA3D80" w:rsidP="00DE0A53">
      <w:pPr>
        <w:widowControl w:val="0"/>
        <w:jc w:val="both"/>
        <w:rPr>
          <w:rFonts w:ascii="Arial" w:hAnsi="Arial" w:cs="Arial"/>
          <w:b/>
          <w:sz w:val="20"/>
          <w:szCs w:val="20"/>
          <w:lang w:val="es-ES" w:eastAsia="es-ES"/>
        </w:rPr>
      </w:pPr>
    </w:p>
    <w:p w:rsidR="00BA3D80" w:rsidRPr="00935FB8" w:rsidRDefault="000E5520" w:rsidP="00DE0A53">
      <w:pPr>
        <w:ind w:left="426"/>
        <w:jc w:val="both"/>
        <w:rPr>
          <w:rFonts w:ascii="Arial" w:hAnsi="Arial" w:cs="Arial"/>
          <w:sz w:val="20"/>
          <w:szCs w:val="20"/>
        </w:rPr>
      </w:pPr>
      <w:r w:rsidRPr="00935FB8">
        <w:rPr>
          <w:rFonts w:ascii="Arial" w:hAnsi="Arial" w:cs="Arial"/>
          <w:sz w:val="20"/>
          <w:szCs w:val="20"/>
        </w:rPr>
        <w:t xml:space="preserve">LOS INTERESADOS EN PARTICIPAR PODRÁN REALIZAR UNA </w:t>
      </w:r>
      <w:r w:rsidRPr="00935FB8">
        <w:rPr>
          <w:rFonts w:ascii="Arial" w:hAnsi="Arial" w:cs="Arial"/>
          <w:b/>
          <w:sz w:val="20"/>
          <w:szCs w:val="20"/>
          <w:u w:val="single"/>
        </w:rPr>
        <w:t>PROPUESTA CONJUNTA DE PROPOSICIONES</w:t>
      </w:r>
      <w:r w:rsidRPr="00935FB8">
        <w:rPr>
          <w:rFonts w:ascii="Arial" w:hAnsi="Arial" w:cs="Arial"/>
          <w:sz w:val="20"/>
          <w:szCs w:val="20"/>
        </w:rPr>
        <w:t xml:space="preserve">, SIEMPRE Y CUANDO </w:t>
      </w:r>
      <w:r w:rsidR="00967EEE" w:rsidRPr="00935FB8">
        <w:rPr>
          <w:rFonts w:ascii="Arial" w:hAnsi="Arial" w:cs="Arial"/>
          <w:sz w:val="20"/>
          <w:szCs w:val="20"/>
        </w:rPr>
        <w:t xml:space="preserve">DEN </w:t>
      </w:r>
      <w:r w:rsidRPr="00935FB8">
        <w:rPr>
          <w:rFonts w:ascii="Arial" w:hAnsi="Arial" w:cs="Arial"/>
          <w:sz w:val="20"/>
          <w:szCs w:val="20"/>
        </w:rPr>
        <w:t xml:space="preserve">CUMPLIMIENTO A LO ESTABLECIDO </w:t>
      </w:r>
      <w:r w:rsidR="00967EEE" w:rsidRPr="00935FB8">
        <w:rPr>
          <w:rFonts w:ascii="Arial" w:hAnsi="Arial" w:cs="Arial"/>
          <w:sz w:val="20"/>
          <w:szCs w:val="20"/>
        </w:rPr>
        <w:t xml:space="preserve">PARA ELLO EN LOS PÁRRAFOS </w:t>
      </w:r>
      <w:r w:rsidR="00DC1C8A" w:rsidRPr="00935FB8">
        <w:rPr>
          <w:rFonts w:ascii="Arial" w:hAnsi="Arial" w:cs="Arial"/>
          <w:sz w:val="20"/>
          <w:szCs w:val="20"/>
        </w:rPr>
        <w:t xml:space="preserve">TERCERO, CUARTO Y QUINTO </w:t>
      </w:r>
      <w:r w:rsidR="00967EEE" w:rsidRPr="00935FB8">
        <w:rPr>
          <w:rFonts w:ascii="Arial" w:hAnsi="Arial" w:cs="Arial"/>
          <w:sz w:val="20"/>
          <w:szCs w:val="20"/>
        </w:rPr>
        <w:t xml:space="preserve">DEL ARTÍCULO 34 </w:t>
      </w:r>
      <w:r w:rsidRPr="00935FB8">
        <w:rPr>
          <w:rFonts w:ascii="Arial" w:hAnsi="Arial" w:cs="Arial"/>
          <w:sz w:val="20"/>
          <w:szCs w:val="20"/>
        </w:rPr>
        <w:t>DE LA LEY, Y ARTÍCULO 44 DE SU REGLAMENTO, AL EFECTO QUE LOS INTERESADOS PODRÁN AGRUPARSE PARA PRESENTAR UNA PROPOSICIÓN, CONFORME A LO SIGUIENTE:</w:t>
      </w:r>
    </w:p>
    <w:p w:rsidR="00BA3D80" w:rsidRPr="00935FB8" w:rsidRDefault="00BA3D80" w:rsidP="00DE0A53">
      <w:pPr>
        <w:tabs>
          <w:tab w:val="num" w:pos="840"/>
        </w:tabs>
        <w:jc w:val="both"/>
        <w:rPr>
          <w:rFonts w:ascii="Arial" w:hAnsi="Arial" w:cs="Arial"/>
          <w:sz w:val="20"/>
          <w:szCs w:val="20"/>
        </w:rPr>
      </w:pPr>
    </w:p>
    <w:p w:rsidR="00BA3D80" w:rsidRPr="00935FB8" w:rsidRDefault="00BA3D80" w:rsidP="00DE0A53">
      <w:pPr>
        <w:pStyle w:val="Texto0"/>
        <w:spacing w:after="0" w:line="240" w:lineRule="auto"/>
        <w:ind w:left="864" w:hanging="576"/>
        <w:rPr>
          <w:sz w:val="20"/>
          <w:lang w:val="es-ES_tradnl"/>
        </w:rPr>
      </w:pPr>
      <w:r w:rsidRPr="00935FB8">
        <w:rPr>
          <w:sz w:val="20"/>
        </w:rPr>
        <w:t>I.</w:t>
      </w:r>
      <w:r w:rsidRPr="00935FB8">
        <w:rPr>
          <w:sz w:val="20"/>
        </w:rPr>
        <w:tab/>
      </w:r>
      <w:r w:rsidR="00967EEE" w:rsidRPr="00935FB8">
        <w:rPr>
          <w:sz w:val="20"/>
        </w:rPr>
        <w:t>CUALQUIERA DE LOS INTEGRANTES DE LA AGRUPACIÓN, PODRÁ PRESENTAR EL ESCRITO MEDIANTE EL CUAL MANIFIESTE SU INTERÉS EN PARTICIPAR EN LA JUNTA DE ACLARACIONES Y EN EL PROCEDIMIENTO DE CONTRATACIÓN;</w:t>
      </w:r>
    </w:p>
    <w:p w:rsidR="00BA3D80" w:rsidRPr="00935FB8" w:rsidRDefault="00BA3D80" w:rsidP="00DE0A53">
      <w:pPr>
        <w:pStyle w:val="Texto0"/>
        <w:spacing w:after="0" w:line="240" w:lineRule="auto"/>
        <w:ind w:left="864" w:hanging="576"/>
        <w:rPr>
          <w:sz w:val="20"/>
        </w:rPr>
      </w:pPr>
      <w:r w:rsidRPr="00935FB8">
        <w:rPr>
          <w:sz w:val="20"/>
        </w:rPr>
        <w:t>II.</w:t>
      </w:r>
      <w:r w:rsidRPr="00935FB8">
        <w:rPr>
          <w:sz w:val="20"/>
        </w:rPr>
        <w:tab/>
      </w:r>
      <w:r w:rsidR="00967EEE" w:rsidRPr="00935FB8">
        <w:rPr>
          <w:sz w:val="20"/>
        </w:rPr>
        <w:t>LAS PERSONAS QUE INTEGRAN LA AGRUPACIÓN DEBERÁN CELEBRAR EN LOS TÉRMINOS DE LA LEGISLACIÓN APLICABLE EL CONVENIO DE PROPOSICIÓN CONJUNTA, EN EL QUE SE ESTABLECERÁN CON PRECISIÓN LOS ASPECTOS SIGUIENTES:</w:t>
      </w:r>
    </w:p>
    <w:p w:rsidR="00BA3D80" w:rsidRPr="00935FB8" w:rsidRDefault="00BA3D80" w:rsidP="00DE0A53">
      <w:pPr>
        <w:pStyle w:val="Texto0"/>
        <w:spacing w:after="0" w:line="240" w:lineRule="auto"/>
        <w:ind w:left="1296" w:hanging="432"/>
        <w:rPr>
          <w:sz w:val="20"/>
        </w:rPr>
      </w:pPr>
      <w:r w:rsidRPr="00935FB8">
        <w:rPr>
          <w:sz w:val="20"/>
        </w:rPr>
        <w:t>A)</w:t>
      </w:r>
      <w:r w:rsidR="00967EEE" w:rsidRPr="00935FB8">
        <w:rPr>
          <w:sz w:val="20"/>
        </w:rPr>
        <w:tab/>
        <w:t>NOMBRE, DOMICILIO Y REGISTRO FEDERAL DE CONTRIBUYENTES DE LAS PERSONAS INTEGRANTES, SEÑALANDO, EN SU CASO, LOS DATOS DE LOS INSTRUMENTOS PÚBLICOS CON LOS QUE SE ACREDITA LA EXISTENCIA LEGAL DE LAS PERSONAS MORALES Y, DE HABERLAS, SUS REFORMAS Y MODIFICACIONES</w:t>
      </w:r>
      <w:r w:rsidR="00F06812" w:rsidRPr="00935FB8">
        <w:rPr>
          <w:sz w:val="20"/>
        </w:rPr>
        <w:t>,</w:t>
      </w:r>
      <w:r w:rsidR="00967EEE" w:rsidRPr="00935FB8">
        <w:rPr>
          <w:sz w:val="20"/>
        </w:rPr>
        <w:t xml:space="preserve"> ASÍ COMO EL NOMBRE DE LOS SOCIOS QUE APAREZCAN EN ÉSTAS;</w:t>
      </w:r>
    </w:p>
    <w:p w:rsidR="00BA3D80" w:rsidRPr="00935FB8" w:rsidRDefault="00BA3D80" w:rsidP="00DE0A53">
      <w:pPr>
        <w:pStyle w:val="Texto0"/>
        <w:spacing w:after="0" w:line="240" w:lineRule="auto"/>
        <w:ind w:left="1296" w:hanging="432"/>
        <w:rPr>
          <w:sz w:val="20"/>
          <w:lang w:val="es-ES_tradnl"/>
        </w:rPr>
      </w:pPr>
      <w:r w:rsidRPr="00935FB8">
        <w:rPr>
          <w:sz w:val="20"/>
        </w:rPr>
        <w:t>B)</w:t>
      </w:r>
      <w:r w:rsidRPr="00935FB8">
        <w:rPr>
          <w:sz w:val="20"/>
        </w:rPr>
        <w:tab/>
      </w:r>
      <w:r w:rsidR="00967EEE" w:rsidRPr="00935FB8">
        <w:rPr>
          <w:sz w:val="20"/>
        </w:rPr>
        <w:t>NOMBRE Y DOMICILIO DE LOS REPRESENTANTES DE CADA UNA DE LAS PERSONAS AGRUPADAS, SEÑALANDO, EN SU CASO, LOS DATOS DE LAS ESCRITURAS PÚBLICAS CON LAS QUE ACREDITEN LAS FACULTADES DE REPRESENTACIÓN;</w:t>
      </w:r>
    </w:p>
    <w:p w:rsidR="00BA3D80" w:rsidRPr="00935FB8" w:rsidRDefault="00BA3D80" w:rsidP="00DE0A53">
      <w:pPr>
        <w:pStyle w:val="Texto0"/>
        <w:spacing w:after="0" w:line="240" w:lineRule="auto"/>
        <w:ind w:left="1296" w:hanging="432"/>
        <w:rPr>
          <w:sz w:val="20"/>
        </w:rPr>
      </w:pPr>
      <w:r w:rsidRPr="00935FB8">
        <w:rPr>
          <w:sz w:val="20"/>
        </w:rPr>
        <w:t>C)</w:t>
      </w:r>
      <w:r w:rsidRPr="00935FB8">
        <w:rPr>
          <w:sz w:val="20"/>
        </w:rPr>
        <w:tab/>
      </w:r>
      <w:r w:rsidR="00967EEE" w:rsidRPr="00935FB8">
        <w:rPr>
          <w:sz w:val="20"/>
        </w:rPr>
        <w:t>DESIGNACIÓN DE UN REPRESENTANTE COMÚN, OTORGÁNDOLE PODER AMPLIO Y SUFICIENTE, PARA ATENDER TODO LO RELACIONADO CON LA PROPOSICIÓN Y CON EL PROCEDIMIENTO DE LICITACIÓN PÚBLICA;</w:t>
      </w:r>
    </w:p>
    <w:p w:rsidR="00BA3D80" w:rsidRPr="00935FB8" w:rsidRDefault="00BA3D80" w:rsidP="00DE0A53">
      <w:pPr>
        <w:pStyle w:val="Texto0"/>
        <w:spacing w:after="0" w:line="240" w:lineRule="auto"/>
        <w:ind w:left="1296" w:hanging="432"/>
        <w:rPr>
          <w:sz w:val="20"/>
        </w:rPr>
      </w:pPr>
      <w:r w:rsidRPr="00935FB8">
        <w:rPr>
          <w:sz w:val="20"/>
        </w:rPr>
        <w:t>D)</w:t>
      </w:r>
      <w:r w:rsidRPr="00935FB8">
        <w:rPr>
          <w:sz w:val="20"/>
        </w:rPr>
        <w:tab/>
      </w:r>
      <w:r w:rsidR="00967EEE" w:rsidRPr="00935FB8">
        <w:rPr>
          <w:sz w:val="20"/>
        </w:rPr>
        <w:t>DESCRIPCIÓN DE LAS PARTES OBJETO DEL CONTRATO QUE CORRESPONDERÁ CUMPLIR A CADA PERSONA INTEGRANTE, ASÍ COMO LA MANERA EN QUE SE EXIGIRÁ EL CUMPLIMIENTO DE LAS OBLIGACIONES, Y</w:t>
      </w:r>
    </w:p>
    <w:p w:rsidR="00BA3D80" w:rsidRPr="00935FB8" w:rsidRDefault="00BA3D80" w:rsidP="00DE0A53">
      <w:pPr>
        <w:pStyle w:val="Texto0"/>
        <w:spacing w:after="0" w:line="240" w:lineRule="auto"/>
        <w:ind w:left="1296" w:hanging="432"/>
        <w:rPr>
          <w:sz w:val="20"/>
        </w:rPr>
      </w:pPr>
      <w:r w:rsidRPr="00935FB8">
        <w:rPr>
          <w:sz w:val="20"/>
        </w:rPr>
        <w:t>E)</w:t>
      </w:r>
      <w:r w:rsidRPr="00935FB8">
        <w:rPr>
          <w:sz w:val="20"/>
        </w:rPr>
        <w:tab/>
      </w:r>
      <w:r w:rsidR="00967EEE" w:rsidRPr="00935FB8">
        <w:rPr>
          <w:sz w:val="20"/>
        </w:rPr>
        <w:t xml:space="preserve">ESTIPULACIÓN EXPRESA DE QUE CADA UNO DE LOS FIRMANTES QUEDARÁ OBLIGADO JUNTO CON LOS DEMÁS INTEGRANTES, YA SEA EN FORMA SOLIDARIA O </w:t>
      </w:r>
      <w:r w:rsidR="00967EEE" w:rsidRPr="00935FB8">
        <w:rPr>
          <w:sz w:val="20"/>
        </w:rPr>
        <w:lastRenderedPageBreak/>
        <w:t>MANCOMUNADA, SEGÚN SE CONVENGA, PARA EFECTOS DEL PROCEDIMIENTO DE CONTRATACIÓN Y DEL CONTRATO, EN CASO DE QUE SE LES ADJUDIQUE EL MISMO;</w:t>
      </w:r>
    </w:p>
    <w:p w:rsidR="00BA3D80" w:rsidRPr="00935FB8" w:rsidRDefault="00BA3D80" w:rsidP="00DE0A53">
      <w:pPr>
        <w:pStyle w:val="Texto0"/>
        <w:spacing w:after="0" w:line="240" w:lineRule="auto"/>
        <w:ind w:left="864" w:hanging="576"/>
        <w:rPr>
          <w:sz w:val="20"/>
          <w:lang w:val="es-ES_tradnl"/>
        </w:rPr>
      </w:pPr>
      <w:r w:rsidRPr="00935FB8">
        <w:rPr>
          <w:sz w:val="20"/>
          <w:lang w:val="es-ES_tradnl"/>
        </w:rPr>
        <w:t>III.</w:t>
      </w:r>
      <w:r w:rsidRPr="00935FB8">
        <w:rPr>
          <w:sz w:val="20"/>
          <w:lang w:val="es-ES_tradnl"/>
        </w:rPr>
        <w:tab/>
      </w:r>
      <w:r w:rsidR="00967EEE" w:rsidRPr="00935FB8">
        <w:rPr>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p>
    <w:p w:rsidR="00BA3D80" w:rsidRPr="00935FB8" w:rsidRDefault="00BA3D80" w:rsidP="00DE0A53">
      <w:pPr>
        <w:pStyle w:val="Texto0"/>
        <w:spacing w:after="0" w:line="240" w:lineRule="auto"/>
        <w:ind w:left="864" w:hanging="576"/>
        <w:rPr>
          <w:sz w:val="20"/>
        </w:rPr>
      </w:pPr>
      <w:r w:rsidRPr="00935FB8">
        <w:rPr>
          <w:sz w:val="20"/>
        </w:rPr>
        <w:t>IV.</w:t>
      </w:r>
      <w:r w:rsidRPr="00935FB8">
        <w:rPr>
          <w:sz w:val="20"/>
        </w:rPr>
        <w:tab/>
      </w:r>
      <w:r w:rsidR="00967EEE" w:rsidRPr="00935FB8">
        <w:rPr>
          <w:sz w:val="20"/>
        </w:rPr>
        <w:t>PARA CUMPLIR CON LOS INGRESOS MÍNIMOS, EN SU CASO, REQUERIDOS POR LA CONVOCANTE, SE PODRÁN SUMAR LOS CORRESPONDIENTES A CADA UNA DE LAS PERSONAS INTEGRANTES DE LA AGRUPACIÓN.</w:t>
      </w:r>
    </w:p>
    <w:p w:rsidR="00E907DB" w:rsidRPr="00935FB8" w:rsidRDefault="00E907DB" w:rsidP="00DE0A53">
      <w:pPr>
        <w:pStyle w:val="Texto0"/>
        <w:spacing w:after="0" w:line="240" w:lineRule="auto"/>
        <w:rPr>
          <w:sz w:val="20"/>
        </w:rPr>
      </w:pPr>
    </w:p>
    <w:p w:rsidR="0082228A" w:rsidRPr="00935FB8" w:rsidRDefault="0082228A" w:rsidP="00DE0A53">
      <w:pPr>
        <w:tabs>
          <w:tab w:val="left" w:pos="720"/>
        </w:tabs>
        <w:ind w:left="426" w:right="-141"/>
        <w:jc w:val="both"/>
        <w:rPr>
          <w:rFonts w:ascii="Arial" w:hAnsi="Arial" w:cs="Arial"/>
          <w:sz w:val="20"/>
        </w:rPr>
      </w:pPr>
      <w:r w:rsidRPr="00935FB8">
        <w:rPr>
          <w:rFonts w:ascii="Arial" w:hAnsi="Arial" w:cs="Arial"/>
          <w:b/>
          <w:bCs/>
          <w:sz w:val="20"/>
        </w:rPr>
        <w:t>NOTA IMPORTANTE PARA PROPOSICIONES CONJUNTAS:</w:t>
      </w:r>
      <w:r w:rsidRPr="00935FB8">
        <w:rPr>
          <w:rFonts w:ascii="Arial" w:hAnsi="Arial" w:cs="Arial"/>
          <w:sz w:val="20"/>
        </w:rPr>
        <w:t xml:space="preserve"> ADEMÁS DEL CONVENIO A QUE SE REFIERE EL PÁRRAFO ANTERIOR, ES INDISPENSABLE QUE </w:t>
      </w:r>
      <w:r w:rsidRPr="00935FB8">
        <w:rPr>
          <w:rFonts w:ascii="Arial" w:hAnsi="Arial" w:cs="Arial"/>
          <w:b/>
          <w:sz w:val="20"/>
        </w:rPr>
        <w:t>CADA UNO DE LOS LICITANTES</w:t>
      </w:r>
      <w:r w:rsidRPr="00935FB8">
        <w:rPr>
          <w:rFonts w:ascii="Arial" w:hAnsi="Arial" w:cs="Arial"/>
          <w:sz w:val="20"/>
        </w:rPr>
        <w:t xml:space="preserve"> QUE INTEGRARÁN LA </w:t>
      </w:r>
      <w:r w:rsidR="0000655B" w:rsidRPr="00935FB8">
        <w:rPr>
          <w:rFonts w:ascii="Arial" w:hAnsi="Arial" w:cs="Arial"/>
          <w:sz w:val="20"/>
        </w:rPr>
        <w:t>PROPOSICIÓN</w:t>
      </w:r>
      <w:r w:rsidRPr="00935FB8">
        <w:rPr>
          <w:rFonts w:ascii="Arial" w:hAnsi="Arial" w:cs="Arial"/>
          <w:sz w:val="20"/>
        </w:rPr>
        <w:t xml:space="preserve"> PRESENTEN TODOS LOS REQUISITOS LEGALES SOLICITADOS EN EL NUMERAL </w:t>
      </w:r>
      <w:r w:rsidRPr="00935FB8">
        <w:rPr>
          <w:rFonts w:ascii="Arial" w:hAnsi="Arial" w:cs="Arial"/>
          <w:b/>
          <w:sz w:val="20"/>
        </w:rPr>
        <w:t>6.A.1</w:t>
      </w:r>
      <w:r w:rsidRPr="00935FB8">
        <w:rPr>
          <w:rFonts w:ascii="Arial" w:hAnsi="Arial" w:cs="Arial"/>
          <w:sz w:val="20"/>
        </w:rPr>
        <w:t xml:space="preserve"> DE LA CONVOCATORIA Y LO DERIVADO DE LA JUNTA DE ACLARACIONES.</w:t>
      </w:r>
    </w:p>
    <w:p w:rsidR="0082228A" w:rsidRPr="00935FB8" w:rsidRDefault="0082228A" w:rsidP="00DE0A53">
      <w:pPr>
        <w:pStyle w:val="Texto0"/>
        <w:spacing w:after="0" w:line="240" w:lineRule="auto"/>
        <w:rPr>
          <w:sz w:val="20"/>
        </w:rPr>
      </w:pPr>
    </w:p>
    <w:p w:rsidR="0097057C" w:rsidRPr="00935FB8" w:rsidRDefault="00492460" w:rsidP="00DE0A53">
      <w:pPr>
        <w:pStyle w:val="Titulo8LicitacionPrincipal2"/>
        <w:jc w:val="both"/>
      </w:pPr>
      <w:bookmarkStart w:id="36" w:name="_Toc271104169"/>
      <w:r w:rsidRPr="00935FB8">
        <w:rPr>
          <w:rStyle w:val="Titulo8LicitacionPrincipal2Car"/>
          <w:sz w:val="20"/>
          <w:szCs w:val="20"/>
        </w:rPr>
        <w:t>3.</w:t>
      </w:r>
      <w:r w:rsidRPr="00935FB8">
        <w:rPr>
          <w:rStyle w:val="Titulo8LicitacionPrincipal2Car"/>
          <w:i w:val="0"/>
          <w:sz w:val="20"/>
          <w:szCs w:val="20"/>
        </w:rPr>
        <w:t xml:space="preserve"> F</w:t>
      </w:r>
      <w:r w:rsidR="00445DD4" w:rsidRPr="00935FB8">
        <w:rPr>
          <w:rStyle w:val="Titulo8LicitacionPrincipal2Car"/>
          <w:i w:val="0"/>
          <w:sz w:val="20"/>
          <w:szCs w:val="20"/>
        </w:rPr>
        <w:t>.</w:t>
      </w:r>
      <w:r w:rsidR="00445DD4" w:rsidRPr="00935FB8">
        <w:rPr>
          <w:rStyle w:val="Titulo8LicitacionPrincipal2Car"/>
          <w:sz w:val="20"/>
          <w:szCs w:val="20"/>
        </w:rPr>
        <w:t>-</w:t>
      </w:r>
      <w:r w:rsidR="0097057C" w:rsidRPr="00935FB8">
        <w:rPr>
          <w:rStyle w:val="Titulo8LicitacionPrincipal2Car"/>
          <w:sz w:val="20"/>
          <w:szCs w:val="20"/>
        </w:rPr>
        <w:t xml:space="preserve"> </w:t>
      </w:r>
      <w:r w:rsidR="00967EEE" w:rsidRPr="00935FB8">
        <w:rPr>
          <w:szCs w:val="20"/>
        </w:rPr>
        <w:t>FORMA EN QUE</w:t>
      </w:r>
      <w:r w:rsidR="00967EEE" w:rsidRPr="00935FB8">
        <w:t xml:space="preserve"> PODRÁN PRESENTARSE LAS PROPOSICIONES.</w:t>
      </w:r>
      <w:bookmarkEnd w:id="36"/>
    </w:p>
    <w:p w:rsidR="00877620" w:rsidRPr="00935FB8" w:rsidRDefault="00877620" w:rsidP="00DE0A53">
      <w:pPr>
        <w:jc w:val="both"/>
        <w:rPr>
          <w:rFonts w:ascii="Arial" w:hAnsi="Arial" w:cs="Arial"/>
          <w:sz w:val="20"/>
          <w:szCs w:val="20"/>
        </w:rPr>
      </w:pPr>
    </w:p>
    <w:p w:rsidR="00877620" w:rsidRPr="00935FB8" w:rsidRDefault="00967EEE" w:rsidP="00DC759A">
      <w:pPr>
        <w:numPr>
          <w:ilvl w:val="0"/>
          <w:numId w:val="6"/>
        </w:numPr>
        <w:jc w:val="both"/>
        <w:rPr>
          <w:rFonts w:ascii="Arial" w:hAnsi="Arial" w:cs="Arial"/>
          <w:sz w:val="20"/>
          <w:szCs w:val="20"/>
        </w:rPr>
      </w:pPr>
      <w:r w:rsidRPr="00935FB8">
        <w:rPr>
          <w:rFonts w:ascii="Arial" w:hAnsi="Arial" w:cs="Arial"/>
          <w:sz w:val="20"/>
          <w:szCs w:val="20"/>
        </w:rPr>
        <w:t>LOS LICITANTES SOLO PODRÁN PRESENTAR UNA PROPOSICIÓN POR</w:t>
      </w:r>
      <w:r w:rsidR="00492460" w:rsidRPr="00935FB8">
        <w:rPr>
          <w:rFonts w:ascii="Arial" w:hAnsi="Arial" w:cs="Arial"/>
          <w:sz w:val="20"/>
          <w:szCs w:val="20"/>
        </w:rPr>
        <w:t xml:space="preserve"> PARTIDA</w:t>
      </w:r>
      <w:r w:rsidR="00877620" w:rsidRPr="00935FB8">
        <w:rPr>
          <w:rFonts w:ascii="Arial" w:hAnsi="Arial" w:cs="Arial"/>
          <w:sz w:val="20"/>
          <w:szCs w:val="20"/>
        </w:rPr>
        <w:t>.</w:t>
      </w:r>
    </w:p>
    <w:p w:rsidR="00877620" w:rsidRPr="00935FB8" w:rsidRDefault="00877620" w:rsidP="00DE0A53">
      <w:pPr>
        <w:ind w:left="360"/>
        <w:jc w:val="both"/>
        <w:rPr>
          <w:rFonts w:ascii="Arial" w:hAnsi="Arial" w:cs="Arial"/>
          <w:sz w:val="20"/>
          <w:szCs w:val="20"/>
        </w:rPr>
      </w:pPr>
    </w:p>
    <w:p w:rsidR="0097057C" w:rsidRPr="00935FB8" w:rsidRDefault="00967EEE" w:rsidP="00DC759A">
      <w:pPr>
        <w:numPr>
          <w:ilvl w:val="0"/>
          <w:numId w:val="6"/>
        </w:numPr>
        <w:jc w:val="both"/>
        <w:rPr>
          <w:rFonts w:ascii="Arial" w:hAnsi="Arial" w:cs="Arial"/>
          <w:sz w:val="20"/>
          <w:szCs w:val="20"/>
        </w:rPr>
      </w:pPr>
      <w:r w:rsidRPr="00935FB8">
        <w:rPr>
          <w:rFonts w:ascii="Arial" w:hAnsi="Arial" w:cs="Arial"/>
          <w:sz w:val="20"/>
          <w:szCs w:val="20"/>
        </w:rPr>
        <w:t xml:space="preserve">LA ENTREGA DE PROPOSICIONES </w:t>
      </w:r>
      <w:r w:rsidR="00916E14" w:rsidRPr="00935FB8">
        <w:rPr>
          <w:rFonts w:ascii="Arial" w:hAnsi="Arial" w:cs="Arial"/>
          <w:sz w:val="20"/>
          <w:szCs w:val="20"/>
        </w:rPr>
        <w:t xml:space="preserve">POR MEDIOS REMOTOS DE COMUNICACIÓN SE HARÁ CONFORME AL NUMERAL </w:t>
      </w:r>
      <w:r w:rsidR="00766055" w:rsidRPr="00935FB8">
        <w:rPr>
          <w:rFonts w:ascii="Arial" w:hAnsi="Arial" w:cs="Arial"/>
          <w:sz w:val="20"/>
          <w:szCs w:val="20"/>
        </w:rPr>
        <w:t>4.1.</w:t>
      </w:r>
      <w:r w:rsidR="00916E14" w:rsidRPr="00935FB8">
        <w:rPr>
          <w:rFonts w:ascii="Arial" w:hAnsi="Arial" w:cs="Arial"/>
          <w:sz w:val="20"/>
          <w:szCs w:val="20"/>
        </w:rPr>
        <w:t xml:space="preserve"> DE ESTA CONVOCATORIA.</w:t>
      </w:r>
    </w:p>
    <w:p w:rsidR="00492460" w:rsidRPr="00935FB8" w:rsidRDefault="00492460" w:rsidP="00492460">
      <w:pPr>
        <w:pStyle w:val="Prrafodelista"/>
        <w:rPr>
          <w:rFonts w:ascii="Arial" w:hAnsi="Arial" w:cs="Arial"/>
          <w:sz w:val="20"/>
          <w:szCs w:val="20"/>
        </w:rPr>
      </w:pPr>
    </w:p>
    <w:p w:rsidR="00916E14" w:rsidRPr="00935FB8" w:rsidRDefault="00916E14" w:rsidP="00DE0A53">
      <w:pPr>
        <w:jc w:val="both"/>
        <w:rPr>
          <w:rFonts w:ascii="Arial" w:hAnsi="Arial" w:cs="Arial"/>
          <w:sz w:val="20"/>
          <w:szCs w:val="20"/>
        </w:rPr>
      </w:pPr>
    </w:p>
    <w:p w:rsidR="001454F2" w:rsidRPr="00935FB8" w:rsidRDefault="00492460" w:rsidP="00DE0A53">
      <w:pPr>
        <w:pStyle w:val="Titulo8LicitacionPrincipal2"/>
        <w:ind w:left="480" w:hanging="480"/>
        <w:jc w:val="both"/>
      </w:pPr>
      <w:bookmarkStart w:id="37" w:name="_Toc271104170"/>
      <w:r w:rsidRPr="00935FB8">
        <w:t>3. G</w:t>
      </w:r>
      <w:r w:rsidR="00877620" w:rsidRPr="00935FB8">
        <w:t xml:space="preserve">.- </w:t>
      </w:r>
      <w:r w:rsidR="00967EEE" w:rsidRPr="00935FB8">
        <w:t>DOCUMENTACIÓN DISTINTA A LA QUE CONFORMA LAS PROPUESTAS TÉCNICA Y ECONÓMICA.</w:t>
      </w:r>
      <w:bookmarkEnd w:id="37"/>
    </w:p>
    <w:p w:rsidR="001454F2" w:rsidRPr="00935FB8" w:rsidRDefault="001454F2" w:rsidP="00DE0A53">
      <w:pPr>
        <w:pStyle w:val="Titulo8LicitacionPrincipal2"/>
        <w:ind w:left="480" w:hanging="480"/>
        <w:jc w:val="both"/>
      </w:pPr>
    </w:p>
    <w:p w:rsidR="001454F2" w:rsidRPr="00935FB8" w:rsidRDefault="00967EEE" w:rsidP="00DE0A53">
      <w:pPr>
        <w:pStyle w:val="Titulo8LicitacionPrincipal2"/>
        <w:jc w:val="both"/>
        <w:rPr>
          <w:rFonts w:cs="Arial"/>
          <w:b w:val="0"/>
          <w:szCs w:val="20"/>
          <w:lang w:val="es-MX" w:eastAsia="en-US"/>
        </w:rPr>
      </w:pPr>
      <w:r w:rsidRPr="00935FB8">
        <w:rPr>
          <w:rFonts w:cs="Arial"/>
          <w:b w:val="0"/>
          <w:szCs w:val="20"/>
        </w:rPr>
        <w:t xml:space="preserve">EL LICITANTE </w:t>
      </w:r>
      <w:r w:rsidR="00916E14" w:rsidRPr="00935FB8">
        <w:rPr>
          <w:rFonts w:cs="Arial"/>
          <w:b w:val="0"/>
          <w:szCs w:val="20"/>
        </w:rPr>
        <w:t>ENVIARÁ</w:t>
      </w:r>
      <w:r w:rsidRPr="00935FB8">
        <w:rPr>
          <w:rFonts w:cs="Arial"/>
          <w:b w:val="0"/>
          <w:szCs w:val="20"/>
        </w:rPr>
        <w:t xml:space="preserve"> </w:t>
      </w:r>
      <w:r w:rsidR="0082228A" w:rsidRPr="00935FB8">
        <w:rPr>
          <w:rFonts w:cs="Arial"/>
          <w:b w:val="0"/>
          <w:szCs w:val="20"/>
        </w:rPr>
        <w:t xml:space="preserve">A TRAVÉS DE COMPRANET </w:t>
      </w:r>
      <w:r w:rsidR="00A5273E" w:rsidRPr="00935FB8">
        <w:rPr>
          <w:rFonts w:cs="Arial"/>
          <w:b w:val="0"/>
          <w:szCs w:val="20"/>
        </w:rPr>
        <w:t xml:space="preserve">TODA </w:t>
      </w:r>
      <w:r w:rsidRPr="00935FB8">
        <w:rPr>
          <w:rFonts w:cs="Arial"/>
          <w:b w:val="0"/>
          <w:szCs w:val="20"/>
        </w:rPr>
        <w:t>LA DOCUMENTACIÓN DISTINTA A LA QUE CONFORMA LAS PROPUESTAS TÉCNICA Y ECONÓMICA, MISMA QUE FORMA</w:t>
      </w:r>
      <w:r w:rsidR="00916E14" w:rsidRPr="00935FB8">
        <w:rPr>
          <w:rFonts w:cs="Arial"/>
          <w:b w:val="0"/>
          <w:szCs w:val="20"/>
        </w:rPr>
        <w:t>RÁ</w:t>
      </w:r>
      <w:r w:rsidRPr="00935FB8">
        <w:rPr>
          <w:rFonts w:cs="Arial"/>
          <w:b w:val="0"/>
          <w:szCs w:val="20"/>
        </w:rPr>
        <w:t xml:space="preserve"> PARTE </w:t>
      </w:r>
      <w:r w:rsidR="0082228A" w:rsidRPr="00935FB8">
        <w:rPr>
          <w:rFonts w:cs="Arial"/>
          <w:b w:val="0"/>
          <w:szCs w:val="20"/>
        </w:rPr>
        <w:t xml:space="preserve">INTEGRANTE </w:t>
      </w:r>
      <w:r w:rsidRPr="00935FB8">
        <w:rPr>
          <w:rFonts w:cs="Arial"/>
          <w:b w:val="0"/>
          <w:szCs w:val="20"/>
        </w:rPr>
        <w:t>DE SU PROPOSICIÓN.</w:t>
      </w:r>
      <w:r w:rsidRPr="00935FB8">
        <w:rPr>
          <w:rFonts w:cs="Arial"/>
          <w:b w:val="0"/>
          <w:szCs w:val="20"/>
          <w:lang w:val="es-MX" w:eastAsia="en-US"/>
        </w:rPr>
        <w:t xml:space="preserve"> </w:t>
      </w:r>
    </w:p>
    <w:p w:rsidR="001454F2" w:rsidRPr="00935FB8" w:rsidRDefault="001454F2" w:rsidP="00DE0A53">
      <w:pPr>
        <w:pStyle w:val="Titulo8LicitacionPrincipal2"/>
        <w:ind w:left="480" w:hanging="480"/>
        <w:jc w:val="both"/>
        <w:rPr>
          <w:rFonts w:cs="Arial"/>
          <w:b w:val="0"/>
          <w:szCs w:val="20"/>
          <w:lang w:val="es-MX" w:eastAsia="en-US"/>
        </w:rPr>
      </w:pPr>
    </w:p>
    <w:p w:rsidR="00F46311" w:rsidRPr="00935FB8" w:rsidRDefault="00492460" w:rsidP="00DE0A53">
      <w:pPr>
        <w:pStyle w:val="Titulo8LicitacionPrincipal2"/>
      </w:pPr>
      <w:bookmarkStart w:id="38" w:name="_Toc271104171"/>
      <w:r w:rsidRPr="00935FB8">
        <w:t>3. H</w:t>
      </w:r>
      <w:r w:rsidR="00D06C5C" w:rsidRPr="00935FB8">
        <w:t>.-</w:t>
      </w:r>
      <w:r w:rsidR="00F46311" w:rsidRPr="00935FB8">
        <w:t xml:space="preserve"> </w:t>
      </w:r>
      <w:r w:rsidR="00C93A81" w:rsidRPr="00935FB8">
        <w:t>ACREDITACIÓN DE EXISTENCIA LEGAL</w:t>
      </w:r>
      <w:r w:rsidR="00F46311" w:rsidRPr="00935FB8">
        <w:t>.</w:t>
      </w:r>
      <w:bookmarkEnd w:id="38"/>
    </w:p>
    <w:p w:rsidR="00F46311" w:rsidRPr="00935FB8" w:rsidRDefault="00F46311" w:rsidP="00DE0A53">
      <w:pPr>
        <w:tabs>
          <w:tab w:val="left" w:pos="993"/>
          <w:tab w:val="left" w:pos="1418"/>
        </w:tabs>
        <w:jc w:val="both"/>
        <w:rPr>
          <w:rFonts w:ascii="Arial" w:hAnsi="Arial" w:cs="Arial"/>
          <w:b/>
          <w:sz w:val="20"/>
          <w:szCs w:val="20"/>
        </w:rPr>
      </w:pPr>
    </w:p>
    <w:p w:rsidR="006A502D" w:rsidRPr="00935FB8" w:rsidRDefault="00492460" w:rsidP="00C10773">
      <w:pPr>
        <w:pStyle w:val="Ttulo7"/>
      </w:pPr>
      <w:bookmarkStart w:id="39" w:name="_Toc271104172"/>
      <w:r w:rsidRPr="00935FB8">
        <w:t>3. H.1</w:t>
      </w:r>
      <w:r w:rsidR="006A502D" w:rsidRPr="00935FB8">
        <w:t xml:space="preserve">.- </w:t>
      </w:r>
      <w:r w:rsidR="00C93A81" w:rsidRPr="00935FB8">
        <w:t>EN EL ACTO DE PRESENTACIÓN Y APERTURA Y PARA LA SUSCRIPCIÓN DE PROPOSICIONES.</w:t>
      </w:r>
      <w:bookmarkEnd w:id="39"/>
    </w:p>
    <w:p w:rsidR="006A502D" w:rsidRPr="00935FB8" w:rsidRDefault="006A502D" w:rsidP="00DE0A53">
      <w:pPr>
        <w:pStyle w:val="Sangradetextonormal"/>
        <w:tabs>
          <w:tab w:val="left" w:pos="1134"/>
        </w:tabs>
        <w:spacing w:after="0"/>
        <w:ind w:left="0" w:right="-236"/>
        <w:jc w:val="both"/>
        <w:rPr>
          <w:rFonts w:ascii="Arial" w:hAnsi="Arial" w:cs="Arial"/>
          <w:sz w:val="20"/>
          <w:szCs w:val="20"/>
        </w:rPr>
      </w:pPr>
    </w:p>
    <w:p w:rsidR="00C410A6" w:rsidRPr="00935FB8" w:rsidRDefault="00C93A81" w:rsidP="00DE0A53">
      <w:pPr>
        <w:pStyle w:val="Titulo8LicitacionPrincipal2"/>
        <w:jc w:val="both"/>
        <w:rPr>
          <w:rFonts w:cs="Arial"/>
          <w:b w:val="0"/>
          <w:szCs w:val="20"/>
          <w:lang w:val="es-MX"/>
        </w:rPr>
      </w:pPr>
      <w:r w:rsidRPr="00935FB8">
        <w:rPr>
          <w:rFonts w:cs="Arial"/>
          <w:b w:val="0"/>
          <w:szCs w:val="20"/>
          <w:lang w:val="es-MX"/>
        </w:rPr>
        <w:t xml:space="preserve">LOS LICITANTES ACREDITARÁN SU PERSONALIDAD EN EL ACTO DE PRESENTACIÓN Y APERTURA DE PROPUESTAS, </w:t>
      </w:r>
      <w:r w:rsidR="00916E14" w:rsidRPr="00935FB8">
        <w:rPr>
          <w:rFonts w:cs="Arial"/>
          <w:b w:val="0"/>
          <w:szCs w:val="20"/>
          <w:lang w:val="es-MX"/>
        </w:rPr>
        <w:t>ENVIANDO</w:t>
      </w:r>
      <w:r w:rsidRPr="00935FB8">
        <w:rPr>
          <w:rFonts w:cs="Arial"/>
          <w:b w:val="0"/>
          <w:szCs w:val="20"/>
          <w:lang w:val="es-MX"/>
        </w:rPr>
        <w:t xml:space="preserve"> EL FORMATO QUE SE INCLUYE EN EL </w:t>
      </w:r>
      <w:r w:rsidRPr="00935FB8">
        <w:rPr>
          <w:rFonts w:cs="Arial"/>
          <w:szCs w:val="20"/>
          <w:lang w:val="es-MX"/>
        </w:rPr>
        <w:t>ANEXO A</w:t>
      </w:r>
      <w:r w:rsidRPr="00935FB8">
        <w:rPr>
          <w:rFonts w:cs="Arial"/>
          <w:b w:val="0"/>
          <w:szCs w:val="20"/>
          <w:lang w:val="es-MX"/>
        </w:rPr>
        <w:t xml:space="preserve">, Y QUE SE SOLICITA EN EL PUNTO </w:t>
      </w:r>
      <w:r w:rsidR="00EB6623" w:rsidRPr="00935FB8">
        <w:rPr>
          <w:rFonts w:cs="Arial"/>
          <w:b w:val="0"/>
          <w:szCs w:val="20"/>
          <w:lang w:val="es-MX"/>
        </w:rPr>
        <w:t>6.A.1</w:t>
      </w:r>
      <w:r w:rsidR="00D242FF" w:rsidRPr="00935FB8">
        <w:rPr>
          <w:rFonts w:cs="Arial"/>
          <w:b w:val="0"/>
          <w:szCs w:val="20"/>
          <w:lang w:val="es-MX"/>
        </w:rPr>
        <w:t>.</w:t>
      </w:r>
      <w:r w:rsidR="00EB6623" w:rsidRPr="00935FB8">
        <w:rPr>
          <w:rFonts w:cs="Arial"/>
          <w:b w:val="0"/>
          <w:szCs w:val="20"/>
          <w:lang w:val="es-MX"/>
        </w:rPr>
        <w:t xml:space="preserve">1 </w:t>
      </w:r>
      <w:r w:rsidRPr="00935FB8">
        <w:rPr>
          <w:rFonts w:cs="Arial"/>
          <w:b w:val="0"/>
          <w:szCs w:val="20"/>
          <w:lang w:val="es-MX"/>
        </w:rPr>
        <w:t xml:space="preserve">DE ESTA CONVOCATORIA, Y EN EL QUE SU FIRMANTE </w:t>
      </w:r>
      <w:r w:rsidR="00783574" w:rsidRPr="00935FB8">
        <w:rPr>
          <w:rFonts w:cs="Arial"/>
          <w:b w:val="0"/>
          <w:szCs w:val="20"/>
          <w:lang w:val="es-MX"/>
        </w:rPr>
        <w:t>MANIFESTARÁ</w:t>
      </w:r>
      <w:r w:rsidRPr="00935FB8">
        <w:rPr>
          <w:rFonts w:cs="Arial"/>
          <w:b w:val="0"/>
          <w:szCs w:val="20"/>
          <w:lang w:val="es-MX"/>
        </w:rPr>
        <w:t>, BAJO PROTESTA DE DECIR VERDAD, QUE CUENTA CON FACULTADES SUFICIENTES PARA COMPROMETERSE POR S</w:t>
      </w:r>
      <w:r w:rsidR="00617AEC" w:rsidRPr="00935FB8">
        <w:rPr>
          <w:rFonts w:cs="Arial"/>
          <w:b w:val="0"/>
          <w:szCs w:val="20"/>
          <w:lang w:val="es-MX"/>
        </w:rPr>
        <w:t>Í</w:t>
      </w:r>
      <w:r w:rsidRPr="00935FB8">
        <w:rPr>
          <w:rFonts w:cs="Arial"/>
          <w:b w:val="0"/>
          <w:szCs w:val="20"/>
          <w:lang w:val="es-MX"/>
        </w:rPr>
        <w:t xml:space="preserve"> O POR SU REPRESENTADA, SIN QUE RESULTE NECESARIO ACREDITAR SU PERSONALIDAD JURÍDICA. </w:t>
      </w:r>
    </w:p>
    <w:p w:rsidR="00C410A6" w:rsidRPr="00935FB8" w:rsidRDefault="00C410A6" w:rsidP="00DE0A53">
      <w:pPr>
        <w:pStyle w:val="Titulo8LicitacionPrincipal2"/>
        <w:jc w:val="both"/>
        <w:rPr>
          <w:rFonts w:cs="Arial"/>
          <w:b w:val="0"/>
          <w:szCs w:val="20"/>
          <w:lang w:val="es-MX"/>
        </w:rPr>
      </w:pPr>
    </w:p>
    <w:p w:rsidR="00F46311" w:rsidRPr="00935FB8" w:rsidRDefault="00492460" w:rsidP="00DE0A53">
      <w:pPr>
        <w:pStyle w:val="Titulo8LicitacionPrincipal2"/>
        <w:jc w:val="both"/>
      </w:pPr>
      <w:bookmarkStart w:id="40" w:name="_Toc271104173"/>
      <w:r w:rsidRPr="00935FB8">
        <w:t>3. I</w:t>
      </w:r>
      <w:r w:rsidR="0011757A" w:rsidRPr="00935FB8">
        <w:t>.-</w:t>
      </w:r>
      <w:r w:rsidR="006A502D" w:rsidRPr="00935FB8">
        <w:t xml:space="preserve"> </w:t>
      </w:r>
      <w:r w:rsidR="00783574" w:rsidRPr="00935FB8">
        <w:t>PARTE O PARTES DE LAS PROPOSICIONES QUE DEBERÁ</w:t>
      </w:r>
      <w:r w:rsidR="00D94237" w:rsidRPr="00935FB8">
        <w:t>N</w:t>
      </w:r>
      <w:r w:rsidR="00783574" w:rsidRPr="00935FB8">
        <w:t xml:space="preserve"> RUBRICAR L</w:t>
      </w:r>
      <w:r w:rsidR="00D94237" w:rsidRPr="00935FB8">
        <w:t>OS</w:t>
      </w:r>
      <w:r w:rsidR="00783574" w:rsidRPr="00935FB8">
        <w:t xml:space="preserve"> SERVIDOR</w:t>
      </w:r>
      <w:r w:rsidR="00D94237" w:rsidRPr="00935FB8">
        <w:t>ES</w:t>
      </w:r>
      <w:r w:rsidR="00783574" w:rsidRPr="00935FB8">
        <w:t xml:space="preserve"> PÚBLICO</w:t>
      </w:r>
      <w:r w:rsidR="00D94237" w:rsidRPr="00935FB8">
        <w:t>S</w:t>
      </w:r>
      <w:r w:rsidR="00783574" w:rsidRPr="00935FB8">
        <w:t xml:space="preserve"> EN EL ACTO DE PRESENTACIÓN Y APERTURA DE PROPOSICIONES.</w:t>
      </w:r>
      <w:bookmarkEnd w:id="40"/>
    </w:p>
    <w:p w:rsidR="00F46311" w:rsidRPr="00935FB8" w:rsidRDefault="00F46311" w:rsidP="00DE0A53">
      <w:pPr>
        <w:tabs>
          <w:tab w:val="left" w:pos="993"/>
          <w:tab w:val="left" w:pos="1418"/>
        </w:tabs>
        <w:jc w:val="both"/>
        <w:rPr>
          <w:rFonts w:ascii="Arial" w:hAnsi="Arial" w:cs="Arial"/>
          <w:sz w:val="20"/>
          <w:szCs w:val="20"/>
        </w:rPr>
      </w:pPr>
    </w:p>
    <w:p w:rsidR="00916E14" w:rsidRPr="00935FB8" w:rsidRDefault="00916E14" w:rsidP="00DE0A53">
      <w:pPr>
        <w:autoSpaceDE w:val="0"/>
        <w:autoSpaceDN w:val="0"/>
        <w:adjustRightInd w:val="0"/>
        <w:jc w:val="both"/>
        <w:rPr>
          <w:rFonts w:ascii="Arial" w:hAnsi="Arial" w:cs="Arial"/>
          <w:sz w:val="20"/>
          <w:szCs w:val="20"/>
        </w:rPr>
      </w:pPr>
      <w:r w:rsidRPr="00935FB8">
        <w:rPr>
          <w:rFonts w:ascii="Arial" w:hAnsi="Arial" w:cs="Arial"/>
          <w:sz w:val="20"/>
          <w:szCs w:val="20"/>
        </w:rPr>
        <w:t xml:space="preserve">LOS SERVIDORES PÚBLICOS QUE LA CONVOCANTE DESIGNE, </w:t>
      </w:r>
      <w:r w:rsidRPr="00935FB8">
        <w:rPr>
          <w:rFonts w:ascii="Arial" w:hAnsi="Arial" w:cs="Arial"/>
          <w:b/>
          <w:sz w:val="20"/>
          <w:szCs w:val="20"/>
        </w:rPr>
        <w:t xml:space="preserve">RUBRICARÁN </w:t>
      </w:r>
      <w:r w:rsidR="00D242FF" w:rsidRPr="00935FB8">
        <w:rPr>
          <w:rFonts w:ascii="Arial" w:hAnsi="Arial" w:cs="Arial"/>
          <w:sz w:val="20"/>
          <w:szCs w:val="20"/>
        </w:rPr>
        <w:t>EL</w:t>
      </w:r>
      <w:r w:rsidRPr="00935FB8">
        <w:rPr>
          <w:rFonts w:ascii="Arial" w:hAnsi="Arial" w:cs="Arial"/>
          <w:b/>
          <w:sz w:val="20"/>
          <w:szCs w:val="20"/>
        </w:rPr>
        <w:t xml:space="preserve"> </w:t>
      </w:r>
      <w:r w:rsidR="00D242FF" w:rsidRPr="00935FB8">
        <w:rPr>
          <w:rFonts w:ascii="Arial" w:hAnsi="Arial" w:cs="Arial"/>
          <w:b/>
          <w:sz w:val="20"/>
          <w:szCs w:val="20"/>
        </w:rPr>
        <w:t xml:space="preserve">ANEXO UNO (PROPUESTA TÉCNICA) </w:t>
      </w:r>
      <w:r w:rsidR="00D242FF" w:rsidRPr="00935FB8">
        <w:rPr>
          <w:rFonts w:ascii="Arial" w:hAnsi="Arial" w:cs="Arial"/>
          <w:sz w:val="20"/>
          <w:szCs w:val="20"/>
        </w:rPr>
        <w:t>Y EL</w:t>
      </w:r>
      <w:r w:rsidR="00D242FF" w:rsidRPr="00935FB8">
        <w:rPr>
          <w:rFonts w:ascii="Arial" w:hAnsi="Arial" w:cs="Arial"/>
          <w:b/>
          <w:sz w:val="20"/>
          <w:szCs w:val="20"/>
        </w:rPr>
        <w:t xml:space="preserve"> ANEXO DOS (PROPUESTA ECONÓMICA)</w:t>
      </w:r>
      <w:r w:rsidR="00D242FF" w:rsidRPr="00935FB8">
        <w:rPr>
          <w:rFonts w:ascii="Arial" w:hAnsi="Arial" w:cs="Arial"/>
          <w:sz w:val="20"/>
          <w:szCs w:val="20"/>
        </w:rPr>
        <w:t>,</w:t>
      </w:r>
      <w:r w:rsidRPr="00935FB8">
        <w:rPr>
          <w:rFonts w:ascii="Arial" w:hAnsi="Arial" w:cs="Arial"/>
          <w:b/>
          <w:sz w:val="20"/>
          <w:szCs w:val="20"/>
        </w:rPr>
        <w:t xml:space="preserve"> </w:t>
      </w:r>
      <w:r w:rsidRPr="00935FB8">
        <w:rPr>
          <w:rFonts w:ascii="Arial" w:hAnsi="Arial" w:cs="Arial"/>
          <w:sz w:val="20"/>
          <w:szCs w:val="20"/>
        </w:rPr>
        <w:t>INCLUIDOS EN LA PROPOSICIÓN DE CADA LICITANTE, RECIBIDAS POR MEDIOS REMOTOS DE COMUNICACIÓN ELECTRÓNICA.</w:t>
      </w:r>
    </w:p>
    <w:p w:rsidR="00D34D52" w:rsidRDefault="00D34D52" w:rsidP="00DE0A53">
      <w:pPr>
        <w:jc w:val="both"/>
        <w:rPr>
          <w:rFonts w:ascii="Arial" w:hAnsi="Arial" w:cs="Arial"/>
          <w:sz w:val="20"/>
          <w:szCs w:val="20"/>
        </w:rPr>
      </w:pPr>
    </w:p>
    <w:p w:rsidR="00E213F5" w:rsidRDefault="00E213F5" w:rsidP="00DE0A53">
      <w:pPr>
        <w:jc w:val="both"/>
        <w:rPr>
          <w:rFonts w:ascii="Arial" w:hAnsi="Arial" w:cs="Arial"/>
          <w:sz w:val="20"/>
          <w:szCs w:val="20"/>
        </w:rPr>
      </w:pPr>
    </w:p>
    <w:p w:rsidR="00E213F5" w:rsidRPr="00935FB8" w:rsidRDefault="00E213F5" w:rsidP="00DE0A53">
      <w:pPr>
        <w:jc w:val="both"/>
        <w:rPr>
          <w:rFonts w:ascii="Arial" w:hAnsi="Arial" w:cs="Arial"/>
          <w:sz w:val="20"/>
          <w:szCs w:val="20"/>
        </w:rPr>
      </w:pPr>
    </w:p>
    <w:p w:rsidR="00F46311" w:rsidRPr="00935FB8" w:rsidRDefault="00492460" w:rsidP="00DE0A53">
      <w:pPr>
        <w:pStyle w:val="Titulo8LicitacionPrincipal2"/>
      </w:pPr>
      <w:bookmarkStart w:id="41" w:name="_Toc271104174"/>
      <w:r w:rsidRPr="00935FB8">
        <w:lastRenderedPageBreak/>
        <w:t>3. J</w:t>
      </w:r>
      <w:r w:rsidR="0011757A" w:rsidRPr="00935FB8">
        <w:t>.-</w:t>
      </w:r>
      <w:r w:rsidR="006A502D" w:rsidRPr="00935FB8">
        <w:t xml:space="preserve"> </w:t>
      </w:r>
      <w:r w:rsidR="00DA735B" w:rsidRPr="00935FB8">
        <w:t>INFORMACIÓN SOBRE LA COMUNICACIÓN DEL FALLO Y FIRMA DEL CONTRATO</w:t>
      </w:r>
      <w:r w:rsidR="006A502D" w:rsidRPr="00935FB8">
        <w:t>.</w:t>
      </w:r>
      <w:bookmarkEnd w:id="41"/>
    </w:p>
    <w:p w:rsidR="006A502D" w:rsidRPr="00935FB8" w:rsidRDefault="006A502D" w:rsidP="00DE0A53">
      <w:pPr>
        <w:pStyle w:val="Titulo8LicitacionPrincipal2"/>
      </w:pPr>
    </w:p>
    <w:p w:rsidR="006A502D" w:rsidRPr="00935FB8" w:rsidRDefault="00492460" w:rsidP="00C10773">
      <w:pPr>
        <w:pStyle w:val="Ttulo7"/>
      </w:pPr>
      <w:bookmarkStart w:id="42" w:name="_Toc271104175"/>
      <w:r w:rsidRPr="00935FB8">
        <w:t>3. J.1</w:t>
      </w:r>
      <w:r w:rsidR="0011757A" w:rsidRPr="00935FB8">
        <w:t>.-</w:t>
      </w:r>
      <w:r w:rsidR="006A502D" w:rsidRPr="00935FB8">
        <w:t xml:space="preserve"> </w:t>
      </w:r>
      <w:r w:rsidR="00DA735B" w:rsidRPr="00935FB8">
        <w:t>COMUNICACIÓN DEL FALLO</w:t>
      </w:r>
      <w:r w:rsidR="006A502D" w:rsidRPr="00935FB8">
        <w:t>.</w:t>
      </w:r>
      <w:bookmarkEnd w:id="42"/>
    </w:p>
    <w:p w:rsidR="006A502D" w:rsidRPr="00935FB8" w:rsidRDefault="006A502D" w:rsidP="00C10773">
      <w:pPr>
        <w:pStyle w:val="Ttulo7"/>
      </w:pPr>
    </w:p>
    <w:p w:rsidR="00617AEC" w:rsidRPr="00935FB8" w:rsidRDefault="00916E14" w:rsidP="00DE0A53">
      <w:pPr>
        <w:jc w:val="both"/>
        <w:rPr>
          <w:rFonts w:ascii="Arial" w:hAnsi="Arial" w:cs="Arial"/>
          <w:sz w:val="20"/>
          <w:szCs w:val="20"/>
        </w:rPr>
      </w:pPr>
      <w:r w:rsidRPr="00935FB8">
        <w:rPr>
          <w:rFonts w:ascii="Arial" w:hAnsi="Arial" w:cs="Arial"/>
          <w:sz w:val="20"/>
          <w:szCs w:val="20"/>
        </w:rPr>
        <w:t xml:space="preserve">POR TRATARSE DE UN PROCEDIMIENTO DE CONTRATACIÓN REALIZADO DE CONFORMIDAD CON LO PREVISTO EN EL ARTÍCULO 26 BIS FRACCIÓN II DE LA LEY, EL ACTO DE FALLO SE DARÁ A CONOCER A TRAVÉS DE COMPRANET EL MISMO DÍA EN QUE SE CELEBRE LA JUNTA PÚBLICA. </w:t>
      </w:r>
    </w:p>
    <w:p w:rsidR="00D94237" w:rsidRPr="00935FB8" w:rsidRDefault="00D94237" w:rsidP="00DE0A53">
      <w:pPr>
        <w:jc w:val="both"/>
        <w:rPr>
          <w:rFonts w:ascii="Arial" w:hAnsi="Arial" w:cs="Arial"/>
          <w:sz w:val="20"/>
          <w:szCs w:val="20"/>
        </w:rPr>
      </w:pPr>
    </w:p>
    <w:p w:rsidR="00617AEC" w:rsidRPr="00935FB8" w:rsidRDefault="00A32BEA" w:rsidP="00DE0A53">
      <w:pPr>
        <w:jc w:val="both"/>
        <w:rPr>
          <w:rFonts w:ascii="Arial" w:hAnsi="Arial" w:cs="Arial"/>
          <w:kern w:val="20"/>
          <w:sz w:val="20"/>
          <w:szCs w:val="20"/>
          <w:lang w:val="es-ES"/>
        </w:rPr>
      </w:pPr>
      <w:r w:rsidRPr="00935FB8">
        <w:rPr>
          <w:rFonts w:ascii="Arial" w:hAnsi="Arial" w:cs="Arial"/>
          <w:kern w:val="20"/>
          <w:sz w:val="20"/>
          <w:szCs w:val="20"/>
          <w:lang w:val="es-ES"/>
        </w:rPr>
        <w:t>SIENDO DE LA EXCLUSIVA RESPONSABILIDAD DE LOS LICITANTES ACUDIR A ENTERARSE DE SU CONTENIDO Y OBTENER COPIA DE LA MISMA, LO ANTERIOR SUSTITUIRÁ LA NOTIFICACIÓN PERSONAL.</w:t>
      </w:r>
    </w:p>
    <w:p w:rsidR="00617AEC" w:rsidRPr="00935FB8" w:rsidRDefault="00617AEC" w:rsidP="00DE0A53">
      <w:pPr>
        <w:jc w:val="both"/>
        <w:rPr>
          <w:rFonts w:ascii="Arial" w:hAnsi="Arial" w:cs="Arial"/>
          <w:kern w:val="20"/>
          <w:sz w:val="20"/>
          <w:szCs w:val="20"/>
          <w:lang w:val="es-ES"/>
        </w:rPr>
      </w:pPr>
    </w:p>
    <w:p w:rsidR="00617AEC" w:rsidRPr="00935FB8" w:rsidRDefault="00A32BEA" w:rsidP="00DE0A53">
      <w:pPr>
        <w:jc w:val="both"/>
        <w:rPr>
          <w:rFonts w:ascii="Arial" w:hAnsi="Arial" w:cs="Arial"/>
          <w:sz w:val="20"/>
          <w:szCs w:val="20"/>
        </w:rPr>
      </w:pPr>
      <w:r w:rsidRPr="00935FB8">
        <w:rPr>
          <w:rFonts w:ascii="Arial" w:hAnsi="Arial" w:cs="Arial"/>
          <w:sz w:val="20"/>
          <w:szCs w:val="20"/>
        </w:rPr>
        <w:t>LOS LICITANTES QUE PARTICIPEN POR MEDIOS REMOTOS DE COMUNICACIÓN ELECTRÓNICA SE TENDRÁN POR NOTIFICADOS DEL FALLO, CUANDO ÉSTE SE ENCUENTRE A SU DISPOSICIÓN EN LA PÁGINA DE COMPRANET, EL MISMO DÍA EN QUE SE DECLARE ÉSTE, SIN LIMITAR ACUDIR DIRECTAMENTE A LAS OFICINAS DE LA CONVOCANTE A RECOGER EL ACTA QUE SE HUBIERE LEVANTADO</w:t>
      </w:r>
      <w:r w:rsidR="00D94237" w:rsidRPr="00935FB8">
        <w:rPr>
          <w:rFonts w:ascii="Arial" w:hAnsi="Arial" w:cs="Arial"/>
          <w:sz w:val="20"/>
          <w:szCs w:val="20"/>
        </w:rPr>
        <w:t>.</w:t>
      </w:r>
    </w:p>
    <w:p w:rsidR="00916E14" w:rsidRPr="00935FB8" w:rsidRDefault="00916E14" w:rsidP="00DE0A53">
      <w:pPr>
        <w:jc w:val="both"/>
        <w:rPr>
          <w:rFonts w:ascii="Arial" w:hAnsi="Arial" w:cs="Arial"/>
          <w:sz w:val="20"/>
          <w:szCs w:val="20"/>
        </w:rPr>
      </w:pPr>
    </w:p>
    <w:p w:rsidR="00916E14" w:rsidRPr="00935FB8" w:rsidRDefault="00A32BEA" w:rsidP="00DE0A53">
      <w:pPr>
        <w:jc w:val="both"/>
        <w:rPr>
          <w:rFonts w:ascii="Arial" w:hAnsi="Arial" w:cs="Arial"/>
          <w:sz w:val="20"/>
          <w:szCs w:val="20"/>
        </w:rPr>
      </w:pPr>
      <w:r w:rsidRPr="00935FB8">
        <w:rPr>
          <w:rFonts w:ascii="Arial" w:hAnsi="Arial" w:cs="Arial"/>
          <w:sz w:val="20"/>
          <w:szCs w:val="20"/>
        </w:rPr>
        <w:t xml:space="preserve">CON LA NOTIFICACIÓN DEL FALLO SERÁN EXIGIBLES LOS DERECHOS </w:t>
      </w:r>
      <w:r w:rsidR="00916E14" w:rsidRPr="00935FB8">
        <w:rPr>
          <w:rFonts w:ascii="Arial" w:hAnsi="Arial" w:cs="Arial"/>
          <w:sz w:val="20"/>
          <w:szCs w:val="20"/>
        </w:rPr>
        <w:t xml:space="preserve">Y OBLIGACIONES ESTABLECIDOS EN EL MODELO DEL CONTRATO </w:t>
      </w:r>
      <w:r w:rsidR="001B3A9A" w:rsidRPr="00935FB8">
        <w:rPr>
          <w:rFonts w:ascii="Arial" w:hAnsi="Arial" w:cs="Arial"/>
          <w:sz w:val="20"/>
          <w:szCs w:val="20"/>
        </w:rPr>
        <w:t>D</w:t>
      </w:r>
      <w:r w:rsidR="00916E14" w:rsidRPr="00935FB8">
        <w:rPr>
          <w:rFonts w:ascii="Arial" w:hAnsi="Arial" w:cs="Arial"/>
          <w:sz w:val="20"/>
          <w:szCs w:val="20"/>
        </w:rPr>
        <w:t xml:space="preserve">EL </w:t>
      </w:r>
      <w:r w:rsidR="00E46544" w:rsidRPr="00935FB8">
        <w:rPr>
          <w:rFonts w:ascii="Arial" w:hAnsi="Arial" w:cs="Arial"/>
          <w:b/>
          <w:sz w:val="20"/>
          <w:szCs w:val="20"/>
        </w:rPr>
        <w:t>“</w:t>
      </w:r>
      <w:r w:rsidR="00916E14" w:rsidRPr="00935FB8">
        <w:rPr>
          <w:rFonts w:ascii="Arial" w:hAnsi="Arial" w:cs="Arial"/>
          <w:b/>
          <w:sz w:val="20"/>
          <w:szCs w:val="20"/>
        </w:rPr>
        <w:t xml:space="preserve">ANEXO </w:t>
      </w:r>
      <w:r w:rsidR="00E46544" w:rsidRPr="00935FB8">
        <w:rPr>
          <w:rFonts w:ascii="Arial" w:hAnsi="Arial" w:cs="Arial"/>
          <w:b/>
          <w:sz w:val="20"/>
          <w:szCs w:val="20"/>
        </w:rPr>
        <w:t>CUATRO”</w:t>
      </w:r>
      <w:r w:rsidR="00916E14" w:rsidRPr="00935FB8">
        <w:rPr>
          <w:rFonts w:ascii="Arial" w:hAnsi="Arial" w:cs="Arial"/>
          <w:sz w:val="20"/>
          <w:szCs w:val="20"/>
        </w:rPr>
        <w:t xml:space="preserve">, OBLIGÁNDOSE A FIRMAR EL CONTRATO EN LA FECHA, HORA Y LUGARES PREVISTOS EN EL FALLO, Y EN DEFECTO DE TAL PREVISIÓN, DENTRO DE LOS QUINCE DÍAS NATURALES SIGUIENTES AL DE LA CITADA NOTIFICACIÓN. ASIMISMO, CON LA NOTIFICACIÓN DEL FALLO, LA CONVOCANTE PODRÁ REALIZAR LA REQUISICIÓN DE LOS </w:t>
      </w:r>
      <w:r w:rsidR="00CF135A" w:rsidRPr="00935FB8">
        <w:rPr>
          <w:rFonts w:ascii="Arial" w:hAnsi="Arial" w:cs="Arial"/>
          <w:sz w:val="20"/>
          <w:szCs w:val="20"/>
        </w:rPr>
        <w:t>BIENES</w:t>
      </w:r>
      <w:r w:rsidR="00916E14" w:rsidRPr="00935FB8">
        <w:rPr>
          <w:rFonts w:ascii="Arial" w:hAnsi="Arial" w:cs="Arial"/>
          <w:sz w:val="20"/>
          <w:szCs w:val="20"/>
        </w:rPr>
        <w:t>.</w:t>
      </w:r>
    </w:p>
    <w:p w:rsidR="00916E14" w:rsidRPr="00935FB8" w:rsidRDefault="00916E14" w:rsidP="00DE0A53">
      <w:pPr>
        <w:jc w:val="both"/>
        <w:rPr>
          <w:rFonts w:ascii="Arial" w:hAnsi="Arial" w:cs="Arial"/>
          <w:sz w:val="20"/>
          <w:szCs w:val="20"/>
        </w:rPr>
      </w:pPr>
    </w:p>
    <w:p w:rsidR="00C079F7" w:rsidRPr="00935FB8" w:rsidRDefault="00C079F7" w:rsidP="00DE0A53">
      <w:pPr>
        <w:jc w:val="both"/>
        <w:rPr>
          <w:rFonts w:ascii="Arial" w:hAnsi="Arial" w:cs="Arial"/>
          <w:sz w:val="20"/>
          <w:szCs w:val="20"/>
        </w:rPr>
      </w:pPr>
      <w:r w:rsidRPr="00935FB8">
        <w:rPr>
          <w:rFonts w:ascii="Arial" w:hAnsi="Arial" w:cs="Arial"/>
          <w:sz w:val="20"/>
          <w:szCs w:val="20"/>
        </w:rPr>
        <w:t>EN CASO DE QUE LOS BIENES SE REQUIERAN ANTES DE QUE SE FORMALICE EL CONTRATO, DICHA ENTREGA DE LOS BIENES PODRÁ DARSE EL DÍA NATURAL SIGUIENTE AL DE LA NOTIFICACIÓN DEL FALLO, SIEMPRE Y CUANDO LA CONVOCANTE LO SOLICITE AL PROVEEDOR MEDIANTE LA REQUISICIÓN CORRESPONDIENTE. LO ANTERIOR, SIN PERJUICIO DE QUE SE CUMPLA CON LA OBLIGACIÓN DE FORMALIZAR EL CONTRATO DENTRO DEL PLAZO ESTABLECIDO EN LA LEY, LA PRESENTE CONVOCATORIA O EL FALLO.</w:t>
      </w:r>
    </w:p>
    <w:p w:rsidR="00C079F7" w:rsidRPr="00935FB8" w:rsidRDefault="00C079F7" w:rsidP="00DE0A53">
      <w:pPr>
        <w:jc w:val="both"/>
        <w:rPr>
          <w:rFonts w:ascii="Arial" w:hAnsi="Arial" w:cs="Arial"/>
          <w:sz w:val="20"/>
          <w:szCs w:val="20"/>
        </w:rPr>
      </w:pPr>
    </w:p>
    <w:p w:rsidR="00916E14" w:rsidRPr="00935FB8" w:rsidRDefault="00916E14" w:rsidP="00DE0A53">
      <w:pPr>
        <w:jc w:val="both"/>
        <w:rPr>
          <w:rFonts w:ascii="Arial" w:hAnsi="Arial" w:cs="Arial"/>
          <w:sz w:val="20"/>
          <w:szCs w:val="20"/>
        </w:rPr>
      </w:pPr>
      <w:r w:rsidRPr="00935FB8">
        <w:rPr>
          <w:rFonts w:ascii="Arial" w:hAnsi="Arial" w:cs="Arial"/>
          <w:sz w:val="20"/>
          <w:szCs w:val="20"/>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9C175F" w:rsidRPr="00935FB8" w:rsidRDefault="009C175F" w:rsidP="00DE0A53">
      <w:pPr>
        <w:pStyle w:val="Sangradetextonormal"/>
        <w:tabs>
          <w:tab w:val="left" w:pos="1134"/>
        </w:tabs>
        <w:spacing w:after="0"/>
        <w:ind w:left="240" w:right="-236"/>
        <w:jc w:val="both"/>
        <w:rPr>
          <w:rFonts w:ascii="Arial" w:hAnsi="Arial" w:cs="Arial"/>
          <w:sz w:val="20"/>
          <w:szCs w:val="20"/>
          <w:lang w:val="es-MX"/>
        </w:rPr>
      </w:pPr>
    </w:p>
    <w:p w:rsidR="006A502D" w:rsidRPr="00935FB8" w:rsidRDefault="00492460" w:rsidP="00C10773">
      <w:pPr>
        <w:pStyle w:val="Ttulo7"/>
      </w:pPr>
      <w:bookmarkStart w:id="43" w:name="_Toc271104176"/>
      <w:r w:rsidRPr="00935FB8">
        <w:t>3. J.2</w:t>
      </w:r>
      <w:r w:rsidR="00D712B9" w:rsidRPr="00935FB8">
        <w:t xml:space="preserve">.- </w:t>
      </w:r>
      <w:r w:rsidR="009C175F" w:rsidRPr="00935FB8">
        <w:t>DOCUMENTOS QUE SE DEBERÁN PRESENTAR PREVIO A LA FIRMA DEL CONTRATO.</w:t>
      </w:r>
      <w:bookmarkEnd w:id="43"/>
    </w:p>
    <w:p w:rsidR="006A502D" w:rsidRPr="00935FB8" w:rsidRDefault="006A502D" w:rsidP="00DE0A53">
      <w:pPr>
        <w:tabs>
          <w:tab w:val="left" w:pos="993"/>
          <w:tab w:val="left" w:pos="1418"/>
        </w:tabs>
        <w:jc w:val="both"/>
        <w:rPr>
          <w:rFonts w:ascii="Arial" w:hAnsi="Arial" w:cs="Arial"/>
          <w:sz w:val="20"/>
          <w:szCs w:val="20"/>
        </w:rPr>
      </w:pPr>
    </w:p>
    <w:p w:rsidR="005744A5" w:rsidRPr="00935FB8" w:rsidRDefault="009C175F" w:rsidP="00DE0A53">
      <w:pPr>
        <w:jc w:val="both"/>
        <w:rPr>
          <w:rFonts w:ascii="Arial" w:hAnsi="Arial" w:cs="Arial"/>
          <w:sz w:val="20"/>
          <w:szCs w:val="20"/>
        </w:rPr>
      </w:pPr>
      <w:r w:rsidRPr="00935FB8">
        <w:rPr>
          <w:rFonts w:ascii="Arial" w:hAnsi="Arial" w:cs="Arial"/>
          <w:sz w:val="20"/>
          <w:szCs w:val="20"/>
        </w:rPr>
        <w:t>EL LICITANTE GANADOR (ADJUDICADO), TRATÁNDOSE DE PERSONAS MORALES DEBERÁ PRESENTAR: COPIA SIMPLE Y ORIGINAL O COPIA CERTIFICADA, PARA SU COTEJO, DE LOS DOCUMENTOS CON LOS QUE SE ACREDITE LA EXISTENCIA LEGAL Y FACULTADES DE SU REPRESENTANTE PARA SUSCRIBIR EL CONTRATO CORRESPONDIENTE, DICHOS DOCUMENTOS SERÁN:</w:t>
      </w:r>
    </w:p>
    <w:p w:rsidR="005744A5" w:rsidRPr="00935FB8" w:rsidRDefault="005744A5" w:rsidP="00DE0A53">
      <w:pPr>
        <w:jc w:val="both"/>
        <w:rPr>
          <w:rFonts w:ascii="Arial" w:hAnsi="Arial" w:cs="Arial"/>
          <w:sz w:val="20"/>
          <w:szCs w:val="20"/>
        </w:rPr>
      </w:pPr>
    </w:p>
    <w:p w:rsidR="005744A5" w:rsidRPr="00935FB8" w:rsidRDefault="003625DB" w:rsidP="00DC759A">
      <w:pPr>
        <w:numPr>
          <w:ilvl w:val="0"/>
          <w:numId w:val="4"/>
        </w:numPr>
        <w:jc w:val="both"/>
        <w:rPr>
          <w:rFonts w:ascii="Arial" w:hAnsi="Arial" w:cs="Arial"/>
          <w:sz w:val="20"/>
          <w:szCs w:val="20"/>
        </w:rPr>
      </w:pPr>
      <w:r w:rsidRPr="00935FB8">
        <w:rPr>
          <w:rFonts w:ascii="Arial" w:hAnsi="Arial" w:cs="Arial"/>
          <w:sz w:val="20"/>
          <w:szCs w:val="20"/>
        </w:rPr>
        <w:t xml:space="preserve">ESCRITURA PÚBLICA EN LA QUE CONSTE EL </w:t>
      </w:r>
      <w:r w:rsidR="009C175F" w:rsidRPr="00935FB8">
        <w:rPr>
          <w:rFonts w:ascii="Arial" w:hAnsi="Arial" w:cs="Arial"/>
          <w:sz w:val="20"/>
          <w:szCs w:val="20"/>
        </w:rPr>
        <w:t>ACTA CONSTITUTIVA DONDE SE ACREDITE LA EXISTENCI</w:t>
      </w:r>
      <w:r w:rsidRPr="00935FB8">
        <w:rPr>
          <w:rFonts w:ascii="Arial" w:hAnsi="Arial" w:cs="Arial"/>
          <w:sz w:val="20"/>
          <w:szCs w:val="20"/>
        </w:rPr>
        <w:t>A LEGAL DE LA EMPRESA LICITANTE Y, EN SU CASO, SUS MODIFICACIONES.</w:t>
      </w:r>
    </w:p>
    <w:p w:rsidR="005744A5" w:rsidRPr="00935FB8" w:rsidRDefault="003625DB" w:rsidP="00DC759A">
      <w:pPr>
        <w:numPr>
          <w:ilvl w:val="0"/>
          <w:numId w:val="4"/>
        </w:numPr>
        <w:jc w:val="both"/>
        <w:rPr>
          <w:rFonts w:ascii="Arial" w:hAnsi="Arial" w:cs="Arial"/>
          <w:sz w:val="20"/>
          <w:szCs w:val="20"/>
        </w:rPr>
      </w:pPr>
      <w:r w:rsidRPr="00935FB8">
        <w:rPr>
          <w:rFonts w:ascii="Arial" w:hAnsi="Arial" w:cs="Arial"/>
          <w:sz w:val="20"/>
          <w:szCs w:val="20"/>
        </w:rPr>
        <w:t xml:space="preserve">ESCRITURA PÚBLICA EN LA QUE CONSTE EL </w:t>
      </w:r>
      <w:r w:rsidR="009C175F" w:rsidRPr="00935FB8">
        <w:rPr>
          <w:rFonts w:ascii="Arial" w:hAnsi="Arial" w:cs="Arial"/>
          <w:sz w:val="20"/>
          <w:szCs w:val="20"/>
        </w:rPr>
        <w:t>PODER DEL REPRESENTANTE LEGAL O APODERADO, DONDE ACREDITE SUS FACULTADES PARA SUSCRIBIR EL CONTRATO.</w:t>
      </w:r>
    </w:p>
    <w:p w:rsidR="005744A5" w:rsidRPr="00935FB8" w:rsidRDefault="009C175F" w:rsidP="00DC759A">
      <w:pPr>
        <w:numPr>
          <w:ilvl w:val="0"/>
          <w:numId w:val="4"/>
        </w:numPr>
        <w:jc w:val="both"/>
        <w:rPr>
          <w:rFonts w:ascii="Arial" w:hAnsi="Arial" w:cs="Arial"/>
          <w:sz w:val="20"/>
          <w:szCs w:val="20"/>
        </w:rPr>
      </w:pPr>
      <w:r w:rsidRPr="00935FB8">
        <w:rPr>
          <w:rFonts w:ascii="Arial" w:hAnsi="Arial" w:cs="Arial"/>
          <w:sz w:val="20"/>
          <w:szCs w:val="20"/>
        </w:rPr>
        <w:t>INSCRIPCIÓN EL REGISTRO PÚBLICO DE LA PROPIEDAD Y EL COMERCIO.</w:t>
      </w:r>
    </w:p>
    <w:p w:rsidR="005744A5" w:rsidRPr="00935FB8" w:rsidRDefault="009C175F" w:rsidP="00DC759A">
      <w:pPr>
        <w:numPr>
          <w:ilvl w:val="0"/>
          <w:numId w:val="4"/>
        </w:numPr>
        <w:jc w:val="both"/>
        <w:rPr>
          <w:rFonts w:ascii="Arial" w:hAnsi="Arial" w:cs="Arial"/>
          <w:sz w:val="20"/>
          <w:szCs w:val="20"/>
        </w:rPr>
      </w:pPr>
      <w:r w:rsidRPr="00935FB8">
        <w:rPr>
          <w:rFonts w:ascii="Arial" w:hAnsi="Arial" w:cs="Arial"/>
          <w:sz w:val="20"/>
          <w:szCs w:val="20"/>
        </w:rPr>
        <w:t>CÉDUL</w:t>
      </w:r>
      <w:r w:rsidR="003625DB" w:rsidRPr="00935FB8">
        <w:rPr>
          <w:rFonts w:ascii="Arial" w:hAnsi="Arial" w:cs="Arial"/>
          <w:sz w:val="20"/>
          <w:szCs w:val="20"/>
        </w:rPr>
        <w:t>A DE INSCRIPCIÓN EN EL</w:t>
      </w:r>
      <w:r w:rsidRPr="00935FB8">
        <w:rPr>
          <w:rFonts w:ascii="Arial" w:hAnsi="Arial" w:cs="Arial"/>
          <w:sz w:val="20"/>
          <w:szCs w:val="20"/>
        </w:rPr>
        <w:t xml:space="preserve"> REGISTRO FEDERAL DE CONTRIBUYENTES.</w:t>
      </w:r>
    </w:p>
    <w:p w:rsidR="00A32BEA" w:rsidRPr="00935FB8" w:rsidRDefault="00A32BEA" w:rsidP="00DC759A">
      <w:pPr>
        <w:numPr>
          <w:ilvl w:val="0"/>
          <w:numId w:val="4"/>
        </w:numPr>
        <w:jc w:val="both"/>
        <w:rPr>
          <w:rFonts w:ascii="Arial" w:hAnsi="Arial" w:cs="Arial"/>
          <w:sz w:val="20"/>
          <w:szCs w:val="20"/>
        </w:rPr>
      </w:pPr>
      <w:r w:rsidRPr="00935FB8">
        <w:rPr>
          <w:rFonts w:ascii="Arial" w:hAnsi="Arial" w:cs="Arial"/>
          <w:sz w:val="20"/>
          <w:szCs w:val="20"/>
        </w:rPr>
        <w:t>IDENTIFICACIÓN VIGENTE Y COPIA SIMPLE DE LA MISMA. (PASAPORTE, CARTILLA DEL SERVICIO MILITAR NACIONAL O CREDENCIAL PARA VOTAR CON FOTOGRAFÍA) DEL REPRESENTANTE LEGAL O APODERADO.</w:t>
      </w:r>
    </w:p>
    <w:p w:rsidR="005744A5" w:rsidRPr="00935FB8" w:rsidRDefault="005744A5" w:rsidP="00DE0A53">
      <w:pPr>
        <w:ind w:left="720"/>
        <w:jc w:val="both"/>
        <w:rPr>
          <w:rFonts w:ascii="Arial" w:hAnsi="Arial" w:cs="Arial"/>
          <w:sz w:val="20"/>
          <w:szCs w:val="20"/>
        </w:rPr>
      </w:pPr>
    </w:p>
    <w:p w:rsidR="005744A5" w:rsidRPr="00935FB8" w:rsidRDefault="009C175F" w:rsidP="00DE0A53">
      <w:pPr>
        <w:jc w:val="both"/>
        <w:rPr>
          <w:rFonts w:ascii="Arial" w:hAnsi="Arial" w:cs="Arial"/>
          <w:sz w:val="20"/>
          <w:szCs w:val="20"/>
        </w:rPr>
      </w:pPr>
      <w:r w:rsidRPr="00935FB8">
        <w:rPr>
          <w:rFonts w:ascii="Arial" w:hAnsi="Arial" w:cs="Arial"/>
          <w:sz w:val="20"/>
          <w:szCs w:val="20"/>
        </w:rPr>
        <w:t>EN EL CASO DE PERSONAS FÍSICAS, DEBERÁ PRESENTAR:</w:t>
      </w:r>
    </w:p>
    <w:p w:rsidR="005744A5" w:rsidRPr="00935FB8" w:rsidRDefault="005744A5" w:rsidP="00DE0A53">
      <w:pPr>
        <w:jc w:val="both"/>
        <w:rPr>
          <w:rFonts w:ascii="Arial" w:hAnsi="Arial" w:cs="Arial"/>
          <w:sz w:val="20"/>
          <w:szCs w:val="20"/>
        </w:rPr>
      </w:pPr>
    </w:p>
    <w:p w:rsidR="003625DB" w:rsidRPr="00935FB8" w:rsidRDefault="003625DB" w:rsidP="00DC759A">
      <w:pPr>
        <w:numPr>
          <w:ilvl w:val="0"/>
          <w:numId w:val="4"/>
        </w:numPr>
        <w:jc w:val="both"/>
        <w:rPr>
          <w:rFonts w:ascii="Arial" w:hAnsi="Arial" w:cs="Arial"/>
          <w:sz w:val="20"/>
          <w:szCs w:val="20"/>
        </w:rPr>
      </w:pPr>
      <w:r w:rsidRPr="00935FB8">
        <w:rPr>
          <w:rFonts w:ascii="Arial" w:hAnsi="Arial" w:cs="Arial"/>
          <w:sz w:val="20"/>
          <w:szCs w:val="20"/>
        </w:rPr>
        <w:t>ACTA DE NACIMIENTO.</w:t>
      </w:r>
    </w:p>
    <w:p w:rsidR="005744A5" w:rsidRPr="00935FB8" w:rsidRDefault="003625DB" w:rsidP="00DC759A">
      <w:pPr>
        <w:numPr>
          <w:ilvl w:val="0"/>
          <w:numId w:val="4"/>
        </w:numPr>
        <w:jc w:val="both"/>
        <w:rPr>
          <w:rFonts w:ascii="Arial" w:hAnsi="Arial" w:cs="Arial"/>
          <w:sz w:val="20"/>
          <w:szCs w:val="20"/>
        </w:rPr>
      </w:pPr>
      <w:r w:rsidRPr="00935FB8">
        <w:rPr>
          <w:rFonts w:ascii="Arial" w:hAnsi="Arial" w:cs="Arial"/>
          <w:sz w:val="20"/>
          <w:szCs w:val="20"/>
        </w:rPr>
        <w:t xml:space="preserve">CÉDULA DE INSCRIPCIÓN EN EL </w:t>
      </w:r>
      <w:r w:rsidR="009C175F" w:rsidRPr="00935FB8">
        <w:rPr>
          <w:rFonts w:ascii="Arial" w:hAnsi="Arial" w:cs="Arial"/>
          <w:sz w:val="20"/>
          <w:szCs w:val="20"/>
        </w:rPr>
        <w:t>REGISTRO FEDERAL DE CONTRIBUYENTES.</w:t>
      </w:r>
    </w:p>
    <w:p w:rsidR="0011757A" w:rsidRPr="00935FB8" w:rsidRDefault="009C175F" w:rsidP="00DC759A">
      <w:pPr>
        <w:numPr>
          <w:ilvl w:val="0"/>
          <w:numId w:val="4"/>
        </w:numPr>
        <w:jc w:val="both"/>
        <w:rPr>
          <w:rFonts w:ascii="Arial" w:hAnsi="Arial" w:cs="Arial"/>
          <w:sz w:val="20"/>
          <w:szCs w:val="20"/>
        </w:rPr>
      </w:pPr>
      <w:r w:rsidRPr="00935FB8">
        <w:rPr>
          <w:rFonts w:ascii="Arial" w:hAnsi="Arial" w:cs="Arial"/>
          <w:sz w:val="20"/>
          <w:szCs w:val="20"/>
        </w:rPr>
        <w:t>IDENTIFICACIÓN VIGENTE Y COPIA SIMPLE DE LA MISMA. (PASAPORTE, CARTILLA DEL SERVICIO MILITAR NACIONAL O CREDENCIAL PARA VOTAR CON FOTOGRAFÍA).</w:t>
      </w:r>
    </w:p>
    <w:p w:rsidR="003830B0" w:rsidRPr="00935FB8" w:rsidRDefault="003830B0" w:rsidP="00DE0A53">
      <w:pPr>
        <w:pStyle w:val="Titulo8LicitacionPrincipal2"/>
        <w:ind w:left="240"/>
      </w:pPr>
    </w:p>
    <w:p w:rsidR="0011757A" w:rsidRPr="00935FB8" w:rsidRDefault="00492460" w:rsidP="00C10773">
      <w:pPr>
        <w:pStyle w:val="Ttulo7"/>
      </w:pPr>
      <w:bookmarkStart w:id="44" w:name="_Toc271104177"/>
      <w:r w:rsidRPr="00935FB8">
        <w:t>3. J.3</w:t>
      </w:r>
      <w:r w:rsidR="00ED5123" w:rsidRPr="00935FB8">
        <w:t xml:space="preserve">.- </w:t>
      </w:r>
      <w:r w:rsidR="009C175F" w:rsidRPr="00935FB8">
        <w:t>FIRMA DEL CONTRATO</w:t>
      </w:r>
      <w:r w:rsidR="00ED5123" w:rsidRPr="00935FB8">
        <w:t>.</w:t>
      </w:r>
      <w:bookmarkEnd w:id="44"/>
    </w:p>
    <w:p w:rsidR="0011757A" w:rsidRPr="00935FB8" w:rsidRDefault="0011757A" w:rsidP="00DE0A53">
      <w:pPr>
        <w:tabs>
          <w:tab w:val="left" w:pos="993"/>
          <w:tab w:val="left" w:pos="1418"/>
        </w:tabs>
        <w:jc w:val="both"/>
        <w:rPr>
          <w:rFonts w:ascii="Arial" w:hAnsi="Arial" w:cs="Arial"/>
          <w:sz w:val="20"/>
          <w:szCs w:val="20"/>
        </w:rPr>
      </w:pPr>
    </w:p>
    <w:p w:rsidR="009C175F" w:rsidRPr="00935FB8" w:rsidRDefault="009C175F" w:rsidP="00DE0A53">
      <w:pPr>
        <w:widowControl w:val="0"/>
        <w:ind w:left="360"/>
        <w:jc w:val="both"/>
        <w:rPr>
          <w:rFonts w:ascii="Arial" w:hAnsi="Arial" w:cs="Arial"/>
          <w:sz w:val="20"/>
          <w:szCs w:val="20"/>
        </w:rPr>
      </w:pPr>
      <w:r w:rsidRPr="00935FB8">
        <w:rPr>
          <w:rFonts w:ascii="Arial" w:hAnsi="Arial" w:cs="Arial"/>
          <w:sz w:val="20"/>
          <w:szCs w:val="20"/>
        </w:rPr>
        <w:t xml:space="preserve">EL LICITANTE GANADOR, A SOLICITUD DEL </w:t>
      </w:r>
      <w:r w:rsidR="00C10773" w:rsidRPr="00935FB8">
        <w:rPr>
          <w:rFonts w:ascii="Arial" w:hAnsi="Arial" w:cs="Arial"/>
          <w:sz w:val="20"/>
          <w:szCs w:val="20"/>
        </w:rPr>
        <w:t>CIMAV</w:t>
      </w:r>
      <w:r w:rsidRPr="00935FB8">
        <w:rPr>
          <w:rFonts w:ascii="Arial" w:hAnsi="Arial" w:cs="Arial"/>
          <w:sz w:val="20"/>
          <w:szCs w:val="20"/>
        </w:rPr>
        <w:t xml:space="preserve"> DEBERÁ PRESENTARSE A FORMALIZAR EL CONTRATO DENTRO DE LOS 15 (QUINCE) DÍAS NATURALES SIGUIENTES A LA NOTIFICACIÓN DEL FALLO, EN </w:t>
      </w:r>
      <w:r w:rsidR="0015469F" w:rsidRPr="00935FB8">
        <w:rPr>
          <w:rFonts w:ascii="Arial" w:hAnsi="Arial" w:cs="Arial"/>
          <w:sz w:val="20"/>
          <w:szCs w:val="20"/>
        </w:rPr>
        <w:t xml:space="preserve">LA </w:t>
      </w:r>
      <w:r w:rsidR="00C10773" w:rsidRPr="00935FB8">
        <w:rPr>
          <w:rFonts w:ascii="Arial" w:hAnsi="Arial" w:cs="Arial"/>
          <w:sz w:val="20"/>
          <w:szCs w:val="20"/>
        </w:rPr>
        <w:t>DIRECCIÓN DE ADMINISTRACIÓN Y FINANZAS</w:t>
      </w:r>
      <w:r w:rsidRPr="00935FB8">
        <w:rPr>
          <w:rFonts w:ascii="Arial" w:hAnsi="Arial" w:cs="Arial"/>
          <w:sz w:val="20"/>
          <w:szCs w:val="20"/>
        </w:rPr>
        <w:t xml:space="preserve"> </w:t>
      </w:r>
      <w:r w:rsidR="003625DB" w:rsidRPr="00935FB8">
        <w:rPr>
          <w:rFonts w:ascii="Arial" w:hAnsi="Arial" w:cs="Arial"/>
          <w:sz w:val="20"/>
          <w:szCs w:val="20"/>
        </w:rPr>
        <w:t xml:space="preserve">DEL </w:t>
      </w:r>
      <w:r w:rsidR="00C10773" w:rsidRPr="00935FB8">
        <w:rPr>
          <w:rFonts w:ascii="Arial" w:hAnsi="Arial" w:cs="Arial"/>
          <w:sz w:val="20"/>
          <w:szCs w:val="20"/>
        </w:rPr>
        <w:t>EL CIMAV</w:t>
      </w:r>
      <w:r w:rsidRPr="00935FB8">
        <w:rPr>
          <w:rFonts w:ascii="Arial" w:hAnsi="Arial" w:cs="Arial"/>
          <w:sz w:val="20"/>
          <w:szCs w:val="20"/>
        </w:rPr>
        <w:t xml:space="preserve">, SITA EN </w:t>
      </w:r>
      <w:r w:rsidR="00C10773" w:rsidRPr="00935FB8">
        <w:rPr>
          <w:rFonts w:ascii="Arial" w:eastAsia="Arial" w:hAnsi="Arial" w:cs="Arial"/>
          <w:sz w:val="20"/>
          <w:szCs w:val="20"/>
        </w:rPr>
        <w:t>AV. MIGUEL DE CERVANTES 120, COMPLEJO INDUSTRIAL CHIHUAHUA, 31136 CHIHUAHUA, CHIH.</w:t>
      </w:r>
      <w:r w:rsidRPr="00935FB8">
        <w:rPr>
          <w:rFonts w:ascii="Arial" w:hAnsi="Arial" w:cs="Arial"/>
          <w:sz w:val="20"/>
          <w:szCs w:val="20"/>
        </w:rPr>
        <w:t xml:space="preserve"> CONFORME A LO DISPUE</w:t>
      </w:r>
      <w:r w:rsidR="003625DB" w:rsidRPr="00935FB8">
        <w:rPr>
          <w:rFonts w:ascii="Arial" w:hAnsi="Arial" w:cs="Arial"/>
          <w:sz w:val="20"/>
          <w:szCs w:val="20"/>
        </w:rPr>
        <w:t xml:space="preserve">STO EN EL ARTÍCULO 46 DE LA LEY, </w:t>
      </w:r>
      <w:r w:rsidRPr="00935FB8">
        <w:rPr>
          <w:rFonts w:ascii="Arial" w:hAnsi="Arial" w:cs="Arial"/>
          <w:sz w:val="20"/>
          <w:szCs w:val="20"/>
        </w:rPr>
        <w:t xml:space="preserve">CON LA NOTIFICACIÓN DEL FALLO SERÁN EXIGIBLES LOS DERECHOS Y OBLIGACIONES ESTABLECIDOS EN EL MODELO DEL CONTRATO Y </w:t>
      </w:r>
      <w:r w:rsidR="00C10773" w:rsidRPr="00935FB8">
        <w:rPr>
          <w:rFonts w:ascii="Arial" w:hAnsi="Arial" w:cs="Arial"/>
          <w:sz w:val="20"/>
        </w:rPr>
        <w:t>EL CIMAV</w:t>
      </w:r>
      <w:r w:rsidRPr="00935FB8">
        <w:rPr>
          <w:rFonts w:ascii="Arial" w:hAnsi="Arial" w:cs="Arial"/>
          <w:sz w:val="20"/>
        </w:rPr>
        <w:t xml:space="preserve"> REALIZARÁ LA REQUISICIÓN DE LOS </w:t>
      </w:r>
      <w:r w:rsidR="004E1B8C" w:rsidRPr="00935FB8">
        <w:rPr>
          <w:rFonts w:ascii="Arial" w:hAnsi="Arial" w:cs="Arial"/>
          <w:sz w:val="20"/>
        </w:rPr>
        <w:t>BIENES.</w:t>
      </w:r>
    </w:p>
    <w:p w:rsidR="006A502D" w:rsidRPr="00935FB8" w:rsidRDefault="006A502D" w:rsidP="00DE0A53">
      <w:pPr>
        <w:pStyle w:val="Sangradetextonormal"/>
        <w:tabs>
          <w:tab w:val="left" w:pos="480"/>
        </w:tabs>
        <w:spacing w:after="0"/>
        <w:ind w:left="240"/>
        <w:jc w:val="both"/>
        <w:rPr>
          <w:rFonts w:ascii="Arial" w:hAnsi="Arial" w:cs="Arial"/>
          <w:sz w:val="20"/>
          <w:szCs w:val="20"/>
        </w:rPr>
      </w:pPr>
    </w:p>
    <w:p w:rsidR="006A502D" w:rsidRPr="00935FB8" w:rsidRDefault="007D70C3" w:rsidP="00DE0A53">
      <w:pPr>
        <w:pStyle w:val="Sangradetextonormal"/>
        <w:tabs>
          <w:tab w:val="left" w:pos="480"/>
        </w:tabs>
        <w:spacing w:after="0"/>
        <w:ind w:left="240"/>
        <w:jc w:val="both"/>
        <w:rPr>
          <w:rFonts w:ascii="Arial" w:hAnsi="Arial" w:cs="Arial"/>
          <w:sz w:val="20"/>
          <w:szCs w:val="20"/>
        </w:rPr>
      </w:pPr>
      <w:r w:rsidRPr="00935FB8">
        <w:rPr>
          <w:rFonts w:ascii="Arial" w:hAnsi="Arial" w:cs="Arial"/>
          <w:sz w:val="20"/>
          <w:szCs w:val="20"/>
        </w:rPr>
        <w:t xml:space="preserve">SI </w:t>
      </w:r>
      <w:r w:rsidR="00CF135A" w:rsidRPr="00935FB8">
        <w:rPr>
          <w:rFonts w:ascii="Arial" w:hAnsi="Arial" w:cs="Arial"/>
          <w:sz w:val="20"/>
          <w:szCs w:val="20"/>
        </w:rPr>
        <w:t xml:space="preserve">EL </w:t>
      </w:r>
      <w:r w:rsidRPr="00935FB8">
        <w:rPr>
          <w:rFonts w:ascii="Arial" w:hAnsi="Arial" w:cs="Arial"/>
          <w:sz w:val="20"/>
          <w:szCs w:val="20"/>
        </w:rPr>
        <w:t>LICITANTE GANADOR NO FIRMA EL CONTRATO POR CAUSAS IMPUTABLES AL MISMO, CONFORME A LO SEÑALADO EN EL PÁRRAFO ANTERIOR, EL</w:t>
      </w:r>
      <w:r w:rsidR="00C10773" w:rsidRPr="00935FB8">
        <w:rPr>
          <w:rFonts w:ascii="Arial" w:hAnsi="Arial" w:cs="Arial"/>
          <w:sz w:val="20"/>
          <w:szCs w:val="20"/>
        </w:rPr>
        <w:t xml:space="preserve"> CIMAV</w:t>
      </w:r>
      <w:r w:rsidRPr="00935FB8">
        <w:rPr>
          <w:rFonts w:ascii="Arial" w:hAnsi="Arial" w:cs="Arial"/>
          <w:sz w:val="20"/>
          <w:szCs w:val="20"/>
        </w:rPr>
        <w:t xml:space="preserve">, SIN NECESIDAD DE UN NUEVO PROCEDIMIENTO, DEBERÁ ADJUDICAR EL CONTRATO AL LICITANTE QUE HAYA OBTENIDO EL SEGUNDO LUGAR, SIEMPRE QUE LA DIFERENCIA DE PRECIO CON RESPECTO A LA PROPOSICIÓN INICIALMENTE ADJUDICADA NO SEA SUPERIOR A </w:t>
      </w:r>
      <w:r w:rsidR="00DC1C8A" w:rsidRPr="00935FB8">
        <w:rPr>
          <w:rFonts w:ascii="Arial" w:hAnsi="Arial" w:cs="Arial"/>
          <w:sz w:val="20"/>
          <w:szCs w:val="20"/>
        </w:rPr>
        <w:t xml:space="preserve">UN MARGEN DEL DIEZ POR CIENTO, </w:t>
      </w:r>
      <w:r w:rsidRPr="00935FB8">
        <w:rPr>
          <w:rFonts w:ascii="Arial" w:hAnsi="Arial" w:cs="Arial"/>
          <w:sz w:val="20"/>
          <w:szCs w:val="20"/>
        </w:rPr>
        <w:t>DE CONFORMIDAD CON LO ASENTADO EN EL FALLO CORRESPONDIENTE, Y ASÍ SUCESIVAMENTE EN CASO DE QUE ESTE ÚLTIMO NO ACEPTE LA ADJUDICACIÓN.</w:t>
      </w:r>
    </w:p>
    <w:p w:rsidR="006A502D" w:rsidRPr="00935FB8" w:rsidRDefault="006A502D" w:rsidP="00DE0A53">
      <w:pPr>
        <w:pStyle w:val="Sangradetextonormal"/>
        <w:tabs>
          <w:tab w:val="left" w:pos="480"/>
        </w:tabs>
        <w:spacing w:after="0"/>
        <w:ind w:left="240"/>
        <w:jc w:val="both"/>
        <w:rPr>
          <w:rFonts w:ascii="Arial" w:hAnsi="Arial" w:cs="Arial"/>
          <w:sz w:val="20"/>
          <w:szCs w:val="20"/>
        </w:rPr>
      </w:pPr>
    </w:p>
    <w:p w:rsidR="006A502D" w:rsidRPr="00935FB8" w:rsidRDefault="00FE4D29" w:rsidP="00DE0A53">
      <w:pPr>
        <w:pStyle w:val="Sangradetextonormal"/>
        <w:tabs>
          <w:tab w:val="left" w:pos="480"/>
        </w:tabs>
        <w:spacing w:after="0"/>
        <w:ind w:left="240"/>
        <w:jc w:val="both"/>
        <w:rPr>
          <w:rFonts w:ascii="Arial" w:hAnsi="Arial" w:cs="Arial"/>
          <w:sz w:val="20"/>
          <w:szCs w:val="20"/>
        </w:rPr>
      </w:pPr>
      <w:r w:rsidRPr="00935FB8">
        <w:rPr>
          <w:rFonts w:ascii="Arial" w:hAnsi="Arial" w:cs="Arial"/>
          <w:sz w:val="20"/>
          <w:szCs w:val="20"/>
        </w:rPr>
        <w:t xml:space="preserve">EL LICITANTE A QUIEN SE LE ADJUDIQUE EL CONTRATO NO ESTARÁ OBLIGADO A </w:t>
      </w:r>
      <w:r w:rsidR="004E1B8C" w:rsidRPr="00935FB8">
        <w:rPr>
          <w:rFonts w:ascii="Arial" w:hAnsi="Arial" w:cs="Arial"/>
          <w:sz w:val="20"/>
          <w:szCs w:val="20"/>
        </w:rPr>
        <w:t xml:space="preserve">SUMINISTRAR </w:t>
      </w:r>
      <w:r w:rsidRPr="00935FB8">
        <w:rPr>
          <w:rFonts w:ascii="Arial" w:hAnsi="Arial" w:cs="Arial"/>
          <w:sz w:val="20"/>
          <w:szCs w:val="20"/>
        </w:rPr>
        <w:t xml:space="preserve">LOS </w:t>
      </w:r>
      <w:r w:rsidR="004E1B8C" w:rsidRPr="00935FB8">
        <w:rPr>
          <w:rFonts w:ascii="Arial" w:hAnsi="Arial" w:cs="Arial"/>
          <w:sz w:val="20"/>
          <w:szCs w:val="20"/>
        </w:rPr>
        <w:t>BIENES</w:t>
      </w:r>
      <w:r w:rsidRPr="00935FB8">
        <w:rPr>
          <w:rFonts w:ascii="Arial" w:hAnsi="Arial" w:cs="Arial"/>
          <w:sz w:val="20"/>
          <w:szCs w:val="20"/>
        </w:rPr>
        <w:t>, SI EL</w:t>
      </w:r>
      <w:r w:rsidR="00C10773" w:rsidRPr="00935FB8">
        <w:rPr>
          <w:rFonts w:ascii="Arial" w:hAnsi="Arial" w:cs="Arial"/>
          <w:sz w:val="20"/>
          <w:szCs w:val="20"/>
        </w:rPr>
        <w:t xml:space="preserve"> CIMAV</w:t>
      </w:r>
      <w:r w:rsidRPr="00935FB8">
        <w:rPr>
          <w:rFonts w:ascii="Arial" w:hAnsi="Arial" w:cs="Arial"/>
          <w:sz w:val="20"/>
          <w:szCs w:val="20"/>
        </w:rPr>
        <w:t>, POR CAUSAS IMPUTABLES A</w:t>
      </w:r>
      <w:r w:rsidR="003625DB" w:rsidRPr="00935FB8">
        <w:rPr>
          <w:rFonts w:ascii="Arial" w:hAnsi="Arial" w:cs="Arial"/>
          <w:sz w:val="20"/>
          <w:szCs w:val="20"/>
        </w:rPr>
        <w:t xml:space="preserve"> LA CONVOCANTE</w:t>
      </w:r>
      <w:r w:rsidRPr="00935FB8">
        <w:rPr>
          <w:rFonts w:ascii="Arial" w:hAnsi="Arial" w:cs="Arial"/>
          <w:sz w:val="20"/>
          <w:szCs w:val="20"/>
        </w:rPr>
        <w:t xml:space="preserve">, NO FIRMA EL CONTRATO. EN ESTE SUPUESTO </w:t>
      </w:r>
      <w:r w:rsidR="00C10773" w:rsidRPr="00935FB8">
        <w:rPr>
          <w:rFonts w:ascii="Arial" w:hAnsi="Arial" w:cs="Arial"/>
          <w:sz w:val="20"/>
          <w:szCs w:val="20"/>
        </w:rPr>
        <w:t>EL CIMAV</w:t>
      </w:r>
      <w:r w:rsidRPr="00935FB8">
        <w:rPr>
          <w:rFonts w:ascii="Arial" w:hAnsi="Arial" w:cs="Arial"/>
          <w:sz w:val="20"/>
          <w:szCs w:val="20"/>
        </w:rPr>
        <w:t>, A SOLICITUD ESCRITA DEL LICITANTE, CUBRIRÁ LOS GASTOS NO RECUPERABLES EN QUE HUBIESE INCURRIDO PARA PREPARAR Y ELABORAR SUS PROPOSICIONES, SIEMPRE QUE ESTOS SEAN RAZONABLES, ESTÉN DEBIDAMENTE JUSTIFICADOS Y SE RELACIONEN DIRECTAMENTE CON LA PRESENTE LICITACIÓN.</w:t>
      </w:r>
    </w:p>
    <w:p w:rsidR="006A502D" w:rsidRPr="00935FB8" w:rsidRDefault="006A502D" w:rsidP="00DE0A53">
      <w:pPr>
        <w:pStyle w:val="Sangradetextonormal"/>
        <w:tabs>
          <w:tab w:val="left" w:pos="480"/>
        </w:tabs>
        <w:spacing w:after="0"/>
        <w:ind w:left="240"/>
        <w:jc w:val="both"/>
        <w:rPr>
          <w:rFonts w:ascii="Arial" w:hAnsi="Arial" w:cs="Arial"/>
          <w:sz w:val="20"/>
          <w:szCs w:val="20"/>
        </w:rPr>
      </w:pPr>
    </w:p>
    <w:p w:rsidR="006A502D" w:rsidRPr="00935FB8" w:rsidRDefault="00FE4D29" w:rsidP="00DE0A53">
      <w:pPr>
        <w:pStyle w:val="Sangradetextonormal"/>
        <w:tabs>
          <w:tab w:val="left" w:pos="480"/>
        </w:tabs>
        <w:spacing w:after="0"/>
        <w:ind w:left="240"/>
        <w:jc w:val="both"/>
        <w:rPr>
          <w:rFonts w:ascii="Arial" w:hAnsi="Arial" w:cs="Arial"/>
          <w:sz w:val="20"/>
          <w:szCs w:val="20"/>
        </w:rPr>
      </w:pPr>
      <w:r w:rsidRPr="00935FB8">
        <w:rPr>
          <w:rFonts w:ascii="Arial" w:hAnsi="Arial" w:cs="Arial"/>
          <w:sz w:val="20"/>
          <w:szCs w:val="20"/>
        </w:rPr>
        <w:t>SI EL LICITANTE GANADOR INJUSTIFICADAMENTE Y POR CAUSAS IMPUTABLES AL MISMO, NO FORMALIZARA EL CONTRATO ADJUDICADO, EL</w:t>
      </w:r>
      <w:r w:rsidR="00C10773" w:rsidRPr="00935FB8">
        <w:rPr>
          <w:rFonts w:ascii="Arial" w:hAnsi="Arial" w:cs="Arial"/>
          <w:sz w:val="20"/>
          <w:szCs w:val="20"/>
        </w:rPr>
        <w:t xml:space="preserve"> CIMAV</w:t>
      </w:r>
      <w:r w:rsidRPr="00935FB8">
        <w:rPr>
          <w:rFonts w:ascii="Arial" w:hAnsi="Arial" w:cs="Arial"/>
          <w:sz w:val="20"/>
          <w:szCs w:val="20"/>
        </w:rPr>
        <w:t xml:space="preserve"> DARÁ AVISO A LA SECRETARÍA DE LA FUNCIÓN PÚBLICA, PARA QUE DICHO LICITANTE SEA SANCIONADO EN TÉRMINOS DE LOS ARTÍCULOS 59 Y 60 DE LA LEY.</w:t>
      </w:r>
    </w:p>
    <w:p w:rsidR="006A502D" w:rsidRPr="00935FB8" w:rsidRDefault="006A502D" w:rsidP="00DE0A53">
      <w:pPr>
        <w:pStyle w:val="Sangradetextonormal"/>
        <w:tabs>
          <w:tab w:val="left" w:pos="480"/>
        </w:tabs>
        <w:spacing w:after="0"/>
        <w:ind w:left="240"/>
        <w:jc w:val="both"/>
        <w:rPr>
          <w:rFonts w:ascii="Arial" w:hAnsi="Arial" w:cs="Arial"/>
          <w:sz w:val="20"/>
          <w:szCs w:val="20"/>
        </w:rPr>
      </w:pPr>
    </w:p>
    <w:p w:rsidR="004B4134" w:rsidRPr="00935FB8" w:rsidRDefault="004B4134" w:rsidP="00DE0A53">
      <w:pPr>
        <w:pStyle w:val="Sangradetextonormal"/>
        <w:tabs>
          <w:tab w:val="left" w:pos="480"/>
        </w:tabs>
        <w:spacing w:after="0"/>
        <w:ind w:left="240"/>
        <w:jc w:val="both"/>
        <w:rPr>
          <w:rFonts w:ascii="Arial" w:hAnsi="Arial" w:cs="Arial"/>
          <w:sz w:val="20"/>
          <w:szCs w:val="18"/>
        </w:rPr>
      </w:pPr>
      <w:r w:rsidRPr="00935FB8">
        <w:rPr>
          <w:rFonts w:ascii="Arial" w:hAnsi="Arial" w:cs="Arial"/>
          <w:sz w:val="20"/>
          <w:szCs w:val="20"/>
        </w:rPr>
        <w:t>LOS DERECHOS Y OBLIGACIONES QUE DERIVEN DEL O LOS CONTRATOS OBJETO DE ESTA LICITACIÓN NO PODRÁN SER CEDIDOS, ENAJENADOS, GRABADOS O TRANSFERIDOS A TERCEROS POR NINGÚN MOTIVO Y BAJO NINGUNA CIRCUNSTANCIA POR PARTE DEL PROVEEDOR, CON EXCEPCIÓN DE LOS DERECHOS DE COBRO, Y PARA TAL EFECTO EN ESTE ACTO, EL</w:t>
      </w:r>
      <w:r w:rsidR="00C10773" w:rsidRPr="00935FB8">
        <w:rPr>
          <w:rFonts w:ascii="Arial" w:hAnsi="Arial" w:cs="Arial"/>
          <w:sz w:val="20"/>
          <w:szCs w:val="20"/>
        </w:rPr>
        <w:t xml:space="preserve"> CIMAV</w:t>
      </w:r>
      <w:r w:rsidRPr="00935FB8">
        <w:rPr>
          <w:rFonts w:ascii="Arial" w:hAnsi="Arial" w:cs="Arial"/>
          <w:sz w:val="20"/>
          <w:szCs w:val="20"/>
        </w:rPr>
        <w:t xml:space="preserve">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w:t>
      </w:r>
      <w:r w:rsidR="00102AC2" w:rsidRPr="00935FB8">
        <w:rPr>
          <w:rFonts w:ascii="Arial" w:hAnsi="Arial" w:cs="Arial"/>
          <w:sz w:val="20"/>
          <w:szCs w:val="20"/>
        </w:rPr>
        <w:t>4</w:t>
      </w:r>
      <w:r w:rsidRPr="00935FB8">
        <w:rPr>
          <w:rFonts w:ascii="Arial" w:hAnsi="Arial" w:cs="Arial"/>
          <w:sz w:val="20"/>
          <w:szCs w:val="20"/>
        </w:rPr>
        <w:t xml:space="preserve"> DE </w:t>
      </w:r>
      <w:r w:rsidR="00102AC2" w:rsidRPr="00935FB8">
        <w:rPr>
          <w:rFonts w:ascii="Arial" w:hAnsi="Arial" w:cs="Arial"/>
          <w:sz w:val="20"/>
          <w:szCs w:val="20"/>
        </w:rPr>
        <w:t>JULIO DE 2020</w:t>
      </w:r>
      <w:r w:rsidRPr="00935FB8">
        <w:rPr>
          <w:rFonts w:ascii="Arial" w:hAnsi="Arial" w:cs="Arial"/>
          <w:sz w:val="20"/>
          <w:szCs w:val="20"/>
        </w:rPr>
        <w:t xml:space="preserve">. EN CASO DE QUE EL PROVEEDOR OPTE POR CEDER SUS DERECHOS DE COBRO A TRAVÉS DE OTROS ESQUEMAS, REQUERIRÁ PREVIA AUTORIZACIÓN POR ESCRITO DEL </w:t>
      </w:r>
      <w:r w:rsidR="00C10773" w:rsidRPr="00935FB8">
        <w:rPr>
          <w:rFonts w:ascii="Arial" w:hAnsi="Arial" w:cs="Arial"/>
          <w:sz w:val="20"/>
          <w:szCs w:val="20"/>
        </w:rPr>
        <w:t>EL CIMAV</w:t>
      </w:r>
      <w:r w:rsidRPr="00935FB8">
        <w:rPr>
          <w:rFonts w:ascii="Arial" w:hAnsi="Arial" w:cs="Arial"/>
          <w:sz w:val="20"/>
          <w:szCs w:val="20"/>
        </w:rPr>
        <w:t xml:space="preserve">, Y </w:t>
      </w:r>
      <w:r w:rsidRPr="00935FB8">
        <w:rPr>
          <w:rFonts w:ascii="Arial" w:hAnsi="Arial" w:cs="Arial"/>
          <w:sz w:val="20"/>
          <w:szCs w:val="18"/>
        </w:rPr>
        <w:t>CON EL PROPÓSITO DE DAR MAYOR CERTIDUMBRE, TRANSPARENCIA Y EFICIENCIA EN LOS PAGOS, EL</w:t>
      </w:r>
      <w:r w:rsidR="00C10773" w:rsidRPr="00935FB8">
        <w:rPr>
          <w:rFonts w:ascii="Arial" w:hAnsi="Arial" w:cs="Arial"/>
          <w:sz w:val="20"/>
          <w:szCs w:val="18"/>
        </w:rPr>
        <w:t xml:space="preserve"> CIMAV</w:t>
      </w:r>
      <w:r w:rsidRPr="00935FB8">
        <w:rPr>
          <w:rFonts w:ascii="Arial" w:hAnsi="Arial" w:cs="Arial"/>
          <w:sz w:val="20"/>
          <w:szCs w:val="18"/>
        </w:rPr>
        <w:t xml:space="preserve"> HACE UNA ATENTA INVITACIÓN A </w:t>
      </w:r>
      <w:r w:rsidRPr="00935FB8">
        <w:rPr>
          <w:rFonts w:ascii="Arial" w:hAnsi="Arial" w:cs="Arial"/>
          <w:sz w:val="20"/>
          <w:szCs w:val="20"/>
        </w:rPr>
        <w:t>EL (LOS) LICITANTE(S) QUE RESULTE(N) ADJUDICADO(S)</w:t>
      </w:r>
      <w:r w:rsidRPr="00935FB8">
        <w:rPr>
          <w:rFonts w:ascii="Arial" w:hAnsi="Arial" w:cs="Arial"/>
          <w:sz w:val="20"/>
          <w:szCs w:val="18"/>
        </w:rPr>
        <w:t xml:space="preserve"> </w:t>
      </w:r>
      <w:r w:rsidRPr="00935FB8">
        <w:rPr>
          <w:rFonts w:ascii="Arial" w:hAnsi="Arial" w:cs="Arial"/>
          <w:sz w:val="20"/>
          <w:szCs w:val="18"/>
        </w:rPr>
        <w:lastRenderedPageBreak/>
        <w:t>PARA QUE SE AFILIEN A ESTE PROGRAMA CON EL ÚNICO REQUERIMIENTO DE INSCRIBIRSE Y CONTAR CON EL SERVICIO DE INTERNET O TELÉFONO.</w:t>
      </w:r>
    </w:p>
    <w:p w:rsidR="00EA696A" w:rsidRPr="00935FB8" w:rsidRDefault="00EA696A" w:rsidP="00DE0A53">
      <w:pPr>
        <w:pStyle w:val="Sangradetextonormal"/>
        <w:tabs>
          <w:tab w:val="left" w:pos="480"/>
        </w:tabs>
        <w:spacing w:after="0"/>
        <w:ind w:left="240"/>
        <w:jc w:val="both"/>
        <w:rPr>
          <w:rFonts w:ascii="Arial" w:hAnsi="Arial" w:cs="Arial"/>
          <w:sz w:val="20"/>
          <w:szCs w:val="18"/>
          <w:highlight w:val="cyan"/>
        </w:rPr>
      </w:pPr>
    </w:p>
    <w:p w:rsidR="00EA696A" w:rsidRPr="00935FB8" w:rsidRDefault="000D43AF" w:rsidP="00DE0A53">
      <w:pPr>
        <w:pStyle w:val="Sangradetextonormal"/>
        <w:tabs>
          <w:tab w:val="left" w:pos="480"/>
        </w:tabs>
        <w:spacing w:after="0"/>
        <w:ind w:left="240"/>
        <w:jc w:val="both"/>
        <w:rPr>
          <w:rFonts w:ascii="Arial" w:hAnsi="Arial" w:cs="Arial"/>
          <w:sz w:val="20"/>
          <w:szCs w:val="18"/>
        </w:rPr>
      </w:pPr>
      <w:r w:rsidRPr="00935FB8">
        <w:rPr>
          <w:rFonts w:ascii="Arial" w:hAnsi="Arial" w:cs="Arial"/>
          <w:sz w:val="20"/>
          <w:szCs w:val="20"/>
        </w:rPr>
        <w:t>EL (LOS) LICITANTE(S) QUE RESULTE(N) ADJUDICADO(S)</w:t>
      </w:r>
      <w:r w:rsidR="00EA696A" w:rsidRPr="00935FB8">
        <w:rPr>
          <w:rFonts w:ascii="Arial" w:hAnsi="Arial" w:cs="Arial"/>
          <w:sz w:val="20"/>
          <w:szCs w:val="18"/>
        </w:rPr>
        <w:t>, PODRÁ</w:t>
      </w:r>
      <w:r w:rsidRPr="00935FB8">
        <w:rPr>
          <w:rFonts w:ascii="Arial" w:hAnsi="Arial" w:cs="Arial"/>
          <w:sz w:val="20"/>
          <w:szCs w:val="18"/>
        </w:rPr>
        <w:t xml:space="preserve">(N) </w:t>
      </w:r>
      <w:r w:rsidR="00EA696A" w:rsidRPr="00935FB8">
        <w:rPr>
          <w:rFonts w:ascii="Arial" w:hAnsi="Arial" w:cs="Arial"/>
          <w:sz w:val="20"/>
          <w:szCs w:val="18"/>
        </w:rPr>
        <w:t>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EA696A" w:rsidRPr="00935FB8" w:rsidRDefault="00EA696A" w:rsidP="00DE0A53">
      <w:pPr>
        <w:pStyle w:val="Sangradetextonormal"/>
        <w:tabs>
          <w:tab w:val="left" w:pos="480"/>
        </w:tabs>
        <w:spacing w:after="0"/>
        <w:ind w:left="240"/>
        <w:jc w:val="both"/>
        <w:rPr>
          <w:rFonts w:ascii="Arial" w:hAnsi="Arial" w:cs="Arial"/>
          <w:sz w:val="20"/>
          <w:szCs w:val="18"/>
        </w:rPr>
      </w:pPr>
    </w:p>
    <w:p w:rsidR="00EA696A" w:rsidRPr="00935FB8" w:rsidRDefault="00EA696A" w:rsidP="00DE0A53">
      <w:pPr>
        <w:pStyle w:val="Sangradetextonormal"/>
        <w:tabs>
          <w:tab w:val="left" w:pos="480"/>
        </w:tabs>
        <w:spacing w:after="0"/>
        <w:ind w:left="240"/>
        <w:jc w:val="both"/>
        <w:rPr>
          <w:rFonts w:ascii="Arial" w:hAnsi="Arial" w:cs="Arial"/>
          <w:sz w:val="20"/>
          <w:szCs w:val="18"/>
        </w:rPr>
      </w:pPr>
      <w:r w:rsidRPr="00935FB8">
        <w:rPr>
          <w:rFonts w:ascii="Arial" w:hAnsi="Arial" w:cs="Arial"/>
          <w:sz w:val="20"/>
          <w:szCs w:val="18"/>
        </w:rPr>
        <w:t>LA AFILIACIÓN AL PROGRAMA ES POR ÚNICA VEZ, POR LO QUE NO ES NECESARIO REALIZAR EL PROCESO DE NUEVA CUENTA EN ALGUNA OTRA DEPENDENCIA O ENTIDAD, ADEMÁS DE QUE NO TIENE NINGÚN COSTO.</w:t>
      </w:r>
    </w:p>
    <w:p w:rsidR="00F10CC0" w:rsidRPr="00935FB8" w:rsidRDefault="00F10CC0" w:rsidP="00DE0A53">
      <w:pPr>
        <w:pStyle w:val="Sangradetextonormal"/>
        <w:tabs>
          <w:tab w:val="left" w:pos="480"/>
        </w:tabs>
        <w:spacing w:after="0"/>
        <w:ind w:left="240"/>
        <w:jc w:val="both"/>
        <w:rPr>
          <w:rFonts w:ascii="Arial" w:hAnsi="Arial" w:cs="Arial"/>
          <w:sz w:val="20"/>
          <w:szCs w:val="18"/>
        </w:rPr>
      </w:pPr>
    </w:p>
    <w:p w:rsidR="00895CC8" w:rsidRPr="00935FB8" w:rsidRDefault="00102AC2" w:rsidP="00DE0A53">
      <w:pPr>
        <w:pStyle w:val="Titulo8LicitacionPrincipal2"/>
      </w:pPr>
      <w:bookmarkStart w:id="45" w:name="_Toc271104178"/>
      <w:r w:rsidRPr="00935FB8">
        <w:t>3. K</w:t>
      </w:r>
      <w:r w:rsidR="00895CC8" w:rsidRPr="00935FB8">
        <w:t>. - CUMPLIMIENTO DE OBLIGACIONES FISCALES, LABORALES Y DE INFONAVIT.</w:t>
      </w:r>
      <w:bookmarkEnd w:id="45"/>
    </w:p>
    <w:p w:rsidR="00895CC8" w:rsidRPr="00935FB8" w:rsidRDefault="00895CC8" w:rsidP="00DE0A53">
      <w:pPr>
        <w:pStyle w:val="Titulo8LicitacionPrincipal2"/>
      </w:pPr>
    </w:p>
    <w:p w:rsidR="00895CC8" w:rsidRPr="0012116E" w:rsidRDefault="00102AC2" w:rsidP="00C10773">
      <w:pPr>
        <w:pStyle w:val="Ttulo7"/>
      </w:pPr>
      <w:bookmarkStart w:id="46" w:name="_Toc271104179"/>
      <w:r w:rsidRPr="0012116E">
        <w:t>3. K.1</w:t>
      </w:r>
      <w:r w:rsidR="00895CC8" w:rsidRPr="0012116E">
        <w:t>.- UNA VEZ REALIZADO EL FALLO.</w:t>
      </w:r>
      <w:bookmarkEnd w:id="46"/>
    </w:p>
    <w:p w:rsidR="00895CC8" w:rsidRPr="0012116E" w:rsidRDefault="00895CC8" w:rsidP="00DE0A53">
      <w:pPr>
        <w:tabs>
          <w:tab w:val="left" w:pos="960"/>
        </w:tabs>
        <w:jc w:val="both"/>
        <w:rPr>
          <w:rFonts w:ascii="Arial" w:hAnsi="Arial" w:cs="Arial"/>
          <w:sz w:val="20"/>
          <w:szCs w:val="20"/>
        </w:rPr>
      </w:pPr>
    </w:p>
    <w:p w:rsidR="00895CC8" w:rsidRPr="0012116E" w:rsidRDefault="00102AC2" w:rsidP="00DE0A53">
      <w:pPr>
        <w:ind w:left="709" w:right="1" w:hanging="425"/>
        <w:jc w:val="both"/>
        <w:rPr>
          <w:rFonts w:ascii="Arial" w:hAnsi="Arial" w:cs="Arial"/>
          <w:sz w:val="20"/>
          <w:szCs w:val="20"/>
        </w:rPr>
      </w:pPr>
      <w:r w:rsidRPr="0012116E">
        <w:rPr>
          <w:rFonts w:ascii="Arial" w:hAnsi="Arial" w:cs="Arial"/>
          <w:iCs/>
          <w:sz w:val="20"/>
        </w:rPr>
        <w:t>3. K.1.1</w:t>
      </w:r>
      <w:r w:rsidR="00895CC8" w:rsidRPr="0012116E">
        <w:rPr>
          <w:rFonts w:ascii="Arial" w:hAnsi="Arial" w:cs="Arial"/>
          <w:iCs/>
          <w:sz w:val="20"/>
        </w:rPr>
        <w:t>.</w:t>
      </w:r>
      <w:r w:rsidR="00895CC8" w:rsidRPr="0012116E">
        <w:rPr>
          <w:rFonts w:ascii="Arial" w:hAnsi="Arial" w:cs="Arial"/>
          <w:iCs/>
          <w:sz w:val="20"/>
        </w:rPr>
        <w:tab/>
      </w:r>
      <w:r w:rsidR="00895CC8" w:rsidRPr="0012116E">
        <w:rPr>
          <w:rFonts w:ascii="Arial" w:hAnsi="Arial" w:cs="Arial"/>
          <w:sz w:val="20"/>
          <w:szCs w:val="20"/>
        </w:rPr>
        <w:t xml:space="preserve">PARA LOS EFECTOS PREVISTOS EN EL ARTÍCULO 32-D DEL CÓDIGO FISCAL DE LA FEDERACIÓN, EL (LOS) LICITANTE(S) QUE RESULTE(N) ADJUDICADO(S) Y CUYO MONTO DEL CONTRATO ADJUDICADO SEA SUPERIOR A LOS </w:t>
      </w:r>
      <w:r w:rsidR="00895CC8" w:rsidRPr="0012116E">
        <w:rPr>
          <w:rFonts w:ascii="Arial" w:hAnsi="Arial" w:cs="Arial"/>
          <w:b/>
          <w:sz w:val="20"/>
          <w:szCs w:val="20"/>
        </w:rPr>
        <w:t xml:space="preserve">$300,000.00 (TRESCIENTOS MIL PESOS CON 00/00 M.N.), </w:t>
      </w:r>
      <w:r w:rsidR="00895CC8" w:rsidRPr="0012116E">
        <w:rPr>
          <w:rFonts w:ascii="Arial" w:hAnsi="Arial" w:cs="Arial"/>
          <w:sz w:val="20"/>
          <w:szCs w:val="20"/>
        </w:rPr>
        <w:t xml:space="preserve">SIN INCLUIR EL IMPUESTO AL VALOR AGREGADO (IVA); DENTRO DE LOS 3 (TRES) DÍAS HÁBILES POSTERIORES A LA FECHA EN QUE SE TENGA CONOCIMIENTO DEL FALLO O ADJUDICACIÓN DEL CONTRATO, DEBERÁ(N) PRESENTAR AL </w:t>
      </w:r>
      <w:r w:rsidR="00C10773" w:rsidRPr="0012116E">
        <w:rPr>
          <w:rFonts w:ascii="Arial" w:hAnsi="Arial" w:cs="Arial"/>
          <w:sz w:val="20"/>
          <w:szCs w:val="20"/>
        </w:rPr>
        <w:t>EL CIMAV</w:t>
      </w:r>
      <w:r w:rsidR="00895CC8" w:rsidRPr="0012116E">
        <w:rPr>
          <w:rFonts w:ascii="Arial" w:hAnsi="Arial" w:cs="Arial"/>
          <w:sz w:val="20"/>
          <w:szCs w:val="20"/>
        </w:rPr>
        <w:t>, EL DOCUMENTO VIGENTE A QUE ALUDE LA REGLA 2.</w:t>
      </w:r>
      <w:r w:rsidR="00ED6C61" w:rsidRPr="0012116E">
        <w:rPr>
          <w:rFonts w:ascii="Arial" w:hAnsi="Arial" w:cs="Arial"/>
          <w:sz w:val="20"/>
          <w:szCs w:val="20"/>
        </w:rPr>
        <w:t>1.</w:t>
      </w:r>
      <w:r w:rsidR="0012116E" w:rsidRPr="0012116E">
        <w:rPr>
          <w:rFonts w:ascii="Arial" w:hAnsi="Arial" w:cs="Arial"/>
          <w:sz w:val="20"/>
          <w:szCs w:val="20"/>
        </w:rPr>
        <w:t>31</w:t>
      </w:r>
      <w:r w:rsidR="00895CC8" w:rsidRPr="0012116E">
        <w:rPr>
          <w:rFonts w:ascii="Arial" w:hAnsi="Arial" w:cs="Arial"/>
          <w:sz w:val="20"/>
          <w:szCs w:val="20"/>
        </w:rPr>
        <w:t xml:space="preserve"> DE LA RESOLUCIÓN MISCELÁNEA FISCAL PARA 20</w:t>
      </w:r>
      <w:r w:rsidRPr="0012116E">
        <w:rPr>
          <w:rFonts w:ascii="Arial" w:hAnsi="Arial" w:cs="Arial"/>
          <w:sz w:val="20"/>
          <w:szCs w:val="20"/>
        </w:rPr>
        <w:t>20</w:t>
      </w:r>
      <w:r w:rsidR="00895CC8" w:rsidRPr="0012116E">
        <w:rPr>
          <w:rFonts w:ascii="Arial" w:hAnsi="Arial" w:cs="Arial"/>
          <w:sz w:val="20"/>
          <w:szCs w:val="20"/>
        </w:rPr>
        <w:t>, PUBLICADA EN EL DIARIO OFICIAL DE LA FEDERACIÓN (DOF), EL 2</w:t>
      </w:r>
      <w:r w:rsidRPr="0012116E">
        <w:rPr>
          <w:rFonts w:ascii="Arial" w:hAnsi="Arial" w:cs="Arial"/>
          <w:sz w:val="20"/>
          <w:szCs w:val="20"/>
        </w:rPr>
        <w:t>8</w:t>
      </w:r>
      <w:r w:rsidR="00895CC8" w:rsidRPr="0012116E">
        <w:rPr>
          <w:rFonts w:ascii="Arial" w:hAnsi="Arial" w:cs="Arial"/>
          <w:sz w:val="20"/>
          <w:szCs w:val="20"/>
        </w:rPr>
        <w:t xml:space="preserve"> DE DICIEMBRE DE 201</w:t>
      </w:r>
      <w:r w:rsidRPr="0012116E">
        <w:rPr>
          <w:rFonts w:ascii="Arial" w:hAnsi="Arial" w:cs="Arial"/>
          <w:sz w:val="20"/>
          <w:szCs w:val="20"/>
        </w:rPr>
        <w:t>9</w:t>
      </w:r>
      <w:r w:rsidR="00895CC8" w:rsidRPr="0012116E">
        <w:rPr>
          <w:rFonts w:ascii="Arial" w:hAnsi="Arial" w:cs="Arial"/>
          <w:sz w:val="20"/>
          <w:szCs w:val="20"/>
        </w:rPr>
        <w:t>, MEDIANTE EL CUAL EL SERVICIO DE ADMINISTRACIÓN TRIBUTARIA EMITE OPINIÓN SOBRE EL CUMPLIMIENTO DE SUS OBLIGACIONES FISCALES.</w:t>
      </w:r>
    </w:p>
    <w:p w:rsidR="00895CC8" w:rsidRPr="0012116E" w:rsidRDefault="00895CC8" w:rsidP="00DE0A53">
      <w:pPr>
        <w:tabs>
          <w:tab w:val="left" w:pos="993"/>
          <w:tab w:val="left" w:pos="1418"/>
        </w:tabs>
        <w:ind w:left="709" w:right="1" w:hanging="425"/>
        <w:jc w:val="both"/>
        <w:rPr>
          <w:rFonts w:ascii="Arial" w:hAnsi="Arial" w:cs="Arial"/>
          <w:sz w:val="16"/>
        </w:rPr>
      </w:pPr>
    </w:p>
    <w:p w:rsidR="00895CC8" w:rsidRPr="0012116E" w:rsidRDefault="00102AC2" w:rsidP="00DE0A53">
      <w:pPr>
        <w:tabs>
          <w:tab w:val="left" w:pos="709"/>
        </w:tabs>
        <w:ind w:left="709" w:right="1" w:hanging="425"/>
        <w:jc w:val="both"/>
        <w:rPr>
          <w:rFonts w:ascii="Arial" w:hAnsi="Arial"/>
          <w:sz w:val="20"/>
          <w:lang w:eastAsia="ar-SA"/>
        </w:rPr>
      </w:pPr>
      <w:r w:rsidRPr="0012116E">
        <w:rPr>
          <w:rFonts w:ascii="Arial" w:hAnsi="Arial" w:cs="Arial"/>
          <w:sz w:val="20"/>
        </w:rPr>
        <w:t>3. K.1.2</w:t>
      </w:r>
      <w:r w:rsidR="00895CC8" w:rsidRPr="0012116E">
        <w:rPr>
          <w:rFonts w:ascii="Arial" w:hAnsi="Arial" w:cs="Arial"/>
          <w:sz w:val="20"/>
        </w:rPr>
        <w:t>.</w:t>
      </w:r>
      <w:r w:rsidR="00895CC8" w:rsidRPr="0012116E">
        <w:rPr>
          <w:rFonts w:ascii="Arial" w:hAnsi="Arial" w:cs="Arial"/>
          <w:sz w:val="20"/>
        </w:rPr>
        <w:tab/>
      </w:r>
      <w:r w:rsidR="00895CC8" w:rsidRPr="0012116E">
        <w:rPr>
          <w:rFonts w:ascii="Arial" w:hAnsi="Arial" w:cs="Arial"/>
          <w:iCs/>
          <w:sz w:val="20"/>
        </w:rPr>
        <w:t xml:space="preserve">PARA LOS EFECTOS PREVISTOS EN EL ARTÍCULO 32-D DEL CÓDIGO FISCAL DE LA FEDERACIÓN, </w:t>
      </w:r>
      <w:r w:rsidR="00895CC8" w:rsidRPr="0012116E">
        <w:rPr>
          <w:rFonts w:ascii="Arial" w:hAnsi="Arial" w:cs="Arial"/>
          <w:sz w:val="20"/>
        </w:rPr>
        <w:t xml:space="preserve">EL (LOS) LICITANTE(S) QUE RESULTE(N) ADJUDICADO(S) DEBERÁ ACREDITAR </w:t>
      </w:r>
      <w:r w:rsidR="00895CC8" w:rsidRPr="0012116E">
        <w:rPr>
          <w:rFonts w:ascii="Arial" w:hAnsi="Arial"/>
          <w:sz w:val="20"/>
          <w:lang w:eastAsia="ar-SA"/>
        </w:rPr>
        <w:t>QUE SE ENCUENTRA AL CORRIENTE EN EL CUMPLIMIENTO DE SUS OBLIGACIONES FISCALES, Y QUE LA MISMA ENCUENTRE VIGENTE POR AL MENOS 15 DÍAS NATURALES POSTERIORES A LA FECHA DEL ACTO DE PRESENTACIÓN Y APERTURA DE PROPOSICIONES, CONFORME AL “ACUERDO ACDO.SA1.HCT.101214/281.P.DIR Y SU ANEXO ÚNICO, DICTADO POR EL H. CONSEJO TÉCNICO, RELATIVO A LAS REGLAS PARA LA OBTENCIÓN DE LA OPINIÓN DE CUMPLIMIENTO DE OBLIGACIONES FISCALES EN MATERIA DE SEGURIDAD SOCIAL”, PUBLICADO EN EL DIARIO OFICIAL DE LA FEDERACIÓN EL DÍA 27 DE FEBRERO DE 2015.</w:t>
      </w:r>
    </w:p>
    <w:p w:rsidR="00895CC8" w:rsidRPr="0012116E" w:rsidRDefault="00895CC8" w:rsidP="00DE0A53">
      <w:pPr>
        <w:tabs>
          <w:tab w:val="left" w:pos="709"/>
        </w:tabs>
        <w:ind w:left="709" w:right="1" w:hanging="425"/>
        <w:jc w:val="both"/>
        <w:rPr>
          <w:rFonts w:ascii="Arial" w:hAnsi="Arial" w:cs="Arial"/>
          <w:sz w:val="20"/>
        </w:rPr>
      </w:pPr>
    </w:p>
    <w:p w:rsidR="00895CC8" w:rsidRPr="0012116E" w:rsidRDefault="00102AC2" w:rsidP="00DE0A53">
      <w:pPr>
        <w:ind w:left="709" w:right="1" w:hanging="425"/>
        <w:jc w:val="both"/>
        <w:rPr>
          <w:rFonts w:ascii="Arial" w:hAnsi="Arial" w:cs="Arial"/>
          <w:sz w:val="20"/>
          <w:szCs w:val="20"/>
          <w:lang w:eastAsia="ar-SA"/>
        </w:rPr>
      </w:pPr>
      <w:r w:rsidRPr="0012116E">
        <w:rPr>
          <w:rFonts w:ascii="Arial" w:hAnsi="Arial" w:cs="Arial"/>
          <w:sz w:val="20"/>
        </w:rPr>
        <w:t>3. K.1.3</w:t>
      </w:r>
      <w:r w:rsidR="00895CC8" w:rsidRPr="0012116E">
        <w:rPr>
          <w:rFonts w:ascii="Arial" w:hAnsi="Arial" w:cs="Arial"/>
          <w:sz w:val="20"/>
        </w:rPr>
        <w:t>.</w:t>
      </w:r>
      <w:r w:rsidR="00895CC8" w:rsidRPr="0012116E">
        <w:rPr>
          <w:rFonts w:ascii="Arial" w:hAnsi="Arial" w:cs="Arial"/>
          <w:sz w:val="20"/>
        </w:rPr>
        <w:tab/>
      </w:r>
      <w:r w:rsidR="00895CC8" w:rsidRPr="0012116E">
        <w:rPr>
          <w:rFonts w:ascii="Arial" w:hAnsi="Arial" w:cs="Arial"/>
          <w:iCs/>
          <w:sz w:val="20"/>
          <w:szCs w:val="20"/>
        </w:rPr>
        <w:t xml:space="preserve">PARA LOS EFECTOS PREVISTOS EN EL ARTÍCULO 32-D DEL CÓDIGO FISCAL DE LA FEDERACIÓN, </w:t>
      </w:r>
      <w:r w:rsidR="00895CC8" w:rsidRPr="0012116E">
        <w:rPr>
          <w:rFonts w:ascii="Arial" w:hAnsi="Arial" w:cs="Arial"/>
          <w:sz w:val="20"/>
          <w:szCs w:val="20"/>
        </w:rPr>
        <w:t>EL (LOS) LICITANTE(S) NACIONALES QUE RESULTE(N) ADJUDICADO(S) DEBERÁ(N) PRESENTAR LA CONSTANCIA DE SITUACIÓN FISCAL EN MATERIA DE APORTACIONES PATRONALES Y ENTERO DE DESCUENTOS</w:t>
      </w:r>
      <w:r w:rsidR="00895CC8" w:rsidRPr="0012116E">
        <w:rPr>
          <w:rFonts w:ascii="Arial" w:hAnsi="Arial" w:cs="Arial"/>
          <w:sz w:val="20"/>
          <w:szCs w:val="20"/>
          <w:lang w:eastAsia="ar-SA"/>
        </w:rPr>
        <w:t xml:space="preserve">, Y QUE LA MISMA ENCUENTRE VIGENTE POR AL MENOS 30 DÍAS NATURALES POSTERIORES A LA FECHA DEL ACTO DE PRESENTACIÓN Y APERTURA DE PROPOSICIONES, CONFORME AL “ACUERDO DEL </w:t>
      </w:r>
      <w:r w:rsidR="00895CC8" w:rsidRPr="0012116E">
        <w:rPr>
          <w:rFonts w:ascii="Arial" w:hAnsi="Arial" w:cs="Arial"/>
          <w:sz w:val="20"/>
          <w:szCs w:val="20"/>
        </w:rPr>
        <w:t>H. CONSEJO DE ADMINISTRACIÓN DEL INSTITUTO DEL FONDO NACIONAL DE LA VIVIENDA PARA LOS TRABAJADORES POR EL QUE SE EMITEN LAS REGLAS PARA LA OBTENCIÓN DE LA CONSTANCIA DE SITUACIÓN FISCAL EN MATERIA DE APORTACIONES PATRONALES Y ENTERO DE DESCUENTOS</w:t>
      </w:r>
      <w:r w:rsidR="00895CC8" w:rsidRPr="0012116E">
        <w:rPr>
          <w:rFonts w:ascii="Arial" w:hAnsi="Arial" w:cs="Arial"/>
          <w:sz w:val="20"/>
          <w:szCs w:val="20"/>
          <w:lang w:eastAsia="ar-SA"/>
        </w:rPr>
        <w:t>”, PUBLICADO EN EL DIARIO OFICIAL DE LA FEDERACIÓN EL DÍA 28 DE JUNIO DE 2017.</w:t>
      </w:r>
    </w:p>
    <w:p w:rsidR="00895CC8" w:rsidRPr="0012116E" w:rsidRDefault="00895CC8" w:rsidP="00DE0A53">
      <w:pPr>
        <w:suppressAutoHyphens/>
        <w:ind w:left="709" w:right="1" w:hanging="709"/>
        <w:jc w:val="both"/>
        <w:rPr>
          <w:rFonts w:ascii="Arial" w:hAnsi="Arial"/>
          <w:sz w:val="20"/>
          <w:lang w:eastAsia="ar-SA"/>
        </w:rPr>
      </w:pPr>
    </w:p>
    <w:p w:rsidR="00895CC8" w:rsidRPr="0012116E" w:rsidRDefault="00895CC8" w:rsidP="00DE0A53">
      <w:pPr>
        <w:suppressAutoHyphens/>
        <w:ind w:left="709" w:right="1" w:hanging="425"/>
        <w:jc w:val="both"/>
        <w:rPr>
          <w:rFonts w:ascii="Arial" w:hAnsi="Arial"/>
          <w:b/>
          <w:sz w:val="20"/>
          <w:lang w:eastAsia="ar-SA"/>
        </w:rPr>
      </w:pPr>
      <w:r w:rsidRPr="0012116E">
        <w:rPr>
          <w:rFonts w:ascii="Arial" w:hAnsi="Arial"/>
          <w:b/>
          <w:sz w:val="20"/>
          <w:lang w:eastAsia="ar-SA"/>
        </w:rPr>
        <w:t>NOTA IMPORTANTE:</w:t>
      </w:r>
    </w:p>
    <w:p w:rsidR="00895CC8" w:rsidRPr="00935FB8" w:rsidRDefault="00895CC8" w:rsidP="00DE0A53">
      <w:pPr>
        <w:ind w:left="284" w:right="1"/>
        <w:jc w:val="both"/>
        <w:rPr>
          <w:rFonts w:ascii="Arial" w:hAnsi="Arial" w:cs="Arial"/>
          <w:sz w:val="20"/>
          <w:szCs w:val="20"/>
        </w:rPr>
      </w:pPr>
      <w:r w:rsidRPr="0012116E">
        <w:rPr>
          <w:rFonts w:ascii="Arial" w:hAnsi="Arial"/>
          <w:sz w:val="20"/>
          <w:lang w:eastAsia="ar-SA"/>
        </w:rPr>
        <w:t xml:space="preserve">EN CASO DE QUE EL LICITANTE RESULTE ADJUDICADO Y LAS OPINIONES Y CONSTANCIAS PRESENTADAS NO SE ENCUENTREN VIGENTES PREVIO A LA FORMALIZACIÓN DEL INSTRUMENTO CONTRACTUAL, EL PROVEEDOR DEBERÁ PRESENTAR NUEVAMENTE LA OPINIÓN </w:t>
      </w:r>
      <w:r w:rsidRPr="0012116E">
        <w:rPr>
          <w:rFonts w:ascii="Arial" w:hAnsi="Arial"/>
          <w:sz w:val="20"/>
          <w:lang w:eastAsia="ar-SA"/>
        </w:rPr>
        <w:lastRenderedPageBreak/>
        <w:t>POSITIVA Y CONSTANCIAS VIGENTES, DE LO CONTRARIO NO PODRÁ FORMALIZARSE EL CONTRATO RESPECTIVO.</w:t>
      </w:r>
    </w:p>
    <w:p w:rsidR="00CF3219" w:rsidRPr="00935FB8" w:rsidRDefault="00CF3219" w:rsidP="00DE0A53">
      <w:pPr>
        <w:tabs>
          <w:tab w:val="left" w:pos="240"/>
        </w:tabs>
        <w:ind w:left="240"/>
        <w:jc w:val="both"/>
        <w:rPr>
          <w:rFonts w:ascii="Arial" w:hAnsi="Arial" w:cs="Arial"/>
          <w:sz w:val="20"/>
          <w:szCs w:val="20"/>
        </w:rPr>
      </w:pPr>
    </w:p>
    <w:p w:rsidR="00490210" w:rsidRPr="00935FB8" w:rsidRDefault="00ED6C61" w:rsidP="00C10773">
      <w:pPr>
        <w:pStyle w:val="Ttulo7"/>
      </w:pPr>
      <w:bookmarkStart w:id="47" w:name="_Toc271104180"/>
      <w:r w:rsidRPr="00935FB8">
        <w:t>3. K.2</w:t>
      </w:r>
      <w:r w:rsidR="00490210" w:rsidRPr="00935FB8">
        <w:t xml:space="preserve">.- </w:t>
      </w:r>
      <w:r w:rsidR="000D43AF" w:rsidRPr="00935FB8">
        <w:t>PREVIO A LA FORMALIZACIÓN DEL CONTRATO</w:t>
      </w:r>
      <w:r w:rsidR="00490210" w:rsidRPr="00935FB8">
        <w:t>.</w:t>
      </w:r>
      <w:bookmarkEnd w:id="47"/>
    </w:p>
    <w:p w:rsidR="00895CC8" w:rsidRPr="00935FB8" w:rsidRDefault="00895CC8" w:rsidP="00DE0A53">
      <w:pPr>
        <w:tabs>
          <w:tab w:val="left" w:pos="960"/>
        </w:tabs>
        <w:jc w:val="both"/>
        <w:rPr>
          <w:rFonts w:ascii="Arial" w:hAnsi="Arial" w:cs="Arial"/>
          <w:sz w:val="20"/>
          <w:szCs w:val="20"/>
        </w:rPr>
      </w:pPr>
    </w:p>
    <w:p w:rsidR="00895CC8" w:rsidRPr="00935FB8" w:rsidRDefault="00895CC8" w:rsidP="00DE0A53">
      <w:pPr>
        <w:tabs>
          <w:tab w:val="left" w:pos="960"/>
        </w:tabs>
        <w:ind w:left="240"/>
        <w:jc w:val="both"/>
        <w:rPr>
          <w:rFonts w:ascii="Arial" w:hAnsi="Arial" w:cs="Arial"/>
          <w:sz w:val="20"/>
          <w:szCs w:val="20"/>
        </w:rPr>
      </w:pPr>
      <w:r w:rsidRPr="00935FB8">
        <w:rPr>
          <w:rFonts w:ascii="Arial" w:hAnsi="Arial" w:cs="Arial"/>
          <w:sz w:val="20"/>
          <w:szCs w:val="20"/>
        </w:rPr>
        <w:t xml:space="preserve">PREVIO A LA SUSCRIPCIÓN DEL CONTRATO, EL(LOS) LICITANTE(S) ADJUDICADO(S), DEBERÁN PRESENTAR </w:t>
      </w:r>
      <w:r w:rsidRPr="00935FB8">
        <w:rPr>
          <w:rFonts w:ascii="Arial" w:hAnsi="Arial" w:cs="Arial"/>
          <w:bCs/>
          <w:iCs/>
          <w:sz w:val="20"/>
          <w:szCs w:val="20"/>
        </w:rPr>
        <w:t xml:space="preserve">AL </w:t>
      </w:r>
      <w:r w:rsidR="00C10773" w:rsidRPr="00935FB8">
        <w:rPr>
          <w:rFonts w:ascii="Arial" w:hAnsi="Arial"/>
          <w:sz w:val="20"/>
          <w:szCs w:val="20"/>
        </w:rPr>
        <w:t>EL CIMAV</w:t>
      </w:r>
      <w:r w:rsidRPr="00935FB8">
        <w:rPr>
          <w:rFonts w:ascii="Arial" w:hAnsi="Arial" w:cs="Arial"/>
          <w:iCs/>
          <w:sz w:val="20"/>
          <w:szCs w:val="20"/>
        </w:rPr>
        <w:t xml:space="preserve">, EL DOCUMENTO VIGENTE A QUE ALUDE LA REGLA </w:t>
      </w:r>
      <w:r w:rsidRPr="00935FB8">
        <w:rPr>
          <w:rFonts w:ascii="Arial" w:hAnsi="Arial" w:cs="Arial"/>
          <w:b/>
          <w:bCs/>
          <w:iCs/>
          <w:sz w:val="20"/>
          <w:szCs w:val="20"/>
        </w:rPr>
        <w:t>2.1.31</w:t>
      </w:r>
      <w:r w:rsidRPr="00935FB8">
        <w:rPr>
          <w:rFonts w:ascii="Arial" w:hAnsi="Arial" w:cs="Arial"/>
          <w:iCs/>
          <w:sz w:val="20"/>
          <w:szCs w:val="20"/>
        </w:rPr>
        <w:t xml:space="preserve"> </w:t>
      </w:r>
      <w:r w:rsidRPr="00935FB8">
        <w:rPr>
          <w:rFonts w:ascii="Arial" w:hAnsi="Arial" w:cs="Arial"/>
          <w:sz w:val="20"/>
          <w:szCs w:val="20"/>
          <w:lang w:val="es-ES_tradnl"/>
        </w:rPr>
        <w:t>DE LA RESOLU</w:t>
      </w:r>
      <w:r w:rsidR="00ED6C61" w:rsidRPr="00935FB8">
        <w:rPr>
          <w:rFonts w:ascii="Arial" w:hAnsi="Arial" w:cs="Arial"/>
          <w:sz w:val="20"/>
          <w:szCs w:val="20"/>
          <w:lang w:val="es-ES_tradnl"/>
        </w:rPr>
        <w:t>CIÓN MISCELÁNEA FISCAL PARA 2020</w:t>
      </w:r>
      <w:r w:rsidRPr="00935FB8">
        <w:rPr>
          <w:rFonts w:ascii="Arial" w:hAnsi="Arial" w:cs="Arial"/>
          <w:sz w:val="20"/>
          <w:szCs w:val="20"/>
          <w:lang w:val="es-ES_tradnl"/>
        </w:rPr>
        <w:t xml:space="preserve">, PUBLICADA EN EL </w:t>
      </w:r>
      <w:r w:rsidRPr="00935FB8">
        <w:rPr>
          <w:rFonts w:ascii="Arial" w:hAnsi="Arial" w:cs="Arial"/>
          <w:sz w:val="20"/>
          <w:szCs w:val="20"/>
        </w:rPr>
        <w:t>DIARIO OFICIAL DE LA FEDERACIÓN (DOF),</w:t>
      </w:r>
      <w:r w:rsidR="00ED6C61" w:rsidRPr="00935FB8">
        <w:rPr>
          <w:rFonts w:ascii="Arial" w:hAnsi="Arial" w:cs="Arial"/>
          <w:sz w:val="20"/>
          <w:szCs w:val="20"/>
          <w:lang w:val="es-ES_tradnl"/>
        </w:rPr>
        <w:t xml:space="preserve"> EL 28 DE DICIEMBRE DE 2019</w:t>
      </w:r>
      <w:r w:rsidRPr="00935FB8">
        <w:rPr>
          <w:rFonts w:ascii="Arial" w:hAnsi="Arial" w:cs="Arial"/>
          <w:iCs/>
          <w:sz w:val="20"/>
          <w:szCs w:val="20"/>
        </w:rPr>
        <w:t>, MEDIANTE EL CUAL EL SERVICIO DE ADMINISTRACIÓN TRIBUTARIA EMITE OPINIÓN SOBRE EL CUMPLIMIENTO DE SUS OBLIGACIONES FISCALES</w:t>
      </w:r>
      <w:r w:rsidRPr="00935FB8">
        <w:rPr>
          <w:rFonts w:ascii="Arial" w:hAnsi="Arial" w:cs="Arial"/>
          <w:sz w:val="20"/>
          <w:szCs w:val="20"/>
        </w:rPr>
        <w:t>.</w:t>
      </w:r>
    </w:p>
    <w:p w:rsidR="00895CC8" w:rsidRPr="00935FB8" w:rsidRDefault="00895CC8" w:rsidP="00DE0A53">
      <w:pPr>
        <w:tabs>
          <w:tab w:val="left" w:pos="960"/>
        </w:tabs>
        <w:ind w:left="240"/>
        <w:jc w:val="both"/>
        <w:rPr>
          <w:rFonts w:ascii="Arial" w:hAnsi="Arial" w:cs="Arial"/>
          <w:sz w:val="20"/>
          <w:szCs w:val="20"/>
        </w:rPr>
      </w:pPr>
    </w:p>
    <w:p w:rsidR="00895CC8" w:rsidRPr="00935FB8" w:rsidRDefault="00895CC8" w:rsidP="00DE0A53">
      <w:pPr>
        <w:tabs>
          <w:tab w:val="left" w:pos="960"/>
        </w:tabs>
        <w:ind w:left="240"/>
        <w:jc w:val="both"/>
        <w:rPr>
          <w:rFonts w:ascii="Arial" w:hAnsi="Arial" w:cs="Arial"/>
          <w:sz w:val="20"/>
          <w:szCs w:val="20"/>
        </w:rPr>
      </w:pPr>
      <w:r w:rsidRPr="00935FB8">
        <w:rPr>
          <w:rFonts w:ascii="Arial" w:hAnsi="Arial" w:cs="Arial"/>
          <w:sz w:val="20"/>
          <w:szCs w:val="20"/>
        </w:rPr>
        <w:t xml:space="preserve">PARA EL CASO DE QUE EL LICITANTE GANADOR VAYA A CELEBRAR DOS O MAS CONTRATOS DERIVADOS DEL PRESENTE PROCEDIMIENTO LICITATORIO, PREVIO A LA SUSCRIPCIÓN DE CADA INSTRUMENTO JURÍDICO Y POR CADA UNO DE </w:t>
      </w:r>
      <w:r w:rsidR="0029494E" w:rsidRPr="00935FB8">
        <w:rPr>
          <w:rFonts w:ascii="Arial" w:hAnsi="Arial" w:cs="Arial"/>
          <w:sz w:val="20"/>
          <w:szCs w:val="20"/>
        </w:rPr>
        <w:t>É</w:t>
      </w:r>
      <w:r w:rsidRPr="00935FB8">
        <w:rPr>
          <w:rFonts w:ascii="Arial" w:hAnsi="Arial" w:cs="Arial"/>
          <w:sz w:val="20"/>
          <w:szCs w:val="20"/>
        </w:rPr>
        <w:t xml:space="preserve">STOS, DEBERÁ PRESENTAR EL ESCRITO AL QUE SE HACE REFERENCIA EN EL PÁRRAFO ANTERIOR, </w:t>
      </w:r>
      <w:r w:rsidRPr="00935FB8">
        <w:rPr>
          <w:rFonts w:ascii="Arial" w:hAnsi="Arial" w:cs="Arial"/>
          <w:iCs/>
          <w:sz w:val="20"/>
          <w:szCs w:val="20"/>
        </w:rPr>
        <w:t>MEDIANTE EL CUAL EL SERVICIO DE ADMINISTRACIÓN TRIBUTARIA EMITE OPINIÓN SOBRE EL CUMPLIMIENTO DE SUS OBLIGACIONES FISCALES</w:t>
      </w:r>
      <w:r w:rsidRPr="00935FB8">
        <w:rPr>
          <w:rFonts w:ascii="Arial" w:hAnsi="Arial" w:cs="Arial"/>
          <w:sz w:val="20"/>
          <w:szCs w:val="20"/>
        </w:rPr>
        <w:t xml:space="preserve">, EN TÉRMINOS DEL NUMERAL </w:t>
      </w:r>
      <w:r w:rsidRPr="00935FB8">
        <w:rPr>
          <w:rFonts w:ascii="Arial" w:hAnsi="Arial" w:cs="Arial"/>
          <w:b/>
          <w:bCs/>
          <w:iCs/>
          <w:sz w:val="20"/>
          <w:szCs w:val="20"/>
        </w:rPr>
        <w:t>2.1.31</w:t>
      </w:r>
      <w:r w:rsidRPr="00935FB8">
        <w:rPr>
          <w:rFonts w:ascii="Arial" w:hAnsi="Arial" w:cs="Arial"/>
          <w:iCs/>
          <w:sz w:val="20"/>
          <w:szCs w:val="20"/>
        </w:rPr>
        <w:t xml:space="preserve"> </w:t>
      </w:r>
      <w:r w:rsidRPr="00935FB8">
        <w:rPr>
          <w:rFonts w:ascii="Arial" w:hAnsi="Arial" w:cs="Arial"/>
          <w:sz w:val="20"/>
          <w:szCs w:val="20"/>
          <w:lang w:val="es-ES_tradnl"/>
        </w:rPr>
        <w:t>DE LA RESOLU</w:t>
      </w:r>
      <w:r w:rsidR="00ED6C61" w:rsidRPr="00935FB8">
        <w:rPr>
          <w:rFonts w:ascii="Arial" w:hAnsi="Arial" w:cs="Arial"/>
          <w:sz w:val="20"/>
          <w:szCs w:val="20"/>
          <w:lang w:val="es-ES_tradnl"/>
        </w:rPr>
        <w:t>CIÓN MISCELÁNEA FISCAL PARA 2020</w:t>
      </w:r>
      <w:r w:rsidRPr="00935FB8">
        <w:rPr>
          <w:rFonts w:ascii="Arial" w:hAnsi="Arial" w:cs="Arial"/>
          <w:sz w:val="20"/>
          <w:szCs w:val="20"/>
          <w:lang w:val="es-ES_tradnl"/>
        </w:rPr>
        <w:t xml:space="preserve">, PUBLICADA EN EL </w:t>
      </w:r>
      <w:r w:rsidRPr="00935FB8">
        <w:rPr>
          <w:rFonts w:ascii="Arial" w:hAnsi="Arial" w:cs="Arial"/>
          <w:sz w:val="20"/>
          <w:szCs w:val="20"/>
        </w:rPr>
        <w:t>DIARIO OFICIAL DE LA FEDERACIÓN (DOF),</w:t>
      </w:r>
      <w:r w:rsidR="00ED6C61" w:rsidRPr="00935FB8">
        <w:rPr>
          <w:rFonts w:ascii="Arial" w:hAnsi="Arial" w:cs="Arial"/>
          <w:sz w:val="20"/>
          <w:szCs w:val="20"/>
          <w:lang w:val="es-ES_tradnl"/>
        </w:rPr>
        <w:t xml:space="preserve"> EL 28 DE DICIEMBRE DE 2020</w:t>
      </w:r>
      <w:r w:rsidRPr="00935FB8">
        <w:rPr>
          <w:rFonts w:ascii="Arial" w:hAnsi="Arial" w:cs="Arial"/>
          <w:sz w:val="20"/>
          <w:szCs w:val="20"/>
        </w:rPr>
        <w:t>.</w:t>
      </w:r>
    </w:p>
    <w:p w:rsidR="00895CC8" w:rsidRPr="00935FB8" w:rsidRDefault="00895CC8" w:rsidP="00DE0A53">
      <w:pPr>
        <w:tabs>
          <w:tab w:val="left" w:pos="960"/>
        </w:tabs>
        <w:ind w:left="240"/>
        <w:jc w:val="both"/>
        <w:rPr>
          <w:rFonts w:ascii="Arial" w:hAnsi="Arial" w:cs="Arial"/>
          <w:sz w:val="20"/>
          <w:szCs w:val="20"/>
        </w:rPr>
      </w:pPr>
    </w:p>
    <w:p w:rsidR="00895CC8" w:rsidRPr="00935FB8" w:rsidRDefault="00895CC8" w:rsidP="00DE0A53">
      <w:pPr>
        <w:tabs>
          <w:tab w:val="left" w:pos="960"/>
        </w:tabs>
        <w:ind w:left="240"/>
        <w:jc w:val="both"/>
        <w:rPr>
          <w:rFonts w:ascii="Arial" w:hAnsi="Arial" w:cs="Arial"/>
          <w:sz w:val="20"/>
          <w:szCs w:val="20"/>
        </w:rPr>
      </w:pPr>
      <w:r w:rsidRPr="00935FB8">
        <w:rPr>
          <w:rFonts w:ascii="Arial" w:hAnsi="Arial" w:cs="Arial"/>
          <w:sz w:val="20"/>
          <w:szCs w:val="20"/>
        </w:rPr>
        <w:t xml:space="preserve">TRATÁNDOSE DE PROPUESTAS CONJUNTAS, PRESENTADAS EN TÉRMINOS DEL ARTÍCULO 34 DE LA LEY, SE DEBERÁ PRESENTAR </w:t>
      </w:r>
      <w:r w:rsidRPr="00935FB8">
        <w:rPr>
          <w:rFonts w:ascii="Arial" w:hAnsi="Arial" w:cs="Arial"/>
          <w:iCs/>
          <w:sz w:val="20"/>
          <w:szCs w:val="20"/>
        </w:rPr>
        <w:t xml:space="preserve">EL DOCUMENTO VIGENTE A QUE ALUDE LA REGLA </w:t>
      </w:r>
      <w:r w:rsidRPr="00935FB8">
        <w:rPr>
          <w:rFonts w:ascii="Arial" w:hAnsi="Arial" w:cs="Arial"/>
          <w:b/>
          <w:bCs/>
          <w:iCs/>
          <w:sz w:val="20"/>
          <w:szCs w:val="20"/>
        </w:rPr>
        <w:t>2.1.31</w:t>
      </w:r>
      <w:r w:rsidRPr="00935FB8">
        <w:rPr>
          <w:rFonts w:ascii="Arial" w:hAnsi="Arial" w:cs="Arial"/>
          <w:iCs/>
          <w:sz w:val="20"/>
          <w:szCs w:val="20"/>
        </w:rPr>
        <w:t xml:space="preserve"> </w:t>
      </w:r>
      <w:r w:rsidRPr="00935FB8">
        <w:rPr>
          <w:rFonts w:ascii="Arial" w:hAnsi="Arial" w:cs="Arial"/>
          <w:sz w:val="20"/>
          <w:szCs w:val="20"/>
          <w:lang w:val="es-ES_tradnl"/>
        </w:rPr>
        <w:t>DE LA RESOLUCIÓN MISCELÁNEA FISCAL PARA 20</w:t>
      </w:r>
      <w:r w:rsidR="00ED6C61" w:rsidRPr="00935FB8">
        <w:rPr>
          <w:rFonts w:ascii="Arial" w:hAnsi="Arial" w:cs="Arial"/>
          <w:sz w:val="20"/>
          <w:szCs w:val="20"/>
          <w:lang w:val="es-ES_tradnl"/>
        </w:rPr>
        <w:t>20</w:t>
      </w:r>
      <w:r w:rsidRPr="00935FB8">
        <w:rPr>
          <w:rFonts w:ascii="Arial" w:hAnsi="Arial" w:cs="Arial"/>
          <w:sz w:val="20"/>
          <w:szCs w:val="20"/>
          <w:lang w:val="es-ES_tradnl"/>
        </w:rPr>
        <w:t xml:space="preserve">, PUBLICADA EN EL </w:t>
      </w:r>
      <w:r w:rsidRPr="00935FB8">
        <w:rPr>
          <w:rFonts w:ascii="Arial" w:hAnsi="Arial" w:cs="Arial"/>
          <w:sz w:val="20"/>
          <w:szCs w:val="20"/>
        </w:rPr>
        <w:t>DIARIO OFICIAL DE LA FEDERACIÓN (DOF),</w:t>
      </w:r>
      <w:r w:rsidR="00ED6C61" w:rsidRPr="00935FB8">
        <w:rPr>
          <w:rFonts w:ascii="Arial" w:hAnsi="Arial" w:cs="Arial"/>
          <w:sz w:val="20"/>
          <w:szCs w:val="20"/>
          <w:lang w:val="es-ES_tradnl"/>
        </w:rPr>
        <w:t xml:space="preserve"> EL 28</w:t>
      </w:r>
      <w:r w:rsidRPr="00935FB8">
        <w:rPr>
          <w:rFonts w:ascii="Arial" w:hAnsi="Arial" w:cs="Arial"/>
          <w:sz w:val="20"/>
          <w:szCs w:val="20"/>
          <w:lang w:val="es-ES_tradnl"/>
        </w:rPr>
        <w:t xml:space="preserve"> DE DICIEMBRE DE 20</w:t>
      </w:r>
      <w:r w:rsidR="00ED6C61" w:rsidRPr="00935FB8">
        <w:rPr>
          <w:rFonts w:ascii="Arial" w:hAnsi="Arial" w:cs="Arial"/>
          <w:sz w:val="20"/>
          <w:szCs w:val="20"/>
          <w:lang w:val="es-ES_tradnl"/>
        </w:rPr>
        <w:t>20</w:t>
      </w:r>
      <w:r w:rsidRPr="00935FB8">
        <w:rPr>
          <w:rFonts w:ascii="Arial" w:hAnsi="Arial" w:cs="Arial"/>
          <w:iCs/>
          <w:sz w:val="20"/>
          <w:szCs w:val="20"/>
        </w:rPr>
        <w:t>, MEDIANTE EL CUAL EL SERVICIO DE ADMINISTRACIÓN TRIBUTARIA EMITE OPINIÓN SOBRE EL CUMPLIMIENTO DE SUS OBLIGACIONES FISCALES</w:t>
      </w:r>
      <w:r w:rsidRPr="00935FB8">
        <w:rPr>
          <w:rFonts w:ascii="Arial" w:hAnsi="Arial" w:cs="Arial"/>
          <w:sz w:val="20"/>
          <w:szCs w:val="20"/>
        </w:rPr>
        <w:t>, POR CADA UNO DE LOS PARTICIPANTES EN DICHA PROPUESTA.</w:t>
      </w:r>
    </w:p>
    <w:p w:rsidR="00895CC8" w:rsidRPr="00935FB8" w:rsidRDefault="00895CC8" w:rsidP="00DE0A53">
      <w:pPr>
        <w:tabs>
          <w:tab w:val="left" w:pos="960"/>
        </w:tabs>
        <w:ind w:left="240"/>
        <w:jc w:val="both"/>
        <w:rPr>
          <w:rFonts w:ascii="Arial" w:hAnsi="Arial" w:cs="Arial"/>
          <w:sz w:val="20"/>
          <w:szCs w:val="20"/>
        </w:rPr>
      </w:pPr>
    </w:p>
    <w:p w:rsidR="00895CC8" w:rsidRPr="00935FB8" w:rsidRDefault="00895CC8" w:rsidP="00DE0A53">
      <w:pPr>
        <w:tabs>
          <w:tab w:val="left" w:pos="960"/>
        </w:tabs>
        <w:ind w:left="240"/>
        <w:jc w:val="both"/>
        <w:rPr>
          <w:rFonts w:ascii="Arial" w:hAnsi="Arial" w:cs="Arial"/>
          <w:sz w:val="20"/>
          <w:szCs w:val="20"/>
        </w:rPr>
      </w:pPr>
      <w:r w:rsidRPr="00935FB8">
        <w:rPr>
          <w:rFonts w:ascii="Arial" w:hAnsi="Arial" w:cs="Arial"/>
          <w:sz w:val="20"/>
          <w:szCs w:val="20"/>
        </w:rPr>
        <w:t>EN EL SUPUESTO DE QUE EL</w:t>
      </w:r>
      <w:r w:rsidR="00C10773" w:rsidRPr="00935FB8">
        <w:rPr>
          <w:rFonts w:ascii="Arial" w:hAnsi="Arial" w:cs="Arial"/>
          <w:b/>
          <w:sz w:val="20"/>
          <w:szCs w:val="20"/>
        </w:rPr>
        <w:t xml:space="preserve"> CIMAV</w:t>
      </w:r>
      <w:r w:rsidRPr="00935FB8">
        <w:rPr>
          <w:rFonts w:ascii="Arial" w:hAnsi="Arial" w:cs="Arial"/>
          <w:sz w:val="20"/>
          <w:szCs w:val="20"/>
        </w:rPr>
        <w:t xml:space="preserve">, PREVIO A LA FORMALIZACIÓN DEL CONTRATO, RECIBA EL DOCUMENTO, MEDIANTE EL CUAL EL SERVICIO DE ADMINISTRACIÓN TRIBUTARIA EMITE OPINIÓN NEGATIVA SOBRE EL CUMPLIMIENTO DE LAS OBLIGACIONES FISCALES DEL (LOS) LICITANTE(S) ADJUDICADO(S), </w:t>
      </w:r>
      <w:r w:rsidRPr="00935FB8">
        <w:rPr>
          <w:rFonts w:ascii="Arial" w:hAnsi="Arial" w:cs="Arial"/>
          <w:b/>
          <w:sz w:val="20"/>
          <w:szCs w:val="20"/>
        </w:rPr>
        <w:t>DEBERÁ ABSTENERSE DE FORMALIZAR EL CITADO INSTRUMENTO</w:t>
      </w:r>
      <w:r w:rsidRPr="00935FB8">
        <w:rPr>
          <w:rFonts w:ascii="Arial" w:hAnsi="Arial" w:cs="Arial"/>
          <w:sz w:val="20"/>
          <w:szCs w:val="20"/>
        </w:rPr>
        <w:t xml:space="preserve"> Y PROCEDERÁ A REMITIR A LA SECRETARÍA DE LA FUNCIÓN PÚBLICA LA DOCUMENTACIÓN DE LOS HECHOS PRESUMIBLEMENTE CONSTITUTIVOS DE LA INFRACCIÓN POR LA FALTA DE LA FORMALIZACIÓN DEL CONTRATO.</w:t>
      </w:r>
    </w:p>
    <w:p w:rsidR="00895CC8" w:rsidRPr="00935FB8" w:rsidRDefault="00895CC8" w:rsidP="00DE0A53">
      <w:pPr>
        <w:tabs>
          <w:tab w:val="left" w:pos="960"/>
        </w:tabs>
        <w:ind w:left="240"/>
        <w:jc w:val="both"/>
        <w:rPr>
          <w:rFonts w:ascii="Arial" w:hAnsi="Arial" w:cs="Arial"/>
          <w:sz w:val="20"/>
          <w:szCs w:val="20"/>
        </w:rPr>
      </w:pPr>
    </w:p>
    <w:p w:rsidR="00895CC8" w:rsidRPr="00935FB8" w:rsidRDefault="00895CC8" w:rsidP="00DE0A53">
      <w:pPr>
        <w:pStyle w:val="Texto0"/>
        <w:spacing w:after="0" w:line="240" w:lineRule="auto"/>
        <w:ind w:left="240" w:right="1" w:firstLine="0"/>
        <w:rPr>
          <w:bCs/>
          <w:sz w:val="20"/>
        </w:rPr>
      </w:pPr>
      <w:r w:rsidRPr="00935FB8">
        <w:rPr>
          <w:sz w:val="20"/>
        </w:rPr>
        <w:t>AS</w:t>
      </w:r>
      <w:r w:rsidR="006D42F3" w:rsidRPr="00935FB8">
        <w:rPr>
          <w:sz w:val="20"/>
        </w:rPr>
        <w:t xml:space="preserve">Í </w:t>
      </w:r>
      <w:r w:rsidRPr="00935FB8">
        <w:rPr>
          <w:sz w:val="20"/>
        </w:rPr>
        <w:t>MISMO</w:t>
      </w:r>
      <w:r w:rsidR="006926FB" w:rsidRPr="00935FB8">
        <w:rPr>
          <w:sz w:val="20"/>
        </w:rPr>
        <w:t>,</w:t>
      </w:r>
      <w:r w:rsidRPr="00935FB8">
        <w:rPr>
          <w:sz w:val="20"/>
        </w:rPr>
        <w:t xml:space="preserve"> Y PARA DAR CUMPLIMIENTO AL ARTÍCULO 32-D DEL CÓDIGO FISCAL DE LA FEDERACIÓN, EL LICITANTE ADJUDICADO </w:t>
      </w:r>
      <w:r w:rsidRPr="00935FB8">
        <w:rPr>
          <w:b/>
          <w:sz w:val="20"/>
          <w:u w:val="single"/>
        </w:rPr>
        <w:t>DEBERÁ PRESENTAR PREVIO A LA FIRMA DEL CONTRATO</w:t>
      </w:r>
      <w:r w:rsidRPr="00935FB8">
        <w:rPr>
          <w:sz w:val="20"/>
        </w:rPr>
        <w:t xml:space="preserve">, DOCUMENTO VIGENTE DE LA </w:t>
      </w:r>
      <w:r w:rsidRPr="00935FB8">
        <w:rPr>
          <w:b/>
          <w:sz w:val="20"/>
          <w:u w:val="single"/>
        </w:rPr>
        <w:t>OPINIÓN DE CUMPLIMENTO DE OBLIGACIONES DE SEGURIDAD SOCIAL</w:t>
      </w:r>
      <w:r w:rsidRPr="00935FB8">
        <w:rPr>
          <w:sz w:val="20"/>
        </w:rPr>
        <w:t xml:space="preserve">, CONFORME LO ESTABLECE </w:t>
      </w:r>
      <w:r w:rsidRPr="00935FB8">
        <w:rPr>
          <w:iCs/>
          <w:sz w:val="20"/>
        </w:rPr>
        <w:t xml:space="preserve">EL </w:t>
      </w:r>
      <w:r w:rsidRPr="00935FB8">
        <w:rPr>
          <w:sz w:val="20"/>
        </w:rPr>
        <w:t>ACUERDO NÚMERO: ACDO.SA1.HCT.101214/281.P.DIR, DICTADO POR EL H. CONSEJO TÉCNICO DEL INSTITUTO MEXICANO DEL SEGURO SOCIAL</w:t>
      </w:r>
      <w:r w:rsidRPr="00935FB8">
        <w:rPr>
          <w:bCs/>
          <w:sz w:val="20"/>
        </w:rPr>
        <w:t>.</w:t>
      </w:r>
    </w:p>
    <w:p w:rsidR="00895CC8" w:rsidRPr="00935FB8" w:rsidRDefault="00895CC8" w:rsidP="00DE0A53">
      <w:pPr>
        <w:pStyle w:val="Texto0"/>
        <w:spacing w:after="0" w:line="240" w:lineRule="auto"/>
        <w:ind w:left="240" w:right="1" w:firstLine="0"/>
        <w:rPr>
          <w:sz w:val="20"/>
        </w:rPr>
      </w:pPr>
    </w:p>
    <w:p w:rsidR="001D31AA" w:rsidRPr="00935FB8" w:rsidRDefault="00895CC8" w:rsidP="00DE0A53">
      <w:pPr>
        <w:pStyle w:val="Texto0"/>
        <w:spacing w:after="0" w:line="240" w:lineRule="auto"/>
        <w:ind w:left="240" w:right="1" w:firstLine="0"/>
        <w:rPr>
          <w:sz w:val="20"/>
        </w:rPr>
      </w:pPr>
      <w:r w:rsidRPr="00935FB8">
        <w:rPr>
          <w:sz w:val="20"/>
        </w:rPr>
        <w:t xml:space="preserve">POR OTRA PARTE Y PARA DAR CUMPLIMIENTO AL ARTÍCULO 32-D DEL CÓDIGO FISCAL DE LA FEDERACIÓN, EL LICITANTE ADJUDICADO </w:t>
      </w:r>
      <w:r w:rsidRPr="00935FB8">
        <w:rPr>
          <w:b/>
          <w:sz w:val="20"/>
          <w:u w:val="single"/>
        </w:rPr>
        <w:t>DEBERÁ PRESENTAR PREVIO A LA FIRMA DEL CONTRATO</w:t>
      </w:r>
      <w:r w:rsidRPr="00935FB8">
        <w:rPr>
          <w:sz w:val="20"/>
        </w:rPr>
        <w:t xml:space="preserve">, DOCUMENTO VIGENTE DE </w:t>
      </w:r>
      <w:r w:rsidRPr="00935FB8">
        <w:rPr>
          <w:b/>
          <w:sz w:val="20"/>
          <w:u w:val="single"/>
        </w:rPr>
        <w:t>LA CONSTANCIA DE SITUACIÓN FISCAL EN MATERIA DE APORTACIONES PATRONALES Y ENTERO DE DESCUENTOS</w:t>
      </w:r>
      <w:r w:rsidRPr="00935FB8">
        <w:rPr>
          <w:sz w:val="20"/>
          <w:lang w:eastAsia="ar-SA"/>
        </w:rPr>
        <w:t xml:space="preserve">, Y QUE LA MISMA ENCUENTRE VIGENTE POR AL MENOS 30 DÍAS NATURALES POSTERIORES A LA FECHA DEL ACTO DE PRESENTACIÓN Y APERTURA DE PROPOSICIONES, CONFORME AL “ACUERDO DEL </w:t>
      </w:r>
      <w:r w:rsidRPr="00935FB8">
        <w:rPr>
          <w:sz w:val="20"/>
        </w:rPr>
        <w:t>H. CONSEJO DE ADMINISTRACIÓN DEL INSTITUTO DEL FONDO NACIONAL DE LA VIVIENDA PARA LOS TRABAJADORES POR EL QUE SE EMITEN LAS REGLAS PARA LA OBTENCIÓN DE LA CONSTANCIA DE SITUACIÓN FISCAL EN MATERIA DE APORTACIONES PATRONALES Y ENTERO DE DESCUENTOS</w:t>
      </w:r>
      <w:r w:rsidRPr="00935FB8">
        <w:rPr>
          <w:sz w:val="20"/>
          <w:lang w:eastAsia="ar-SA"/>
        </w:rPr>
        <w:t>”, PUBLICADO EN EL DIARIO OFICIAL DE LA FEDERACIÓN EL DÍA 28 DE JUNIO DE 2017</w:t>
      </w:r>
      <w:r w:rsidRPr="00935FB8">
        <w:rPr>
          <w:bCs/>
          <w:sz w:val="20"/>
        </w:rPr>
        <w:t>.</w:t>
      </w:r>
    </w:p>
    <w:p w:rsidR="001D31AA" w:rsidRPr="00935FB8" w:rsidRDefault="001D31AA" w:rsidP="00DE0A53">
      <w:pPr>
        <w:tabs>
          <w:tab w:val="left" w:pos="960"/>
        </w:tabs>
        <w:jc w:val="both"/>
        <w:rPr>
          <w:rFonts w:ascii="Arial" w:hAnsi="Arial" w:cs="Arial"/>
          <w:sz w:val="20"/>
          <w:szCs w:val="20"/>
        </w:rPr>
      </w:pPr>
    </w:p>
    <w:p w:rsidR="003830B0" w:rsidRPr="00935FB8" w:rsidRDefault="001B747D" w:rsidP="00DE0A53">
      <w:pPr>
        <w:tabs>
          <w:tab w:val="left" w:pos="960"/>
        </w:tabs>
        <w:jc w:val="both"/>
        <w:rPr>
          <w:rFonts w:ascii="Arial" w:hAnsi="Arial" w:cs="Arial"/>
          <w:b/>
          <w:sz w:val="16"/>
          <w:szCs w:val="20"/>
        </w:rPr>
      </w:pPr>
      <w:bookmarkStart w:id="48" w:name="_Toc271104182"/>
      <w:r w:rsidRPr="00935FB8">
        <w:rPr>
          <w:rFonts w:ascii="Arial" w:hAnsi="Arial" w:cs="Arial"/>
          <w:b/>
          <w:sz w:val="20"/>
        </w:rPr>
        <w:lastRenderedPageBreak/>
        <w:t>4.- REQUISITOS GENERALES QUE SE DEBERÁN TOMAR EN CUENTA PARA LA PRESENTACIÓN Y ELABORACIÓN DE PROPOSICIONES.</w:t>
      </w:r>
      <w:bookmarkEnd w:id="48"/>
    </w:p>
    <w:p w:rsidR="00ED66CA" w:rsidRPr="00935FB8" w:rsidRDefault="00ED66CA" w:rsidP="00DE0A53">
      <w:pPr>
        <w:jc w:val="both"/>
        <w:rPr>
          <w:rFonts w:ascii="Arial" w:hAnsi="Arial" w:cs="Arial"/>
          <w:sz w:val="18"/>
          <w:szCs w:val="18"/>
        </w:rPr>
      </w:pPr>
    </w:p>
    <w:p w:rsidR="00766055" w:rsidRPr="00935FB8" w:rsidRDefault="00766055" w:rsidP="00DE0A53">
      <w:pPr>
        <w:widowControl w:val="0"/>
        <w:tabs>
          <w:tab w:val="left" w:pos="900"/>
          <w:tab w:val="left" w:pos="6663"/>
          <w:tab w:val="left" w:pos="7088"/>
        </w:tabs>
        <w:autoSpaceDE w:val="0"/>
        <w:autoSpaceDN w:val="0"/>
        <w:adjustRightInd w:val="0"/>
        <w:jc w:val="both"/>
        <w:rPr>
          <w:rFonts w:ascii="Arial" w:hAnsi="Arial" w:cs="Arial"/>
          <w:b/>
          <w:bCs/>
          <w:sz w:val="20"/>
          <w:szCs w:val="20"/>
        </w:rPr>
      </w:pPr>
      <w:r w:rsidRPr="00935FB8">
        <w:rPr>
          <w:rFonts w:ascii="Arial" w:hAnsi="Arial" w:cs="Arial"/>
          <w:b/>
          <w:sz w:val="20"/>
          <w:szCs w:val="20"/>
        </w:rPr>
        <w:t xml:space="preserve">4.1.- </w:t>
      </w:r>
      <w:r w:rsidRPr="00935FB8">
        <w:rPr>
          <w:rFonts w:ascii="Arial" w:hAnsi="Arial" w:cs="Arial"/>
          <w:b/>
          <w:bCs/>
          <w:sz w:val="20"/>
          <w:szCs w:val="20"/>
        </w:rPr>
        <w:t>REQUISITOS PARA PARTICIPAR A TRAVÉS DE MEDIOS REMOTOS</w:t>
      </w:r>
      <w:r w:rsidR="00F50AA3" w:rsidRPr="00935FB8">
        <w:rPr>
          <w:rFonts w:ascii="Arial" w:hAnsi="Arial" w:cs="Arial"/>
          <w:b/>
          <w:bCs/>
          <w:sz w:val="20"/>
          <w:szCs w:val="20"/>
        </w:rPr>
        <w:t xml:space="preserve"> DE COMUNICACIÓN ELECTRÓNICA</w:t>
      </w:r>
      <w:r w:rsidRPr="00935FB8">
        <w:rPr>
          <w:rFonts w:ascii="Arial" w:hAnsi="Arial" w:cs="Arial"/>
          <w:b/>
          <w:bCs/>
          <w:sz w:val="20"/>
          <w:szCs w:val="20"/>
        </w:rPr>
        <w:t>.</w:t>
      </w:r>
    </w:p>
    <w:p w:rsidR="00766055" w:rsidRPr="00935FB8" w:rsidRDefault="00766055" w:rsidP="00DE0A53">
      <w:pPr>
        <w:widowControl w:val="0"/>
        <w:tabs>
          <w:tab w:val="left" w:pos="7088"/>
        </w:tabs>
        <w:autoSpaceDE w:val="0"/>
        <w:autoSpaceDN w:val="0"/>
        <w:adjustRightInd w:val="0"/>
        <w:ind w:left="709"/>
        <w:jc w:val="both"/>
        <w:rPr>
          <w:rFonts w:ascii="Calibri" w:hAnsi="Calibri" w:cs="Calibri"/>
          <w:b/>
          <w:bCs/>
          <w:sz w:val="20"/>
          <w:szCs w:val="20"/>
        </w:rPr>
      </w:pPr>
    </w:p>
    <w:p w:rsidR="00766055" w:rsidRPr="00935FB8" w:rsidRDefault="00766055" w:rsidP="00DE0A53">
      <w:pPr>
        <w:widowControl w:val="0"/>
        <w:tabs>
          <w:tab w:val="left" w:pos="7088"/>
        </w:tabs>
        <w:autoSpaceDE w:val="0"/>
        <w:autoSpaceDN w:val="0"/>
        <w:adjustRightInd w:val="0"/>
        <w:jc w:val="both"/>
        <w:rPr>
          <w:rFonts w:ascii="Arial" w:hAnsi="Arial" w:cs="Arial"/>
          <w:bCs/>
          <w:sz w:val="20"/>
          <w:szCs w:val="20"/>
        </w:rPr>
      </w:pPr>
      <w:r w:rsidRPr="00935FB8">
        <w:rPr>
          <w:rFonts w:ascii="Arial" w:hAnsi="Arial" w:cs="Arial"/>
          <w:bCs/>
          <w:sz w:val="20"/>
          <w:szCs w:val="20"/>
        </w:rPr>
        <w:t>LOS LICITANTES QUE PARTICIPEN EN LA PRESENTE LICITACIÓN, DEBERÁN CUMPLIR CON LO SIGUIENTE:</w:t>
      </w:r>
    </w:p>
    <w:p w:rsidR="00766055" w:rsidRPr="00935FB8" w:rsidRDefault="00766055" w:rsidP="00DE0A53">
      <w:pPr>
        <w:widowControl w:val="0"/>
        <w:tabs>
          <w:tab w:val="left" w:pos="7088"/>
        </w:tabs>
        <w:autoSpaceDE w:val="0"/>
        <w:autoSpaceDN w:val="0"/>
        <w:adjustRightInd w:val="0"/>
        <w:ind w:left="709"/>
        <w:jc w:val="both"/>
        <w:rPr>
          <w:rFonts w:ascii="Arial" w:hAnsi="Arial" w:cs="Arial"/>
          <w:bCs/>
          <w:sz w:val="20"/>
          <w:szCs w:val="20"/>
        </w:rPr>
      </w:pPr>
    </w:p>
    <w:p w:rsidR="00766055" w:rsidRPr="00935FB8" w:rsidRDefault="00766055" w:rsidP="00DE0A53">
      <w:pPr>
        <w:widowControl w:val="0"/>
        <w:tabs>
          <w:tab w:val="left" w:pos="7088"/>
        </w:tabs>
        <w:autoSpaceDE w:val="0"/>
        <w:autoSpaceDN w:val="0"/>
        <w:adjustRightInd w:val="0"/>
        <w:ind w:left="1080" w:hanging="371"/>
        <w:jc w:val="both"/>
        <w:rPr>
          <w:rFonts w:ascii="Arial" w:hAnsi="Arial" w:cs="Arial"/>
          <w:bCs/>
          <w:sz w:val="20"/>
          <w:szCs w:val="20"/>
        </w:rPr>
      </w:pPr>
      <w:r w:rsidRPr="00935FB8">
        <w:rPr>
          <w:rFonts w:ascii="Arial" w:hAnsi="Arial" w:cs="Arial"/>
          <w:bCs/>
          <w:sz w:val="20"/>
          <w:szCs w:val="20"/>
        </w:rPr>
        <w:t>A)</w:t>
      </w:r>
      <w:r w:rsidRPr="00935FB8">
        <w:rPr>
          <w:rFonts w:ascii="Arial" w:hAnsi="Arial" w:cs="Arial"/>
          <w:bCs/>
          <w:sz w:val="20"/>
          <w:szCs w:val="20"/>
        </w:rPr>
        <w:tab/>
        <w:t xml:space="preserve">RECONOCERÁN COMO PROPIA Y AUTÉNTICA LA INFORMACIÓN QUE POR MEDIOS REMOTOS DE COMUNICACIÓN ELECTRÓNICA ENVÍEN A TRAVÉS DE COMPRANET, Y </w:t>
      </w:r>
      <w:r w:rsidR="00837A9C" w:rsidRPr="00935FB8">
        <w:rPr>
          <w:rFonts w:ascii="Arial" w:hAnsi="Arial" w:cs="Arial"/>
          <w:bCs/>
          <w:sz w:val="20"/>
          <w:szCs w:val="20"/>
        </w:rPr>
        <w:t>Q</w:t>
      </w:r>
      <w:r w:rsidRPr="00935FB8">
        <w:rPr>
          <w:rFonts w:ascii="Arial" w:hAnsi="Arial" w:cs="Arial"/>
          <w:bCs/>
          <w:sz w:val="20"/>
          <w:szCs w:val="20"/>
        </w:rPr>
        <w:t>UE</w:t>
      </w:r>
      <w:r w:rsidR="00837A9C" w:rsidRPr="00935FB8">
        <w:rPr>
          <w:rFonts w:ascii="Arial" w:hAnsi="Arial" w:cs="Arial"/>
          <w:bCs/>
          <w:sz w:val="20"/>
          <w:szCs w:val="20"/>
        </w:rPr>
        <w:t>,</w:t>
      </w:r>
      <w:r w:rsidRPr="00935FB8">
        <w:rPr>
          <w:rFonts w:ascii="Arial" w:hAnsi="Arial" w:cs="Arial"/>
          <w:bCs/>
          <w:sz w:val="20"/>
          <w:szCs w:val="20"/>
        </w:rPr>
        <w:t xml:space="preserve"> A SU VEZ, SE DISTINGA POR EL MEDIO DE IDENTIFICACIÓN ELECTRÓNICA QUE LES CERTIFIQUE LA SECRETARÍA DE LA FUNCIÓN PÚBLICA. EN DICHA INFORMACIÓN QUEDARÁN COMPRENDIDAS LAS PROPOSICIONES, LA DOCUMENTACIÓN DISTINTA A ÉSTA Y LAS MANIFESTACIONES BAJO PROTESTA DE DECIR VERDAD REQUERIDAS POR LA CONVOCANTE.</w:t>
      </w:r>
    </w:p>
    <w:p w:rsidR="00766055" w:rsidRPr="00935FB8" w:rsidRDefault="00766055" w:rsidP="00DE0A53">
      <w:pPr>
        <w:widowControl w:val="0"/>
        <w:tabs>
          <w:tab w:val="left" w:pos="7088"/>
        </w:tabs>
        <w:autoSpaceDE w:val="0"/>
        <w:autoSpaceDN w:val="0"/>
        <w:adjustRightInd w:val="0"/>
        <w:ind w:left="709"/>
        <w:jc w:val="both"/>
        <w:rPr>
          <w:rFonts w:ascii="Arial" w:hAnsi="Arial" w:cs="Arial"/>
          <w:bCs/>
          <w:sz w:val="20"/>
          <w:szCs w:val="20"/>
        </w:rPr>
      </w:pPr>
    </w:p>
    <w:p w:rsidR="00766055" w:rsidRPr="00935FB8" w:rsidRDefault="00766055" w:rsidP="00DE0A53">
      <w:pPr>
        <w:widowControl w:val="0"/>
        <w:tabs>
          <w:tab w:val="left" w:pos="7088"/>
        </w:tabs>
        <w:autoSpaceDE w:val="0"/>
        <w:autoSpaceDN w:val="0"/>
        <w:adjustRightInd w:val="0"/>
        <w:ind w:left="1080" w:hanging="371"/>
        <w:jc w:val="both"/>
        <w:rPr>
          <w:rFonts w:ascii="Arial" w:hAnsi="Arial" w:cs="Arial"/>
          <w:bCs/>
          <w:sz w:val="20"/>
          <w:szCs w:val="20"/>
        </w:rPr>
      </w:pPr>
      <w:r w:rsidRPr="00935FB8">
        <w:rPr>
          <w:rFonts w:ascii="Arial" w:hAnsi="Arial" w:cs="Arial"/>
          <w:bCs/>
          <w:sz w:val="20"/>
          <w:szCs w:val="20"/>
        </w:rPr>
        <w:t xml:space="preserve">B) </w:t>
      </w:r>
      <w:r w:rsidRPr="00935FB8">
        <w:rPr>
          <w:rFonts w:ascii="Arial" w:hAnsi="Arial" w:cs="Arial"/>
          <w:bCs/>
          <w:sz w:val="20"/>
          <w:szCs w:val="20"/>
        </w:rPr>
        <w:tab/>
        <w:t>NOTIFICARÁN OPORTUNAMENTE A LA SECRETARÍA DE LA FUNCIÓN PÚBLICA, BAJO SU RESPONSABILIDAD, RESPECTO DE CUALQUIER MODIFICACIÓN O REVOCACIÓN DE LAS FACULTADES OTORGADAS A SU APODERADO O REPRESENTANTE AL QUE LE HAYA SIDO ENTREGADO UN CERTIFICADO DIGITAL.</w:t>
      </w:r>
    </w:p>
    <w:p w:rsidR="00766055" w:rsidRPr="00935FB8" w:rsidRDefault="00766055" w:rsidP="00DE0A53">
      <w:pPr>
        <w:widowControl w:val="0"/>
        <w:tabs>
          <w:tab w:val="left" w:pos="7088"/>
        </w:tabs>
        <w:autoSpaceDE w:val="0"/>
        <w:autoSpaceDN w:val="0"/>
        <w:adjustRightInd w:val="0"/>
        <w:ind w:left="709"/>
        <w:jc w:val="both"/>
        <w:rPr>
          <w:rFonts w:ascii="Arial" w:hAnsi="Arial" w:cs="Arial"/>
          <w:bCs/>
          <w:sz w:val="20"/>
          <w:szCs w:val="20"/>
        </w:rPr>
      </w:pPr>
    </w:p>
    <w:p w:rsidR="00766055" w:rsidRPr="00935FB8" w:rsidRDefault="00766055" w:rsidP="00DE0A53">
      <w:pPr>
        <w:widowControl w:val="0"/>
        <w:tabs>
          <w:tab w:val="left" w:pos="7088"/>
        </w:tabs>
        <w:autoSpaceDE w:val="0"/>
        <w:autoSpaceDN w:val="0"/>
        <w:adjustRightInd w:val="0"/>
        <w:ind w:left="1080" w:hanging="371"/>
        <w:jc w:val="both"/>
        <w:rPr>
          <w:rFonts w:ascii="Arial" w:hAnsi="Arial" w:cs="Arial"/>
          <w:bCs/>
          <w:sz w:val="20"/>
          <w:szCs w:val="20"/>
        </w:rPr>
      </w:pPr>
      <w:r w:rsidRPr="00935FB8">
        <w:rPr>
          <w:rFonts w:ascii="Arial" w:hAnsi="Arial" w:cs="Arial"/>
          <w:bCs/>
          <w:sz w:val="20"/>
          <w:szCs w:val="20"/>
        </w:rPr>
        <w:t>C)</w:t>
      </w:r>
      <w:r w:rsidRPr="00935FB8">
        <w:rPr>
          <w:rFonts w:ascii="Arial" w:hAnsi="Arial" w:cs="Arial"/>
          <w:bCs/>
          <w:sz w:val="20"/>
          <w:szCs w:val="20"/>
        </w:rPr>
        <w:tab/>
        <w:t>ACEPTARÁN QUE EL USO DE SU CERTIFICADO DIGITAL POR PERSONA DISTINTA A LA AUTORIZADA, QUEDARÁ BAJO SU EXCLUSIVA RESPONSABILIDAD.</w:t>
      </w:r>
    </w:p>
    <w:p w:rsidR="00766055" w:rsidRPr="00935FB8" w:rsidRDefault="00766055" w:rsidP="00DE0A53">
      <w:pPr>
        <w:widowControl w:val="0"/>
        <w:tabs>
          <w:tab w:val="left" w:pos="7088"/>
        </w:tabs>
        <w:autoSpaceDE w:val="0"/>
        <w:autoSpaceDN w:val="0"/>
        <w:adjustRightInd w:val="0"/>
        <w:ind w:left="709"/>
        <w:jc w:val="both"/>
        <w:rPr>
          <w:rFonts w:ascii="Arial" w:hAnsi="Arial" w:cs="Arial"/>
          <w:bCs/>
          <w:sz w:val="20"/>
          <w:szCs w:val="20"/>
        </w:rPr>
      </w:pPr>
    </w:p>
    <w:p w:rsidR="00766055" w:rsidRPr="00935FB8" w:rsidRDefault="00766055" w:rsidP="00DE0A53">
      <w:pPr>
        <w:widowControl w:val="0"/>
        <w:tabs>
          <w:tab w:val="left" w:pos="7088"/>
        </w:tabs>
        <w:autoSpaceDE w:val="0"/>
        <w:autoSpaceDN w:val="0"/>
        <w:adjustRightInd w:val="0"/>
        <w:ind w:left="1080" w:hanging="371"/>
        <w:jc w:val="both"/>
        <w:rPr>
          <w:rFonts w:ascii="Arial" w:hAnsi="Arial" w:cs="Arial"/>
          <w:bCs/>
          <w:sz w:val="20"/>
          <w:szCs w:val="20"/>
        </w:rPr>
      </w:pPr>
      <w:r w:rsidRPr="00935FB8">
        <w:rPr>
          <w:rFonts w:ascii="Arial" w:hAnsi="Arial" w:cs="Arial"/>
          <w:bCs/>
          <w:sz w:val="20"/>
          <w:szCs w:val="20"/>
        </w:rPr>
        <w:t>D)</w:t>
      </w:r>
      <w:r w:rsidRPr="00935FB8">
        <w:rPr>
          <w:rFonts w:ascii="Arial" w:hAnsi="Arial" w:cs="Arial"/>
          <w:bCs/>
          <w:sz w:val="20"/>
          <w:szCs w:val="20"/>
        </w:rPr>
        <w:tab/>
        <w:t>ADMITIRÁN QUE SE TENDRÁN POR NO PRESENTADAS LAS PROPOSICIONES Y LA DEMÁS DOCUMENTACIÓN REQUERIDA POR LA CONVOCANTE, CUANDO EL SOBRE EN EL QUE SE CONTENGA DICHA INFORMACIÓN CONTENGA VIRUS INFORMÁTICOS O NO PUEDA ABRIRSE POR CUALQUIER CAUSA MOTIVADA POR PROBLEMAS TÉCNICOS IMPUTABLES A SUS PROGRAMAS O EQUIPOS DE CÓMPUTO</w:t>
      </w:r>
      <w:r w:rsidR="005253D7" w:rsidRPr="00935FB8">
        <w:rPr>
          <w:rFonts w:ascii="Arial" w:hAnsi="Arial" w:cs="Arial"/>
          <w:bCs/>
          <w:sz w:val="20"/>
          <w:szCs w:val="20"/>
        </w:rPr>
        <w:t xml:space="preserve"> </w:t>
      </w:r>
      <w:r w:rsidR="005253D7" w:rsidRPr="00935FB8">
        <w:rPr>
          <w:rFonts w:ascii="Arial" w:hAnsi="Arial" w:cs="Arial"/>
          <w:sz w:val="20"/>
          <w:szCs w:val="20"/>
        </w:rPr>
        <w:t xml:space="preserve">(NUMERAL 29 DEL </w:t>
      </w:r>
      <w:r w:rsidR="005253D7" w:rsidRPr="00935FB8">
        <w:rPr>
          <w:rFonts w:ascii="Arial" w:hAnsi="Arial" w:cs="Arial"/>
          <w:i/>
          <w:sz w:val="20"/>
          <w:szCs w:val="20"/>
        </w:rPr>
        <w:t>“ACUERDO POR EL QUE SE ESTABLECEN LAS DISPOSICIONES QUE SE DEBERÁN OBSERVAR PARA LA UTILIZACIÓN DEL SISTEMA ELECTRÓNICO DE INFORMACIÓN PÚBLICA GUBERNAMENTAL DENOMINADO COMPRANET”)</w:t>
      </w:r>
      <w:r w:rsidRPr="00935FB8">
        <w:rPr>
          <w:rFonts w:ascii="Arial" w:hAnsi="Arial" w:cs="Arial"/>
          <w:bCs/>
          <w:sz w:val="20"/>
          <w:szCs w:val="20"/>
        </w:rPr>
        <w:t xml:space="preserve">. </w:t>
      </w:r>
    </w:p>
    <w:p w:rsidR="00766055" w:rsidRPr="00935FB8" w:rsidRDefault="00766055" w:rsidP="00DE0A53">
      <w:pPr>
        <w:widowControl w:val="0"/>
        <w:tabs>
          <w:tab w:val="left" w:pos="7088"/>
        </w:tabs>
        <w:autoSpaceDE w:val="0"/>
        <w:autoSpaceDN w:val="0"/>
        <w:adjustRightInd w:val="0"/>
        <w:ind w:left="709"/>
        <w:jc w:val="both"/>
        <w:rPr>
          <w:rFonts w:ascii="Arial" w:hAnsi="Arial" w:cs="Arial"/>
          <w:bCs/>
          <w:sz w:val="20"/>
          <w:szCs w:val="20"/>
        </w:rPr>
      </w:pPr>
    </w:p>
    <w:p w:rsidR="00766055" w:rsidRPr="00935FB8" w:rsidRDefault="00766055" w:rsidP="00DE0A53">
      <w:pPr>
        <w:widowControl w:val="0"/>
        <w:tabs>
          <w:tab w:val="left" w:pos="7088"/>
        </w:tabs>
        <w:autoSpaceDE w:val="0"/>
        <w:autoSpaceDN w:val="0"/>
        <w:adjustRightInd w:val="0"/>
        <w:ind w:left="1080" w:hanging="371"/>
        <w:jc w:val="both"/>
        <w:rPr>
          <w:rFonts w:ascii="Arial" w:hAnsi="Arial" w:cs="Arial"/>
          <w:bCs/>
          <w:sz w:val="20"/>
          <w:szCs w:val="20"/>
        </w:rPr>
      </w:pPr>
      <w:r w:rsidRPr="00935FB8">
        <w:rPr>
          <w:rFonts w:ascii="Arial" w:hAnsi="Arial" w:cs="Arial"/>
          <w:bCs/>
          <w:sz w:val="20"/>
          <w:szCs w:val="20"/>
        </w:rPr>
        <w:t>E)</w:t>
      </w:r>
      <w:r w:rsidRPr="00935FB8">
        <w:rPr>
          <w:rFonts w:ascii="Arial" w:hAnsi="Arial" w:cs="Arial"/>
          <w:bCs/>
          <w:sz w:val="20"/>
          <w:szCs w:val="20"/>
        </w:rPr>
        <w:tab/>
        <w:t xml:space="preserve">RENUNCIARÁN TRATÁNDOSE DE PERSONAS EXTRANJERAS, A INVOCAR LA PROTECCIÓN DE SU GOBIERNO, EN CASO DE QUE SE SUSCITE ALGUNA CONTROVERSIA RELACIONADA CON EL USO DE COMPRANET, Y ACEPTARÁN SOMETERSE A LA JURISDICCIÓN DE LOS TRIBUNALES FEDERALES COMPETENTES. </w:t>
      </w:r>
    </w:p>
    <w:p w:rsidR="00766055" w:rsidRPr="00935FB8" w:rsidRDefault="00766055" w:rsidP="00DE0A53">
      <w:pPr>
        <w:autoSpaceDE w:val="0"/>
        <w:autoSpaceDN w:val="0"/>
        <w:adjustRightInd w:val="0"/>
        <w:ind w:left="709"/>
        <w:jc w:val="both"/>
        <w:rPr>
          <w:rFonts w:ascii="Arial" w:hAnsi="Arial" w:cs="Arial"/>
          <w:sz w:val="20"/>
          <w:szCs w:val="20"/>
        </w:rPr>
      </w:pPr>
    </w:p>
    <w:p w:rsidR="00766055" w:rsidRPr="00935FB8" w:rsidRDefault="00766055" w:rsidP="00DE0A53">
      <w:pPr>
        <w:widowControl w:val="0"/>
        <w:autoSpaceDE w:val="0"/>
        <w:autoSpaceDN w:val="0"/>
        <w:adjustRightInd w:val="0"/>
        <w:ind w:left="700" w:hanging="700"/>
        <w:jc w:val="both"/>
        <w:rPr>
          <w:rFonts w:ascii="Arial" w:hAnsi="Arial" w:cs="Arial"/>
          <w:b/>
          <w:bCs/>
          <w:sz w:val="20"/>
          <w:szCs w:val="20"/>
        </w:rPr>
      </w:pPr>
      <w:r w:rsidRPr="00935FB8">
        <w:rPr>
          <w:rFonts w:ascii="Arial" w:hAnsi="Arial" w:cs="Arial"/>
          <w:b/>
          <w:bCs/>
          <w:sz w:val="20"/>
          <w:szCs w:val="20"/>
        </w:rPr>
        <w:t>4.1.1.- ELABORACIÓN DE LAS PROPOSICIONES.</w:t>
      </w:r>
    </w:p>
    <w:p w:rsidR="00766055" w:rsidRPr="00935FB8" w:rsidRDefault="00766055" w:rsidP="00DE0A53">
      <w:pPr>
        <w:widowControl w:val="0"/>
        <w:autoSpaceDE w:val="0"/>
        <w:autoSpaceDN w:val="0"/>
        <w:adjustRightInd w:val="0"/>
        <w:ind w:left="709"/>
        <w:jc w:val="both"/>
        <w:rPr>
          <w:rFonts w:ascii="Arial" w:hAnsi="Arial" w:cs="Arial"/>
          <w:sz w:val="20"/>
          <w:szCs w:val="20"/>
        </w:rPr>
      </w:pPr>
    </w:p>
    <w:p w:rsidR="00766055" w:rsidRPr="00935FB8" w:rsidRDefault="00766055" w:rsidP="004070E9">
      <w:pPr>
        <w:numPr>
          <w:ilvl w:val="0"/>
          <w:numId w:val="19"/>
        </w:numPr>
        <w:tabs>
          <w:tab w:val="left" w:pos="1134"/>
        </w:tabs>
        <w:autoSpaceDE w:val="0"/>
        <w:autoSpaceDN w:val="0"/>
        <w:adjustRightInd w:val="0"/>
        <w:jc w:val="both"/>
        <w:rPr>
          <w:rFonts w:ascii="Arial" w:hAnsi="Arial" w:cs="Arial"/>
          <w:sz w:val="20"/>
          <w:szCs w:val="20"/>
        </w:rPr>
      </w:pPr>
      <w:r w:rsidRPr="00935FB8">
        <w:rPr>
          <w:rFonts w:ascii="Arial" w:hAnsi="Arial" w:cs="Arial"/>
          <w:sz w:val="20"/>
          <w:szCs w:val="20"/>
        </w:rPr>
        <w:t>LOS LICITANTES DEBERÁN PRESENTAR A TRAVÉS DE COMPRANET</w:t>
      </w:r>
      <w:r w:rsidR="00837A9C" w:rsidRPr="00935FB8">
        <w:rPr>
          <w:rFonts w:ascii="Arial" w:hAnsi="Arial" w:cs="Arial"/>
          <w:sz w:val="20"/>
          <w:szCs w:val="20"/>
        </w:rPr>
        <w:t>,</w:t>
      </w:r>
      <w:r w:rsidRPr="00935FB8">
        <w:rPr>
          <w:rFonts w:ascii="Arial" w:hAnsi="Arial" w:cs="Arial"/>
          <w:sz w:val="20"/>
          <w:szCs w:val="20"/>
        </w:rPr>
        <w:t xml:space="preserve"> LOS DOCUMENTOS QUE SE INDICAN EN EL </w:t>
      </w:r>
      <w:r w:rsidRPr="00935FB8">
        <w:rPr>
          <w:rFonts w:ascii="Arial" w:hAnsi="Arial" w:cs="Arial"/>
          <w:b/>
          <w:sz w:val="20"/>
          <w:szCs w:val="20"/>
        </w:rPr>
        <w:t xml:space="preserve">NUMERAL </w:t>
      </w:r>
      <w:r w:rsidR="00E46544" w:rsidRPr="00935FB8">
        <w:rPr>
          <w:rFonts w:ascii="Arial" w:hAnsi="Arial" w:cs="Arial"/>
          <w:b/>
          <w:sz w:val="20"/>
          <w:szCs w:val="20"/>
        </w:rPr>
        <w:t>6.A</w:t>
      </w:r>
      <w:r w:rsidR="00E46544" w:rsidRPr="00935FB8">
        <w:rPr>
          <w:rFonts w:ascii="Arial" w:hAnsi="Arial" w:cs="Arial"/>
          <w:sz w:val="20"/>
          <w:szCs w:val="20"/>
        </w:rPr>
        <w:t xml:space="preserve"> DE ESTA CONVOCATORIA</w:t>
      </w:r>
      <w:r w:rsidR="00837A9C" w:rsidRPr="00935FB8">
        <w:rPr>
          <w:rFonts w:ascii="Arial" w:hAnsi="Arial" w:cs="Arial"/>
          <w:sz w:val="20"/>
          <w:szCs w:val="20"/>
        </w:rPr>
        <w:t>,</w:t>
      </w:r>
      <w:r w:rsidRPr="00935FB8">
        <w:rPr>
          <w:rFonts w:ascii="Arial" w:hAnsi="Arial" w:cs="Arial"/>
          <w:sz w:val="20"/>
          <w:szCs w:val="20"/>
        </w:rPr>
        <w:t xml:space="preserve"> IDENTIFICÁNDOLOS CON EL NÚMERO QUE SE SEÑALA EN CADA UNO DE ELLOS.</w:t>
      </w:r>
    </w:p>
    <w:p w:rsidR="00766055" w:rsidRPr="00935FB8" w:rsidRDefault="00766055" w:rsidP="00DE0A53">
      <w:pPr>
        <w:tabs>
          <w:tab w:val="left" w:pos="1134"/>
        </w:tabs>
        <w:autoSpaceDE w:val="0"/>
        <w:autoSpaceDN w:val="0"/>
        <w:adjustRightInd w:val="0"/>
        <w:ind w:left="1080"/>
        <w:jc w:val="both"/>
        <w:rPr>
          <w:rFonts w:ascii="Arial" w:hAnsi="Arial" w:cs="Arial"/>
          <w:sz w:val="20"/>
          <w:szCs w:val="20"/>
        </w:rPr>
      </w:pPr>
    </w:p>
    <w:p w:rsidR="00766055" w:rsidRPr="00935FB8" w:rsidRDefault="00766055" w:rsidP="004070E9">
      <w:pPr>
        <w:numPr>
          <w:ilvl w:val="0"/>
          <w:numId w:val="19"/>
        </w:numPr>
        <w:tabs>
          <w:tab w:val="left" w:pos="1134"/>
        </w:tabs>
        <w:autoSpaceDE w:val="0"/>
        <w:autoSpaceDN w:val="0"/>
        <w:adjustRightInd w:val="0"/>
        <w:jc w:val="both"/>
        <w:rPr>
          <w:rFonts w:ascii="Arial" w:hAnsi="Arial" w:cs="Arial"/>
          <w:sz w:val="20"/>
          <w:szCs w:val="20"/>
        </w:rPr>
      </w:pPr>
      <w:r w:rsidRPr="00935FB8">
        <w:rPr>
          <w:rFonts w:ascii="Arial" w:hAnsi="Arial" w:cs="Arial"/>
          <w:sz w:val="20"/>
          <w:szCs w:val="20"/>
        </w:rPr>
        <w:t>LOS LICITANTES DEBERÁN CONTAR CON SU CERTIFICADO DIGITAL VIGENTE DURANTE TODO EL PROCESO DE LA PRESENTE LICITACIÓN.</w:t>
      </w:r>
    </w:p>
    <w:p w:rsidR="00766055" w:rsidRPr="00935FB8" w:rsidRDefault="00766055" w:rsidP="00DE0A53">
      <w:pPr>
        <w:tabs>
          <w:tab w:val="left" w:pos="1134"/>
        </w:tabs>
        <w:autoSpaceDE w:val="0"/>
        <w:autoSpaceDN w:val="0"/>
        <w:adjustRightInd w:val="0"/>
        <w:ind w:left="1080"/>
        <w:jc w:val="both"/>
        <w:rPr>
          <w:rFonts w:ascii="Arial" w:hAnsi="Arial" w:cs="Arial"/>
          <w:sz w:val="20"/>
          <w:szCs w:val="20"/>
        </w:rPr>
      </w:pPr>
    </w:p>
    <w:p w:rsidR="00766055" w:rsidRPr="00935FB8" w:rsidRDefault="00766055" w:rsidP="004070E9">
      <w:pPr>
        <w:numPr>
          <w:ilvl w:val="0"/>
          <w:numId w:val="19"/>
        </w:numPr>
        <w:jc w:val="both"/>
        <w:rPr>
          <w:rFonts w:ascii="Arial" w:hAnsi="Arial" w:cs="Arial"/>
          <w:snapToGrid w:val="0"/>
          <w:sz w:val="20"/>
          <w:szCs w:val="20"/>
        </w:rPr>
      </w:pPr>
      <w:r w:rsidRPr="00935FB8">
        <w:rPr>
          <w:rFonts w:ascii="Arial" w:hAnsi="Arial" w:cs="Arial"/>
          <w:sz w:val="20"/>
          <w:szCs w:val="20"/>
        </w:rPr>
        <w:t>CADA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w:t>
      </w:r>
      <w:r w:rsidR="0099165C" w:rsidRPr="00935FB8">
        <w:rPr>
          <w:rFonts w:ascii="Arial" w:hAnsi="Arial" w:cs="Arial"/>
          <w:sz w:val="20"/>
          <w:szCs w:val="20"/>
        </w:rPr>
        <w:t xml:space="preserve"> EL ARTÍCULO 50 DEL REGLAMENTO.</w:t>
      </w:r>
    </w:p>
    <w:p w:rsidR="00766055" w:rsidRPr="00935FB8" w:rsidRDefault="00766055" w:rsidP="00DE0A53">
      <w:pPr>
        <w:pStyle w:val="Prrafodelista"/>
        <w:rPr>
          <w:rFonts w:ascii="Arial" w:hAnsi="Arial" w:cs="Arial"/>
          <w:snapToGrid w:val="0"/>
          <w:sz w:val="20"/>
          <w:szCs w:val="20"/>
        </w:rPr>
      </w:pPr>
    </w:p>
    <w:p w:rsidR="00766055" w:rsidRPr="00935FB8" w:rsidRDefault="00766055" w:rsidP="004070E9">
      <w:pPr>
        <w:numPr>
          <w:ilvl w:val="0"/>
          <w:numId w:val="19"/>
        </w:numPr>
        <w:jc w:val="both"/>
        <w:rPr>
          <w:rFonts w:ascii="Arial" w:hAnsi="Arial" w:cs="Arial"/>
          <w:snapToGrid w:val="0"/>
          <w:sz w:val="20"/>
          <w:szCs w:val="20"/>
        </w:rPr>
      </w:pPr>
      <w:r w:rsidRPr="00935FB8">
        <w:rPr>
          <w:rFonts w:ascii="Arial" w:hAnsi="Arial" w:cs="Arial"/>
          <w:sz w:val="20"/>
          <w:szCs w:val="20"/>
        </w:rPr>
        <w:lastRenderedPageBreak/>
        <w:t xml:space="preserve">PARA LA ELABORACIÓN </w:t>
      </w:r>
      <w:r w:rsidRPr="00935FB8">
        <w:rPr>
          <w:rFonts w:ascii="Arial" w:hAnsi="Arial" w:cs="Arial"/>
          <w:snapToGrid w:val="0"/>
          <w:sz w:val="20"/>
          <w:szCs w:val="20"/>
        </w:rPr>
        <w:t>Y ENVÍO DE PROPO</w:t>
      </w:r>
      <w:r w:rsidR="00DC1C8A" w:rsidRPr="00935FB8">
        <w:rPr>
          <w:rFonts w:ascii="Arial" w:hAnsi="Arial" w:cs="Arial"/>
          <w:snapToGrid w:val="0"/>
          <w:sz w:val="20"/>
          <w:szCs w:val="20"/>
        </w:rPr>
        <w:t>SICIONES A TRAVÉS DE COMPRANET,</w:t>
      </w:r>
      <w:r w:rsidRPr="00935FB8">
        <w:rPr>
          <w:rFonts w:ascii="Arial" w:hAnsi="Arial" w:cs="Arial"/>
          <w:snapToGrid w:val="0"/>
          <w:sz w:val="20"/>
          <w:szCs w:val="20"/>
        </w:rPr>
        <w:t xml:space="preserve"> </w:t>
      </w:r>
      <w:r w:rsidRPr="00935FB8">
        <w:rPr>
          <w:rFonts w:ascii="Arial" w:hAnsi="Arial" w:cs="Arial"/>
          <w:sz w:val="20"/>
          <w:szCs w:val="20"/>
        </w:rPr>
        <w:t xml:space="preserve">EL LICITANTE PODRÁ AUXILIARSE CON LA </w:t>
      </w:r>
      <w:r w:rsidR="005253D7" w:rsidRPr="00935FB8">
        <w:rPr>
          <w:rFonts w:ascii="Arial" w:hAnsi="Arial" w:cs="Arial"/>
          <w:sz w:val="20"/>
          <w:szCs w:val="20"/>
        </w:rPr>
        <w:t xml:space="preserve">“GUÍA PARA LICITANTES PARA EL USO Y MANEJO DE COMPRANET” </w:t>
      </w:r>
      <w:r w:rsidR="00E92EFF" w:rsidRPr="00935FB8">
        <w:rPr>
          <w:rFonts w:ascii="Arial" w:hAnsi="Arial" w:cs="Arial"/>
          <w:sz w:val="20"/>
          <w:szCs w:val="20"/>
        </w:rPr>
        <w:t xml:space="preserve">EMITIDA </w:t>
      </w:r>
      <w:r w:rsidR="00073087" w:rsidRPr="00935FB8">
        <w:rPr>
          <w:rFonts w:ascii="Arial" w:hAnsi="Arial" w:cs="Arial"/>
          <w:sz w:val="20"/>
          <w:szCs w:val="20"/>
        </w:rPr>
        <w:t>POR LA SECRETAR</w:t>
      </w:r>
      <w:r w:rsidR="00837A9C" w:rsidRPr="00935FB8">
        <w:rPr>
          <w:rFonts w:ascii="Arial" w:hAnsi="Arial" w:cs="Arial"/>
          <w:sz w:val="20"/>
          <w:szCs w:val="20"/>
        </w:rPr>
        <w:t>Í</w:t>
      </w:r>
      <w:r w:rsidR="00073087" w:rsidRPr="00935FB8">
        <w:rPr>
          <w:rFonts w:ascii="Arial" w:hAnsi="Arial" w:cs="Arial"/>
          <w:sz w:val="20"/>
          <w:szCs w:val="20"/>
        </w:rPr>
        <w:t xml:space="preserve">A DE LA FUNCIÓN PÚBLICA Y QUE SE ENCUENTRA DISPONIBLE EN LA PAGINA </w:t>
      </w:r>
      <w:hyperlink r:id="rId15" w:history="1">
        <w:r w:rsidR="00F3459B" w:rsidRPr="00935FB8">
          <w:rPr>
            <w:rStyle w:val="Hipervnculo"/>
            <w:rFonts w:ascii="Arial" w:hAnsi="Arial" w:cs="Arial"/>
            <w:color w:val="auto"/>
            <w:sz w:val="20"/>
            <w:szCs w:val="20"/>
          </w:rPr>
          <w:t>https://compranet.hacienda.gob.mx</w:t>
        </w:r>
      </w:hyperlink>
      <w:r w:rsidR="00073087" w:rsidRPr="00935FB8">
        <w:rPr>
          <w:rFonts w:ascii="Arial" w:hAnsi="Arial" w:cs="Arial"/>
          <w:sz w:val="20"/>
          <w:szCs w:val="20"/>
        </w:rPr>
        <w:t xml:space="preserve"> EN EL MENÚ DE “AYUDA PARA LICITANTES</w:t>
      </w:r>
      <w:r w:rsidR="00E92EFF" w:rsidRPr="00935FB8">
        <w:rPr>
          <w:rFonts w:ascii="Arial" w:hAnsi="Arial" w:cs="Arial"/>
          <w:sz w:val="20"/>
          <w:szCs w:val="20"/>
        </w:rPr>
        <w:t>”</w:t>
      </w:r>
      <w:r w:rsidRPr="00935FB8">
        <w:rPr>
          <w:rFonts w:ascii="Arial" w:hAnsi="Arial" w:cs="Arial"/>
          <w:sz w:val="20"/>
          <w:szCs w:val="20"/>
        </w:rPr>
        <w:t>.</w:t>
      </w:r>
    </w:p>
    <w:p w:rsidR="00766055" w:rsidRPr="00935FB8" w:rsidRDefault="00766055" w:rsidP="00DE0A53">
      <w:pPr>
        <w:autoSpaceDE w:val="0"/>
        <w:autoSpaceDN w:val="0"/>
        <w:adjustRightInd w:val="0"/>
        <w:ind w:left="1440"/>
        <w:jc w:val="both"/>
        <w:rPr>
          <w:rFonts w:ascii="Arial" w:hAnsi="Arial" w:cs="Arial"/>
          <w:bCs/>
          <w:sz w:val="20"/>
          <w:szCs w:val="20"/>
        </w:rPr>
      </w:pPr>
    </w:p>
    <w:p w:rsidR="00766055" w:rsidRPr="00935FB8" w:rsidRDefault="00766055" w:rsidP="00DE0A53">
      <w:pPr>
        <w:autoSpaceDE w:val="0"/>
        <w:autoSpaceDN w:val="0"/>
        <w:adjustRightInd w:val="0"/>
        <w:jc w:val="both"/>
        <w:rPr>
          <w:rFonts w:ascii="Arial" w:hAnsi="Arial" w:cs="Arial"/>
          <w:bCs/>
          <w:sz w:val="20"/>
          <w:szCs w:val="20"/>
        </w:rPr>
      </w:pPr>
      <w:r w:rsidRPr="00935FB8">
        <w:rPr>
          <w:rFonts w:ascii="Arial" w:hAnsi="Arial" w:cs="Arial"/>
          <w:sz w:val="20"/>
          <w:szCs w:val="20"/>
        </w:rPr>
        <w:t xml:space="preserve">CON FUNDAMENTO EN EL NUMERAL 29 DEL </w:t>
      </w:r>
      <w:r w:rsidRPr="00935FB8">
        <w:rPr>
          <w:rFonts w:ascii="Arial" w:hAnsi="Arial" w:cs="Arial"/>
          <w:i/>
          <w:sz w:val="20"/>
          <w:szCs w:val="20"/>
        </w:rPr>
        <w:t>“ACUERDO POR EL QUE SE ESTABLECEN LAS DISPOSICIONES QUE SE DEBERÁN OBSERVAR PARA LA UTILIZACIÓN DEL SISTEMA ELECTRÓNICO DE INFORMACIÓN PÚBLICA GUBERNAMENTAL DENOMINADO COMPRANET”,</w:t>
      </w:r>
      <w:r w:rsidRPr="00935FB8">
        <w:rPr>
          <w:rFonts w:ascii="Arial" w:hAnsi="Arial" w:cs="Arial"/>
          <w:sz w:val="20"/>
          <w:szCs w:val="20"/>
        </w:rPr>
        <w:t xml:space="preserve">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rsidR="00766055" w:rsidRPr="00935FB8" w:rsidRDefault="00766055" w:rsidP="00DE0A53">
      <w:pPr>
        <w:jc w:val="both"/>
        <w:rPr>
          <w:rFonts w:ascii="Arial" w:hAnsi="Arial" w:cs="Arial"/>
          <w:b/>
          <w:sz w:val="20"/>
          <w:szCs w:val="20"/>
        </w:rPr>
      </w:pPr>
    </w:p>
    <w:p w:rsidR="00766055" w:rsidRPr="00935FB8" w:rsidRDefault="00766055" w:rsidP="00DE0A53">
      <w:pPr>
        <w:autoSpaceDE w:val="0"/>
        <w:autoSpaceDN w:val="0"/>
        <w:adjustRightInd w:val="0"/>
        <w:ind w:left="567" w:hanging="567"/>
        <w:jc w:val="both"/>
        <w:rPr>
          <w:rFonts w:ascii="Arial" w:hAnsi="Arial" w:cs="Arial"/>
          <w:b/>
          <w:sz w:val="20"/>
          <w:szCs w:val="20"/>
        </w:rPr>
      </w:pPr>
      <w:r w:rsidRPr="00935FB8">
        <w:rPr>
          <w:rFonts w:ascii="Arial" w:hAnsi="Arial" w:cs="Arial"/>
          <w:b/>
          <w:sz w:val="20"/>
          <w:szCs w:val="20"/>
        </w:rPr>
        <w:t>4.1.2.- INSTRUCCIONES PARA LA ELABORACIÓN Y ENVÍO DE PROPOSICIONES POR MEDIOS REMOTOS DE COMUNICACIÓN</w:t>
      </w:r>
      <w:r w:rsidR="00F50AA3" w:rsidRPr="00935FB8">
        <w:rPr>
          <w:rFonts w:ascii="Arial" w:hAnsi="Arial" w:cs="Arial"/>
          <w:b/>
          <w:sz w:val="20"/>
          <w:szCs w:val="20"/>
        </w:rPr>
        <w:t xml:space="preserve"> ELECTRÓNICA</w:t>
      </w:r>
      <w:r w:rsidRPr="00935FB8">
        <w:rPr>
          <w:rFonts w:ascii="Arial" w:hAnsi="Arial" w:cs="Arial"/>
          <w:b/>
          <w:sz w:val="20"/>
          <w:szCs w:val="20"/>
        </w:rPr>
        <w:t>:</w:t>
      </w:r>
    </w:p>
    <w:p w:rsidR="00766055" w:rsidRPr="00935FB8" w:rsidRDefault="00766055" w:rsidP="00DE0A53">
      <w:pPr>
        <w:autoSpaceDE w:val="0"/>
        <w:autoSpaceDN w:val="0"/>
        <w:adjustRightInd w:val="0"/>
        <w:ind w:left="567" w:right="141"/>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A)</w:t>
      </w:r>
      <w:r w:rsidRPr="00935FB8">
        <w:rPr>
          <w:rFonts w:ascii="Arial" w:hAnsi="Arial" w:cs="Arial"/>
          <w:sz w:val="20"/>
          <w:szCs w:val="20"/>
        </w:rPr>
        <w:tab/>
        <w:t>LA PROPOSICIÓN SEA ENVIADA POR MEDIOS REMOTOS DE COMUNICACIÓN ELECTRÓNICA, DEBERÁ ELABORARSE CONFORME A LO SEÑALADO EN EL</w:t>
      </w:r>
      <w:r w:rsidRPr="00935FB8">
        <w:rPr>
          <w:rFonts w:ascii="Arial" w:hAnsi="Arial" w:cs="Arial"/>
          <w:b/>
          <w:sz w:val="20"/>
          <w:szCs w:val="20"/>
        </w:rPr>
        <w:t xml:space="preserve"> NUMERAL 4</w:t>
      </w:r>
      <w:r w:rsidRPr="00935FB8">
        <w:rPr>
          <w:rFonts w:ascii="Arial" w:hAnsi="Arial" w:cs="Arial"/>
          <w:sz w:val="20"/>
          <w:szCs w:val="20"/>
        </w:rPr>
        <w:t xml:space="preserve"> DE ESTA CONVOCATORIA EN ARCHIVOS WORD, EXCEL, PDF, HTML O EN SU CASO, UTILIZAR ARCHIVOS DE IMAGEN TIPO JPG O GIF, SEGÚN SE REQUIERA.</w:t>
      </w:r>
    </w:p>
    <w:p w:rsidR="00766055" w:rsidRPr="00935FB8" w:rsidRDefault="00766055" w:rsidP="00DE0A53">
      <w:pPr>
        <w:tabs>
          <w:tab w:val="left" w:pos="567"/>
        </w:tabs>
        <w:autoSpaceDE w:val="0"/>
        <w:autoSpaceDN w:val="0"/>
        <w:adjustRightInd w:val="0"/>
        <w:ind w:left="567" w:right="141" w:hanging="567"/>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B)</w:t>
      </w:r>
      <w:r w:rsidRPr="00935FB8">
        <w:rPr>
          <w:rFonts w:ascii="Arial" w:hAnsi="Arial" w:cs="Arial"/>
          <w:sz w:val="20"/>
          <w:szCs w:val="20"/>
        </w:rPr>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766055" w:rsidRPr="00935FB8" w:rsidRDefault="00766055" w:rsidP="00DE0A53">
      <w:pPr>
        <w:tabs>
          <w:tab w:val="left" w:pos="567"/>
        </w:tabs>
        <w:autoSpaceDE w:val="0"/>
        <w:autoSpaceDN w:val="0"/>
        <w:adjustRightInd w:val="0"/>
        <w:ind w:left="567" w:right="141" w:hanging="567"/>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C)</w:t>
      </w:r>
      <w:r w:rsidRPr="00935FB8">
        <w:rPr>
          <w:rFonts w:ascii="Arial" w:hAnsi="Arial" w:cs="Arial"/>
          <w:sz w:val="20"/>
          <w:szCs w:val="20"/>
        </w:rPr>
        <w:tab/>
        <w:t>DEBER</w:t>
      </w:r>
      <w:r w:rsidR="008125AE" w:rsidRPr="00935FB8">
        <w:rPr>
          <w:rFonts w:ascii="Arial" w:hAnsi="Arial" w:cs="Arial"/>
          <w:sz w:val="20"/>
          <w:szCs w:val="20"/>
        </w:rPr>
        <w:t>Á</w:t>
      </w:r>
      <w:r w:rsidRPr="00935FB8">
        <w:rPr>
          <w:rFonts w:ascii="Arial" w:hAnsi="Arial" w:cs="Arial"/>
          <w:sz w:val="20"/>
          <w:szCs w:val="20"/>
        </w:rPr>
        <w:t>N EMPLEAR LA FIRMA AUTÓGRAFA</w:t>
      </w:r>
      <w:r w:rsidR="003830B0" w:rsidRPr="00935FB8">
        <w:rPr>
          <w:rFonts w:ascii="Arial" w:hAnsi="Arial" w:cs="Arial"/>
          <w:sz w:val="20"/>
          <w:szCs w:val="20"/>
        </w:rPr>
        <w:t>.</w:t>
      </w:r>
    </w:p>
    <w:p w:rsidR="00766055" w:rsidRPr="00935FB8" w:rsidRDefault="00766055" w:rsidP="00DE0A53">
      <w:pPr>
        <w:tabs>
          <w:tab w:val="left" w:pos="567"/>
        </w:tabs>
        <w:autoSpaceDE w:val="0"/>
        <w:autoSpaceDN w:val="0"/>
        <w:adjustRightInd w:val="0"/>
        <w:ind w:left="567" w:right="141" w:hanging="567"/>
        <w:rPr>
          <w:rFonts w:ascii="Arial" w:hAnsi="Arial" w:cs="Arial"/>
          <w:sz w:val="20"/>
          <w:szCs w:val="20"/>
        </w:rPr>
      </w:pPr>
    </w:p>
    <w:p w:rsidR="00766055" w:rsidRPr="00935FB8" w:rsidRDefault="00766055" w:rsidP="004070E9">
      <w:pPr>
        <w:numPr>
          <w:ilvl w:val="0"/>
          <w:numId w:val="20"/>
        </w:num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E)</w:t>
      </w:r>
      <w:r w:rsidRPr="00935FB8">
        <w:rPr>
          <w:rFonts w:ascii="Arial" w:hAnsi="Arial" w:cs="Arial"/>
          <w:sz w:val="20"/>
          <w:szCs w:val="20"/>
        </w:rPr>
        <w:tab/>
        <w:t>PARA EL ENVÍO DE LA PROPOSICIÓN POR MEDIOS REMOTOS DE COMUNICACIÓN ELECTRÓNICA, EL LICITANTE DEBERÁ UTILIZAR EXCLUSIVAMENTE EL PROGRAMA INFORMÁTICO QUE LA SECRETARÍA DE LA FUNCIÓN PÚBLICA PROPORCIONE.</w:t>
      </w:r>
    </w:p>
    <w:p w:rsidR="00F3459B" w:rsidRPr="00935FB8" w:rsidRDefault="00F3459B" w:rsidP="00DE0A53">
      <w:pPr>
        <w:tabs>
          <w:tab w:val="left" w:pos="567"/>
        </w:tabs>
        <w:autoSpaceDE w:val="0"/>
        <w:autoSpaceDN w:val="0"/>
        <w:adjustRightInd w:val="0"/>
        <w:ind w:left="567" w:right="141" w:hanging="567"/>
        <w:jc w:val="both"/>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F)</w:t>
      </w:r>
      <w:r w:rsidRPr="00935FB8">
        <w:rPr>
          <w:rFonts w:ascii="Arial" w:hAnsi="Arial" w:cs="Arial"/>
          <w:sz w:val="20"/>
          <w:szCs w:val="20"/>
        </w:rPr>
        <w:tab/>
        <w:t xml:space="preserve">LOS LICITANTES DEBERÁN CONCLUIR EL ENVÍO DE </w:t>
      </w:r>
      <w:r w:rsidR="00E46544" w:rsidRPr="00935FB8">
        <w:rPr>
          <w:rFonts w:ascii="Arial" w:hAnsi="Arial" w:cs="Arial"/>
          <w:sz w:val="20"/>
          <w:szCs w:val="20"/>
        </w:rPr>
        <w:t>SU PROPOSICIÓN</w:t>
      </w:r>
      <w:r w:rsidRPr="00935FB8">
        <w:rPr>
          <w:rFonts w:ascii="Arial" w:hAnsi="Arial" w:cs="Arial"/>
          <w:sz w:val="20"/>
          <w:szCs w:val="20"/>
        </w:rPr>
        <w:t xml:space="preserve"> A TRAVÉS DE COMPRANET A MÁS TARDAR UNA HORA ANTES DEL EVENTO DE PRESENTACIÓN Y APERTURA DE PROPOSICIONES, SEÑALADO EN EL </w:t>
      </w:r>
      <w:r w:rsidRPr="00935FB8">
        <w:rPr>
          <w:rFonts w:ascii="Arial" w:hAnsi="Arial" w:cs="Arial"/>
          <w:b/>
          <w:sz w:val="20"/>
          <w:szCs w:val="20"/>
        </w:rPr>
        <w:t xml:space="preserve">NUMERAL </w:t>
      </w:r>
      <w:r w:rsidR="00E46544" w:rsidRPr="00935FB8">
        <w:rPr>
          <w:rFonts w:ascii="Arial" w:hAnsi="Arial" w:cs="Arial"/>
          <w:b/>
          <w:sz w:val="20"/>
          <w:szCs w:val="20"/>
        </w:rPr>
        <w:t>3.A.2.</w:t>
      </w:r>
      <w:r w:rsidRPr="00935FB8">
        <w:rPr>
          <w:rFonts w:ascii="Arial" w:hAnsi="Arial" w:cs="Arial"/>
          <w:sz w:val="20"/>
          <w:szCs w:val="20"/>
        </w:rPr>
        <w:t xml:space="preserve"> DE ESTA CONVOCATORIA.</w:t>
      </w:r>
    </w:p>
    <w:p w:rsidR="00766055" w:rsidRPr="00935FB8" w:rsidRDefault="00766055" w:rsidP="00DE0A53">
      <w:pPr>
        <w:tabs>
          <w:tab w:val="left" w:pos="567"/>
        </w:tabs>
        <w:autoSpaceDE w:val="0"/>
        <w:autoSpaceDN w:val="0"/>
        <w:adjustRightInd w:val="0"/>
        <w:ind w:left="567" w:right="141" w:hanging="567"/>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jc w:val="both"/>
        <w:rPr>
          <w:rFonts w:ascii="Arial" w:hAnsi="Arial" w:cs="Arial"/>
          <w:sz w:val="20"/>
          <w:szCs w:val="20"/>
        </w:rPr>
      </w:pPr>
      <w:r w:rsidRPr="00935FB8">
        <w:rPr>
          <w:rFonts w:ascii="Arial" w:hAnsi="Arial" w:cs="Arial"/>
          <w:sz w:val="20"/>
          <w:szCs w:val="20"/>
        </w:rPr>
        <w:t>ASIMISMO, LOS LICITANTES DEBERÁN CONFIRMAR POR MEDIOS DE TRANSMISIÓN ELECTRÓNICA</w:t>
      </w:r>
      <w:r w:rsidR="00221C5C" w:rsidRPr="00935FB8">
        <w:rPr>
          <w:rFonts w:ascii="Arial" w:hAnsi="Arial" w:cs="Arial"/>
          <w:sz w:val="20"/>
          <w:szCs w:val="20"/>
        </w:rPr>
        <w:t>,</w:t>
      </w:r>
      <w:r w:rsidRPr="00935FB8">
        <w:rPr>
          <w:rFonts w:ascii="Arial" w:hAnsi="Arial" w:cs="Arial"/>
          <w:sz w:val="20"/>
          <w:szCs w:val="20"/>
        </w:rPr>
        <w:t xml:space="preserve"> QUE LA PROPOSICIÓN ENVIADA A TRAVÉS DE MEDIOS ELECTRÓNICOS CORRESPONDE AL PROPIO LICITANTE, DENTRO DE LOS TRES DÍAS HÁBILES SIGUIENTES AL DEL ACTO DE PRESENTACIÓN Y APERTURA DE PROPOSICIONES, EN EL ENTENDIDO DE QUE SI NO SE CUMPLE CON ESTE REQUISITO</w:t>
      </w:r>
      <w:r w:rsidR="00221C5C" w:rsidRPr="00935FB8">
        <w:rPr>
          <w:rFonts w:ascii="Arial" w:hAnsi="Arial" w:cs="Arial"/>
          <w:sz w:val="20"/>
          <w:szCs w:val="20"/>
        </w:rPr>
        <w:t>,</w:t>
      </w:r>
      <w:r w:rsidRPr="00935FB8">
        <w:rPr>
          <w:rFonts w:ascii="Arial" w:hAnsi="Arial" w:cs="Arial"/>
          <w:sz w:val="20"/>
          <w:szCs w:val="20"/>
        </w:rPr>
        <w:t xml:space="preserve"> LA PROPOSICIÓN SERÁ DESECHADA, DE CONFORMIDAD CON LA DISPOSICIÓN NOVENA DEL ACUERDO POR EL QUE SE ESTABLECEN LAS DISPOSICIONES PARA EL USO DE MEDIOS REMOTOS DE COMUNICACIÓN ELECTRÓNICA, </w:t>
      </w:r>
      <w:r w:rsidRPr="00935FB8">
        <w:rPr>
          <w:rFonts w:ascii="Arial" w:hAnsi="Arial" w:cs="Arial"/>
          <w:sz w:val="20"/>
          <w:szCs w:val="20"/>
        </w:rPr>
        <w:lastRenderedPageBreak/>
        <w:t xml:space="preserve">EN EL ENVÍO DE PROPOSICIONES DENTRO DE LAS LICITACIONES PÚBLICAS QUE CELEBREN LAS </w:t>
      </w:r>
      <w:r w:rsidR="005253D7" w:rsidRPr="00935FB8">
        <w:rPr>
          <w:rFonts w:ascii="Arial" w:hAnsi="Arial" w:cs="Arial"/>
          <w:sz w:val="20"/>
          <w:szCs w:val="20"/>
        </w:rPr>
        <w:t xml:space="preserve">DEPENDENCIAS </w:t>
      </w:r>
      <w:r w:rsidRPr="00935FB8">
        <w:rPr>
          <w:rFonts w:ascii="Arial" w:hAnsi="Arial" w:cs="Arial"/>
          <w:sz w:val="20"/>
          <w:szCs w:val="20"/>
        </w:rPr>
        <w:t>Y ENTIDADES DE LA ADMINISTRACIÓN PÚBLICA FEDERAL, ASÍ COMO EN LA PRESENTACIÓN DE LAS INCONFORMIDADES POR LA MISMA VÍA, PUBLICADO EN EL DIARIO OFICIAL DE LA FEDERACIÓN EL 9 DE AGOSTO DE 2000.</w:t>
      </w: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jc w:val="both"/>
        <w:rPr>
          <w:rFonts w:ascii="Arial" w:hAnsi="Arial" w:cs="Arial"/>
          <w:sz w:val="20"/>
          <w:szCs w:val="20"/>
        </w:rPr>
      </w:pPr>
      <w:r w:rsidRPr="00935FB8">
        <w:rPr>
          <w:rFonts w:ascii="Arial" w:hAnsi="Arial" w:cs="Arial"/>
          <w:sz w:val="20"/>
          <w:szCs w:val="20"/>
        </w:rPr>
        <w:t>LOS LICITANTES ADMITIRÁN QUE SE TENDRÁ POR NO PRESENTADA LA PROPOSICIÓN Y LA DEMÁS DOCUMENTACIÓN REQUERIDA POR LA CONVOCANTE, CUANDO EL SOBRE QUE CONTENGA DICHA INFORMACIÓN CONTENGA VIRUS INFORMÁTICO O NO PUEDA ABRIRSE POR CUALQUIER CAUSA MOTIVADA POR PROBLEMAS TÉCNICOS IMPUTABLES A SUS PROGRAMAS O EQUIPOS DE CÓMPUTO.</w:t>
      </w:r>
    </w:p>
    <w:p w:rsidR="00766055" w:rsidRPr="00935FB8" w:rsidRDefault="00766055" w:rsidP="00DE0A53">
      <w:pPr>
        <w:tabs>
          <w:tab w:val="left" w:pos="567"/>
        </w:tabs>
        <w:autoSpaceDE w:val="0"/>
        <w:autoSpaceDN w:val="0"/>
        <w:adjustRightInd w:val="0"/>
        <w:ind w:left="567" w:right="141" w:hanging="567"/>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 xml:space="preserve">G) </w:t>
      </w:r>
      <w:r w:rsidRPr="00935FB8">
        <w:rPr>
          <w:rFonts w:ascii="Arial" w:hAnsi="Arial" w:cs="Arial"/>
          <w:sz w:val="20"/>
          <w:szCs w:val="20"/>
        </w:rPr>
        <w:tab/>
        <w:t xml:space="preserve">NOTIFICARÁN OPORTUNAMENTE A LA SECRETARÍA </w:t>
      </w:r>
      <w:r w:rsidR="00F3459B" w:rsidRPr="00935FB8">
        <w:rPr>
          <w:rFonts w:ascii="Arial" w:hAnsi="Arial" w:cs="Arial"/>
          <w:sz w:val="20"/>
          <w:szCs w:val="20"/>
        </w:rPr>
        <w:t>HACIENDA Y CRÉDITO PÚBLICO</w:t>
      </w:r>
      <w:r w:rsidRPr="00935FB8">
        <w:rPr>
          <w:rFonts w:ascii="Arial" w:hAnsi="Arial" w:cs="Arial"/>
          <w:sz w:val="20"/>
          <w:szCs w:val="20"/>
        </w:rPr>
        <w:t xml:space="preserve"> BAJO SU RESPONSABILIDAD RESPECTO DE CUALQUIER MODIFICACIÓN O REVOCACIÓN DE LAS FACULTADES OTORGADAS A SU APODERADO O REPRESENTANTE A QUIEN LE HAYA SIDO ENTREGADO UN CERTIFICADO DIGITAL.</w:t>
      </w: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H)</w:t>
      </w:r>
      <w:r w:rsidRPr="00935FB8">
        <w:rPr>
          <w:rFonts w:ascii="Arial" w:hAnsi="Arial" w:cs="Arial"/>
          <w:sz w:val="20"/>
          <w:szCs w:val="20"/>
        </w:rPr>
        <w:tab/>
        <w:t>ACEPTARÁN QUE EL USO DE SU CERTIFICADO DIGITAL POR PERSONA DISTINTA A LA AUTORIZADA QUEDARÁ BAJO SU EXCLUSIVA RESPONSABILIDAD.</w:t>
      </w: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I)</w:t>
      </w:r>
      <w:r w:rsidRPr="00935FB8">
        <w:rPr>
          <w:rFonts w:ascii="Arial" w:hAnsi="Arial" w:cs="Arial"/>
          <w:sz w:val="20"/>
          <w:szCs w:val="20"/>
        </w:rPr>
        <w:tab/>
        <w:t>RENUNCIARÁN TRATÁNDOSE DE PERSONAS EXTRANJERAS, A INVOCAR LA PROTECCIÓN DE SU GOBIERNO EN CASO DE QUE SE SUSCITE ALGUNA CONTROVERSIA RELACIONADA CON EL USO DE COMPRANET, Y ACEPTARÁN SOMETERSE A LA JURISDICCIÓN DE LOS TRIBUNALES FEDERALES COMPETENTES.</w:t>
      </w: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 xml:space="preserve"> </w:t>
      </w: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 xml:space="preserve">J) </w:t>
      </w:r>
      <w:r w:rsidRPr="00935FB8">
        <w:rPr>
          <w:rFonts w:ascii="Arial" w:hAnsi="Arial" w:cs="Arial"/>
          <w:sz w:val="20"/>
          <w:szCs w:val="20"/>
        </w:rPr>
        <w:tab/>
        <w:t xml:space="preserve">ACEPTARÁN QUE SE TENDRÁN POR NOTIFICADOS DEL FALLO Y DE LAS ACTAS QUE SE LEVANTEN CON MOTIVO DE LA PRESENTE LICITACIÓN CUANDO </w:t>
      </w:r>
      <w:r w:rsidR="00221C5C" w:rsidRPr="00935FB8">
        <w:rPr>
          <w:rFonts w:ascii="Arial" w:hAnsi="Arial" w:cs="Arial"/>
          <w:sz w:val="20"/>
          <w:szCs w:val="20"/>
        </w:rPr>
        <w:t>É</w:t>
      </w:r>
      <w:r w:rsidRPr="00935FB8">
        <w:rPr>
          <w:rFonts w:ascii="Arial" w:hAnsi="Arial" w:cs="Arial"/>
          <w:sz w:val="20"/>
          <w:szCs w:val="20"/>
        </w:rPr>
        <w:t>STOS SE ENCUENTREN A SU DISPOSICIÓN A TRAVÉS DE COMPRANET.</w:t>
      </w: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p>
    <w:p w:rsidR="00766055" w:rsidRPr="00935FB8" w:rsidRDefault="00766055" w:rsidP="00DE0A53">
      <w:pPr>
        <w:tabs>
          <w:tab w:val="left" w:pos="567"/>
        </w:tabs>
        <w:autoSpaceDE w:val="0"/>
        <w:autoSpaceDN w:val="0"/>
        <w:adjustRightInd w:val="0"/>
        <w:ind w:left="567" w:right="141" w:hanging="567"/>
        <w:jc w:val="both"/>
        <w:rPr>
          <w:rFonts w:ascii="Arial" w:hAnsi="Arial" w:cs="Arial"/>
          <w:sz w:val="20"/>
          <w:szCs w:val="20"/>
        </w:rPr>
      </w:pPr>
      <w:r w:rsidRPr="00935FB8">
        <w:rPr>
          <w:rFonts w:ascii="Arial" w:hAnsi="Arial" w:cs="Arial"/>
          <w:sz w:val="20"/>
          <w:szCs w:val="20"/>
        </w:rPr>
        <w:t>K)</w:t>
      </w:r>
      <w:r w:rsidRPr="00935FB8">
        <w:rPr>
          <w:rFonts w:ascii="Arial" w:hAnsi="Arial" w:cs="Arial"/>
          <w:sz w:val="20"/>
          <w:szCs w:val="20"/>
        </w:rPr>
        <w:tab/>
        <w:t>EN EL ACTA QUE SE LEVANTE DE CADA EVENTO, SE IDENTIFICARÁN LAS PROPOSICIONES QUE SE HAYAN PRESENTADO POR MEDIOS REMOTOS DE COMUNICACIÓN ELECTRÓNICA.</w:t>
      </w:r>
    </w:p>
    <w:p w:rsidR="00766055" w:rsidRPr="00935FB8" w:rsidRDefault="00766055" w:rsidP="00DE0A53">
      <w:pPr>
        <w:jc w:val="both"/>
        <w:rPr>
          <w:rFonts w:ascii="Arial" w:hAnsi="Arial" w:cs="Arial"/>
          <w:b/>
          <w:sz w:val="20"/>
          <w:szCs w:val="20"/>
        </w:rPr>
      </w:pPr>
    </w:p>
    <w:p w:rsidR="007D7805" w:rsidRPr="00935FB8" w:rsidRDefault="00E1117C" w:rsidP="00DE0A53">
      <w:pPr>
        <w:pStyle w:val="Titulo8LicitacionPrincipal2"/>
      </w:pPr>
      <w:bookmarkStart w:id="49" w:name="_Toc271104184"/>
      <w:r w:rsidRPr="00935FB8">
        <w:t>4.</w:t>
      </w:r>
      <w:r w:rsidR="00766055" w:rsidRPr="00935FB8">
        <w:t>2</w:t>
      </w:r>
      <w:r w:rsidRPr="00935FB8">
        <w:t xml:space="preserve">.- </w:t>
      </w:r>
      <w:r w:rsidR="00F067F6" w:rsidRPr="00935FB8">
        <w:t>REQUISITOS GENERALES PARA LA PARTICIPACIÓN</w:t>
      </w:r>
      <w:bookmarkEnd w:id="49"/>
      <w:r w:rsidR="000E7B0B" w:rsidRPr="00935FB8">
        <w:t>.</w:t>
      </w:r>
      <w:r w:rsidR="008B209E" w:rsidRPr="00935FB8">
        <w:t xml:space="preserve"> </w:t>
      </w:r>
    </w:p>
    <w:p w:rsidR="007D7805" w:rsidRPr="00935FB8" w:rsidRDefault="007D7805" w:rsidP="00DE0A53">
      <w:pPr>
        <w:ind w:left="720" w:hanging="360"/>
        <w:jc w:val="both"/>
        <w:rPr>
          <w:rFonts w:ascii="Arial" w:hAnsi="Arial" w:cs="Arial"/>
          <w:b/>
          <w:sz w:val="20"/>
          <w:szCs w:val="20"/>
        </w:rPr>
      </w:pPr>
    </w:p>
    <w:p w:rsidR="00161ACF" w:rsidRPr="00935FB8" w:rsidRDefault="00F067F6" w:rsidP="00DC759A">
      <w:pPr>
        <w:numPr>
          <w:ilvl w:val="0"/>
          <w:numId w:val="1"/>
        </w:numPr>
        <w:tabs>
          <w:tab w:val="left" w:pos="720"/>
        </w:tabs>
        <w:jc w:val="both"/>
        <w:rPr>
          <w:rFonts w:ascii="Arial" w:hAnsi="Arial" w:cs="Arial"/>
          <w:sz w:val="20"/>
          <w:szCs w:val="20"/>
        </w:rPr>
      </w:pPr>
      <w:bookmarkStart w:id="50" w:name="OLE_LINK1"/>
      <w:r w:rsidRPr="00935FB8">
        <w:rPr>
          <w:rFonts w:ascii="Arial" w:hAnsi="Arial" w:cs="Arial"/>
          <w:sz w:val="20"/>
          <w:szCs w:val="20"/>
        </w:rPr>
        <w:t>LAS PERSONAS QUE DESEEN PARTICIPAR EN LA LICITACIÓN, NO DEBERÁN ENCONTRARSE EN ALGUNO DE LOS SUPUESTOS DEL ARTÍCULO 50 Y ANTEPENÚLTIMO PÁRRAFO DEL ARTÍCULO 60 DE LA LEY.</w:t>
      </w:r>
    </w:p>
    <w:p w:rsidR="00161ACF" w:rsidRPr="00935FB8" w:rsidRDefault="00161ACF" w:rsidP="00DE0A53">
      <w:pPr>
        <w:ind w:left="360"/>
        <w:jc w:val="both"/>
        <w:rPr>
          <w:rFonts w:ascii="Arial" w:hAnsi="Arial" w:cs="Arial"/>
          <w:sz w:val="20"/>
          <w:szCs w:val="20"/>
        </w:rPr>
      </w:pPr>
    </w:p>
    <w:p w:rsidR="00161ACF" w:rsidRPr="00935FB8" w:rsidRDefault="00F067F6" w:rsidP="00DC759A">
      <w:pPr>
        <w:numPr>
          <w:ilvl w:val="0"/>
          <w:numId w:val="1"/>
        </w:numPr>
        <w:tabs>
          <w:tab w:val="left" w:pos="720"/>
        </w:tabs>
        <w:jc w:val="both"/>
        <w:rPr>
          <w:rFonts w:ascii="Arial" w:hAnsi="Arial" w:cs="Arial"/>
          <w:sz w:val="20"/>
          <w:szCs w:val="20"/>
        </w:rPr>
      </w:pPr>
      <w:r w:rsidRPr="00935FB8">
        <w:rPr>
          <w:rFonts w:ascii="Arial" w:hAnsi="Arial" w:cs="Arial"/>
          <w:sz w:val="20"/>
          <w:szCs w:val="20"/>
        </w:rPr>
        <w:t>LAS PERSONAS QUE DESEEN PARTICIPAR EN LA LICITACIÓN, DEBERÁN CUMPLIR CON LO ESTABLECIDO EN LOS ARTÍCULOS 34 DE LA LEY, 35, 39, 40 Y 41 DE SU REGLAMENTO.</w:t>
      </w:r>
    </w:p>
    <w:p w:rsidR="0060528D" w:rsidRPr="00935FB8" w:rsidRDefault="00F067F6" w:rsidP="00DC759A">
      <w:pPr>
        <w:numPr>
          <w:ilvl w:val="0"/>
          <w:numId w:val="1"/>
        </w:numPr>
        <w:tabs>
          <w:tab w:val="left" w:pos="720"/>
        </w:tabs>
        <w:jc w:val="both"/>
        <w:rPr>
          <w:rFonts w:ascii="Arial" w:hAnsi="Arial" w:cs="Arial"/>
          <w:sz w:val="20"/>
          <w:szCs w:val="20"/>
        </w:rPr>
      </w:pPr>
      <w:r w:rsidRPr="00935FB8">
        <w:rPr>
          <w:rFonts w:ascii="Arial" w:hAnsi="Arial" w:cs="Arial"/>
          <w:b/>
          <w:sz w:val="20"/>
          <w:szCs w:val="20"/>
        </w:rPr>
        <w:t>PODRÁN PARTICIPAR PERSONAS FÍSICAS Y MORALES CUYO OBJETO Y/O ACTIVIDAD SE ENCUENTRE RELACIONADA CON LOS</w:t>
      </w:r>
      <w:r w:rsidR="001B3210" w:rsidRPr="00935FB8">
        <w:rPr>
          <w:rFonts w:ascii="Arial" w:hAnsi="Arial" w:cs="Arial"/>
          <w:b/>
          <w:sz w:val="20"/>
          <w:szCs w:val="20"/>
        </w:rPr>
        <w:t xml:space="preserve"> BIENES</w:t>
      </w:r>
      <w:r w:rsidRPr="00935FB8">
        <w:rPr>
          <w:rFonts w:ascii="Arial" w:hAnsi="Arial" w:cs="Arial"/>
          <w:b/>
          <w:sz w:val="20"/>
          <w:szCs w:val="20"/>
        </w:rPr>
        <w:t xml:space="preserve"> OBJETO DE LA PRESENTE LICITACIÓN</w:t>
      </w:r>
      <w:r w:rsidRPr="00935FB8">
        <w:rPr>
          <w:rFonts w:ascii="Arial" w:hAnsi="Arial" w:cs="Arial"/>
          <w:sz w:val="20"/>
          <w:szCs w:val="20"/>
        </w:rPr>
        <w:t xml:space="preserve">. </w:t>
      </w:r>
    </w:p>
    <w:p w:rsidR="00694C30" w:rsidRPr="00935FB8" w:rsidRDefault="00694C30" w:rsidP="00DE0A53">
      <w:pPr>
        <w:jc w:val="both"/>
        <w:rPr>
          <w:rFonts w:ascii="Arial" w:hAnsi="Arial" w:cs="Arial"/>
          <w:sz w:val="20"/>
          <w:szCs w:val="20"/>
        </w:rPr>
      </w:pPr>
    </w:p>
    <w:p w:rsidR="00161ACF" w:rsidRPr="00935FB8" w:rsidRDefault="00F067F6" w:rsidP="00DC759A">
      <w:pPr>
        <w:numPr>
          <w:ilvl w:val="0"/>
          <w:numId w:val="1"/>
        </w:numPr>
        <w:tabs>
          <w:tab w:val="left" w:pos="720"/>
        </w:tabs>
        <w:jc w:val="both"/>
        <w:rPr>
          <w:rFonts w:ascii="Arial" w:hAnsi="Arial" w:cs="Arial"/>
          <w:sz w:val="20"/>
          <w:szCs w:val="20"/>
        </w:rPr>
      </w:pPr>
      <w:r w:rsidRPr="00935FB8">
        <w:rPr>
          <w:rFonts w:ascii="Arial" w:hAnsi="Arial" w:cs="Arial"/>
          <w:sz w:val="20"/>
          <w:szCs w:val="20"/>
        </w:rPr>
        <w:t xml:space="preserve">LOS LICITANTES QUE DESEEN PARTICIPAR CON EL </w:t>
      </w:r>
      <w:r w:rsidRPr="00935FB8">
        <w:rPr>
          <w:rFonts w:ascii="Arial" w:hAnsi="Arial" w:cs="Arial"/>
          <w:i/>
          <w:sz w:val="20"/>
          <w:szCs w:val="20"/>
          <w:u w:val="single"/>
        </w:rPr>
        <w:t>CARÁCTER DE MICRO, PEQUEÑA Y MEDIANA EMPRESA (MIPYMES)</w:t>
      </w:r>
      <w:r w:rsidRPr="00935FB8">
        <w:rPr>
          <w:rFonts w:ascii="Arial" w:hAnsi="Arial" w:cs="Arial"/>
          <w:sz w:val="20"/>
          <w:szCs w:val="20"/>
        </w:rPr>
        <w:t xml:space="preserve">, </w:t>
      </w:r>
      <w:r w:rsidRPr="00935FB8">
        <w:rPr>
          <w:rFonts w:ascii="Arial" w:hAnsi="Arial" w:cs="Arial"/>
          <w:b/>
          <w:sz w:val="20"/>
          <w:szCs w:val="20"/>
        </w:rPr>
        <w:t>DEBERÁN ACREDITAR SU ESTRATIFICACIÓN</w:t>
      </w:r>
      <w:r w:rsidRPr="00935FB8">
        <w:rPr>
          <w:rFonts w:ascii="Arial" w:hAnsi="Arial" w:cs="Arial"/>
          <w:sz w:val="20"/>
          <w:szCs w:val="20"/>
        </w:rPr>
        <w:t xml:space="preserve"> QUE LOS CLASIFIQUE CON TAL CARÁCTER Y DEBERÁN PRESENTAR UN MANIFIESTO EN HOJA MEMBRETADA DEL LICITANTE Y FIRMADA POR EL APODERADO O REPRESENTANTE LEGAL, DECLARANDO BAJO PROTESTA DE DECIR VERDAD QUE EL LICITANTE CUENTA CON EL CARÁCTER DE MICRO, PEQUEÑA O MEDIANA EMPRESA. EN CASO QUE EL LICITANTE MANIFIESTE BAJO PROTESTA DE DECIR VERDAD QUE CUENTA CON ESTE CARÁCTER DEBERÁ </w:t>
      </w:r>
      <w:r w:rsidRPr="00935FB8">
        <w:rPr>
          <w:rFonts w:ascii="Arial" w:hAnsi="Arial" w:cs="Arial"/>
          <w:sz w:val="20"/>
          <w:szCs w:val="20"/>
          <w:u w:val="single"/>
        </w:rPr>
        <w:t>PRESENTAR COPIA DEL DOCUMENTO EXPEDIDO</w:t>
      </w:r>
      <w:r w:rsidRPr="00935FB8">
        <w:rPr>
          <w:rFonts w:ascii="Arial" w:hAnsi="Arial" w:cs="Arial"/>
          <w:sz w:val="20"/>
          <w:szCs w:val="20"/>
        </w:rPr>
        <w:t xml:space="preserve"> POR LA AUTORIDAD COMPETENTE QUE DETERMINE SU ESTRATIFICACIÓN.</w:t>
      </w:r>
    </w:p>
    <w:p w:rsidR="00BF5583" w:rsidRPr="00935FB8" w:rsidRDefault="00BF5583" w:rsidP="00DE0A53">
      <w:pPr>
        <w:jc w:val="both"/>
        <w:rPr>
          <w:rFonts w:ascii="Arial" w:hAnsi="Arial" w:cs="Arial"/>
          <w:sz w:val="20"/>
          <w:szCs w:val="20"/>
        </w:rPr>
      </w:pPr>
    </w:p>
    <w:p w:rsidR="00BC0681" w:rsidRPr="00935FB8" w:rsidRDefault="00F067F6" w:rsidP="00DC759A">
      <w:pPr>
        <w:numPr>
          <w:ilvl w:val="0"/>
          <w:numId w:val="1"/>
        </w:numPr>
        <w:tabs>
          <w:tab w:val="left" w:pos="720"/>
        </w:tabs>
        <w:jc w:val="both"/>
        <w:rPr>
          <w:rFonts w:ascii="Arial" w:hAnsi="Arial" w:cs="Arial"/>
          <w:sz w:val="20"/>
          <w:szCs w:val="20"/>
        </w:rPr>
      </w:pPr>
      <w:r w:rsidRPr="00935FB8">
        <w:rPr>
          <w:rFonts w:ascii="Arial" w:hAnsi="Arial" w:cs="Arial"/>
          <w:sz w:val="20"/>
          <w:szCs w:val="20"/>
        </w:rPr>
        <w:t xml:space="preserve">LAS PROPOSICIONES QUE SE PRESENTEN POR LOS LICITANTES DEBERÁN DE SER CLARAS, PRECISAS Y NO ESTABLECER CONDICIÓN ALGUNA, EN UNA SOLA OFERTA. INICIANDO EL </w:t>
      </w:r>
      <w:r w:rsidRPr="00935FB8">
        <w:rPr>
          <w:rFonts w:ascii="Arial" w:hAnsi="Arial" w:cs="Arial"/>
          <w:sz w:val="20"/>
          <w:szCs w:val="20"/>
        </w:rPr>
        <w:lastRenderedPageBreak/>
        <w:t>ACTO DE PRESENTACIÓN Y APERTURA, LAS PROPUESTAS YA PRESENTADAS NO PODRÁN SER RETIRADAS O DEJARSE SIN EFECTO POR LOS LICITANTES.</w:t>
      </w:r>
    </w:p>
    <w:p w:rsidR="00CC39BB" w:rsidRPr="00935FB8" w:rsidRDefault="00CC39BB" w:rsidP="00DE0A53">
      <w:pPr>
        <w:tabs>
          <w:tab w:val="left" w:pos="567"/>
          <w:tab w:val="left" w:pos="993"/>
          <w:tab w:val="left" w:pos="1418"/>
        </w:tabs>
        <w:jc w:val="both"/>
        <w:rPr>
          <w:rFonts w:ascii="Arial" w:hAnsi="Arial" w:cs="Arial"/>
          <w:sz w:val="20"/>
          <w:szCs w:val="20"/>
        </w:rPr>
      </w:pPr>
    </w:p>
    <w:p w:rsidR="006A7AD3" w:rsidRPr="00935FB8" w:rsidRDefault="006A7AD3" w:rsidP="004070E9">
      <w:pPr>
        <w:pStyle w:val="Prrafodelista"/>
        <w:numPr>
          <w:ilvl w:val="0"/>
          <w:numId w:val="21"/>
        </w:numPr>
        <w:ind w:left="709" w:right="1" w:hanging="425"/>
        <w:contextualSpacing/>
        <w:jc w:val="both"/>
        <w:rPr>
          <w:rFonts w:ascii="Arial" w:hAnsi="Arial" w:cs="Arial"/>
          <w:sz w:val="20"/>
          <w:szCs w:val="20"/>
        </w:rPr>
      </w:pPr>
      <w:r w:rsidRPr="00935FB8">
        <w:rPr>
          <w:rFonts w:ascii="Arial" w:hAnsi="Arial" w:cs="Arial"/>
          <w:sz w:val="20"/>
        </w:rPr>
        <w:t xml:space="preserve">LA PROPUESTA TÉCNICA DEL LICITANTE, </w:t>
      </w:r>
      <w:r w:rsidRPr="00935FB8">
        <w:rPr>
          <w:rFonts w:ascii="Arial" w:hAnsi="Arial" w:cs="Arial"/>
          <w:sz w:val="20"/>
          <w:u w:val="single"/>
        </w:rPr>
        <w:t>NO DEBERÁ INDICAR PRECIOS Y COSTOS</w:t>
      </w:r>
      <w:r w:rsidRPr="00935FB8">
        <w:rPr>
          <w:rFonts w:ascii="Arial" w:hAnsi="Arial" w:cs="Arial"/>
          <w:sz w:val="20"/>
        </w:rPr>
        <w:t>.</w:t>
      </w:r>
    </w:p>
    <w:p w:rsidR="006A7AD3" w:rsidRPr="00935FB8" w:rsidRDefault="006A7AD3" w:rsidP="00DE0A53">
      <w:pPr>
        <w:pStyle w:val="Prrafodelista"/>
        <w:ind w:left="709" w:right="1"/>
        <w:contextualSpacing/>
        <w:jc w:val="both"/>
        <w:rPr>
          <w:rFonts w:ascii="Arial" w:hAnsi="Arial" w:cs="Arial"/>
          <w:sz w:val="20"/>
          <w:szCs w:val="20"/>
        </w:rPr>
      </w:pPr>
    </w:p>
    <w:p w:rsidR="006A7AD3" w:rsidRPr="00935FB8" w:rsidRDefault="006A7AD3" w:rsidP="004070E9">
      <w:pPr>
        <w:pStyle w:val="Prrafodelista"/>
        <w:numPr>
          <w:ilvl w:val="0"/>
          <w:numId w:val="21"/>
        </w:numPr>
        <w:ind w:left="709" w:right="1" w:hanging="425"/>
        <w:contextualSpacing/>
        <w:jc w:val="both"/>
        <w:rPr>
          <w:rFonts w:ascii="Arial" w:hAnsi="Arial" w:cs="Arial"/>
          <w:sz w:val="20"/>
          <w:szCs w:val="20"/>
        </w:rPr>
      </w:pPr>
      <w:r w:rsidRPr="00935FB8">
        <w:rPr>
          <w:rFonts w:ascii="Arial" w:hAnsi="Arial" w:cs="Arial"/>
          <w:sz w:val="20"/>
        </w:rPr>
        <w:t xml:space="preserve">LOS LICITANTES DEBERÁN OFERTAR TÉCNICAMENTE EL TOTAL DE CADA UNA DE LAS PARTIDAS SOLICITADAS, EN EL </w:t>
      </w:r>
      <w:r w:rsidRPr="00935FB8">
        <w:rPr>
          <w:rFonts w:ascii="Arial" w:hAnsi="Arial" w:cs="Arial"/>
          <w:b/>
          <w:sz w:val="20"/>
        </w:rPr>
        <w:t>“ANEXO UNO”</w:t>
      </w:r>
      <w:r w:rsidRPr="00935FB8">
        <w:rPr>
          <w:rFonts w:ascii="Arial" w:hAnsi="Arial" w:cs="Arial"/>
          <w:sz w:val="20"/>
        </w:rPr>
        <w:t>, INCLUYENDO SUS CONDICIONES PARTICULARES QUE OFERTE, DE TAL SUERTE QUE</w:t>
      </w:r>
      <w:r w:rsidR="00B10CA9" w:rsidRPr="00935FB8">
        <w:rPr>
          <w:rFonts w:ascii="Arial" w:hAnsi="Arial" w:cs="Arial"/>
          <w:sz w:val="20"/>
        </w:rPr>
        <w:t>,</w:t>
      </w:r>
      <w:r w:rsidRPr="00935FB8">
        <w:rPr>
          <w:rFonts w:ascii="Arial" w:hAnsi="Arial" w:cs="Arial"/>
          <w:sz w:val="20"/>
        </w:rPr>
        <w:t xml:space="preserve"> SI RESULTA ADJUDICADO, ESA SERÍA LA INFORMACIÓN QUE SE ANEXARÍA AL CONTRATO QUE AL EFECTO SE CELEBRE. CABE ACLARAR, QUE EL LICITANTE QUE NO OFERTE EN SU PROPUESTA LA PARTIDA AL 100% SERÁ DESECHADA SU PROPUESTA. </w:t>
      </w:r>
      <w:r w:rsidRPr="00935FB8">
        <w:rPr>
          <w:rFonts w:ascii="Arial" w:hAnsi="Arial" w:cs="Arial"/>
          <w:b/>
          <w:sz w:val="20"/>
        </w:rPr>
        <w:t>LA ADJUDICACIÓN SERÁ EN FORMA ÍNTEGRA POR CADA PARTIDA</w:t>
      </w:r>
      <w:r w:rsidR="006D42F3" w:rsidRPr="00935FB8">
        <w:rPr>
          <w:rFonts w:ascii="Arial" w:hAnsi="Arial" w:cs="Arial"/>
          <w:b/>
          <w:sz w:val="20"/>
        </w:rPr>
        <w:t xml:space="preserve"> COMPLETA</w:t>
      </w:r>
      <w:r w:rsidRPr="00935FB8">
        <w:rPr>
          <w:rFonts w:ascii="Arial" w:hAnsi="Arial" w:cs="Arial"/>
          <w:b/>
          <w:sz w:val="20"/>
        </w:rPr>
        <w:t>.</w:t>
      </w:r>
    </w:p>
    <w:p w:rsidR="006A7AD3" w:rsidRPr="00935FB8" w:rsidRDefault="006A7AD3" w:rsidP="00DE0A53">
      <w:pPr>
        <w:pStyle w:val="Prrafodelista"/>
        <w:rPr>
          <w:rFonts w:ascii="Arial" w:hAnsi="Arial" w:cs="Arial"/>
          <w:sz w:val="20"/>
          <w:szCs w:val="20"/>
        </w:rPr>
      </w:pPr>
    </w:p>
    <w:p w:rsidR="006A7AD3" w:rsidRPr="00935FB8" w:rsidRDefault="006A7AD3" w:rsidP="004070E9">
      <w:pPr>
        <w:pStyle w:val="Prrafodelista"/>
        <w:numPr>
          <w:ilvl w:val="0"/>
          <w:numId w:val="21"/>
        </w:numPr>
        <w:ind w:left="709" w:right="1" w:hanging="425"/>
        <w:contextualSpacing/>
        <w:jc w:val="both"/>
        <w:rPr>
          <w:rFonts w:ascii="Arial" w:hAnsi="Arial" w:cs="Arial"/>
          <w:sz w:val="20"/>
          <w:szCs w:val="20"/>
        </w:rPr>
      </w:pPr>
      <w:r w:rsidRPr="00C1014C">
        <w:rPr>
          <w:rFonts w:ascii="Arial" w:hAnsi="Arial" w:cs="Arial"/>
          <w:b/>
          <w:sz w:val="20"/>
        </w:rPr>
        <w:t>LOS LICITANTES DEBERÁN OFERTAR ECONÓMICAMENTE EL TOTAL DE CADA UNA DE LAS PARTIDAS SOLICITADAS EN QUE DESEE PARTICIPAR</w:t>
      </w:r>
      <w:r w:rsidRPr="00935FB8">
        <w:rPr>
          <w:rFonts w:ascii="Arial" w:hAnsi="Arial" w:cs="Arial"/>
          <w:sz w:val="20"/>
        </w:rPr>
        <w:t>.</w:t>
      </w:r>
    </w:p>
    <w:p w:rsidR="006A7AD3" w:rsidRPr="00935FB8" w:rsidRDefault="006A7AD3" w:rsidP="00DE0A53">
      <w:pPr>
        <w:tabs>
          <w:tab w:val="left" w:pos="567"/>
          <w:tab w:val="left" w:pos="993"/>
          <w:tab w:val="left" w:pos="1418"/>
        </w:tabs>
        <w:jc w:val="both"/>
        <w:rPr>
          <w:rFonts w:ascii="Arial" w:hAnsi="Arial" w:cs="Arial"/>
          <w:sz w:val="20"/>
          <w:szCs w:val="20"/>
        </w:rPr>
      </w:pPr>
    </w:p>
    <w:p w:rsidR="00CC39BB" w:rsidRPr="00935FB8" w:rsidRDefault="00E1117C" w:rsidP="00DE0A53">
      <w:pPr>
        <w:pStyle w:val="Titulo8LicitacionPrincipal2"/>
        <w:jc w:val="both"/>
      </w:pPr>
      <w:bookmarkStart w:id="51" w:name="_Toc271104185"/>
      <w:r w:rsidRPr="00935FB8">
        <w:t>4.</w:t>
      </w:r>
      <w:r w:rsidR="00766055" w:rsidRPr="00935FB8">
        <w:t>3.</w:t>
      </w:r>
      <w:r w:rsidR="00CC39BB" w:rsidRPr="00935FB8">
        <w:t xml:space="preserve">- </w:t>
      </w:r>
      <w:r w:rsidR="00F067F6" w:rsidRPr="00935FB8">
        <w:t>CAUSAS DE DESECHAMIENTO DE PROPOSICIONES QUE AFECTEN LA SOLVENCIA DE LAS PROPOSICIONES.</w:t>
      </w:r>
      <w:bookmarkEnd w:id="51"/>
    </w:p>
    <w:p w:rsidR="00CC39BB" w:rsidRPr="00935FB8" w:rsidRDefault="00CC39BB" w:rsidP="00DE0A53">
      <w:pPr>
        <w:tabs>
          <w:tab w:val="left" w:pos="567"/>
          <w:tab w:val="left" w:pos="993"/>
          <w:tab w:val="left" w:pos="1418"/>
        </w:tabs>
        <w:jc w:val="both"/>
        <w:rPr>
          <w:rFonts w:ascii="Arial" w:hAnsi="Arial" w:cs="Arial"/>
          <w:b/>
          <w:sz w:val="20"/>
          <w:szCs w:val="20"/>
        </w:rPr>
      </w:pPr>
    </w:p>
    <w:p w:rsidR="00CC39BB" w:rsidRPr="00935FB8" w:rsidRDefault="00F067F6" w:rsidP="00DE0A53">
      <w:pPr>
        <w:tabs>
          <w:tab w:val="left" w:pos="567"/>
          <w:tab w:val="left" w:pos="993"/>
          <w:tab w:val="left" w:pos="1418"/>
        </w:tabs>
        <w:jc w:val="both"/>
        <w:rPr>
          <w:rFonts w:ascii="Arial" w:hAnsi="Arial" w:cs="Arial"/>
          <w:sz w:val="20"/>
          <w:szCs w:val="20"/>
        </w:rPr>
      </w:pPr>
      <w:r w:rsidRPr="00935FB8">
        <w:rPr>
          <w:rFonts w:ascii="Arial" w:hAnsi="Arial" w:cs="Arial"/>
          <w:sz w:val="20"/>
          <w:szCs w:val="20"/>
        </w:rPr>
        <w:t>SE DESECHAR</w:t>
      </w:r>
      <w:r w:rsidR="0030186C" w:rsidRPr="00935FB8">
        <w:rPr>
          <w:rFonts w:ascii="Arial" w:hAnsi="Arial" w:cs="Arial"/>
          <w:sz w:val="20"/>
          <w:szCs w:val="20"/>
        </w:rPr>
        <w:t>Á</w:t>
      </w:r>
      <w:r w:rsidRPr="00935FB8">
        <w:rPr>
          <w:rFonts w:ascii="Arial" w:hAnsi="Arial" w:cs="Arial"/>
          <w:sz w:val="20"/>
          <w:szCs w:val="20"/>
        </w:rPr>
        <w:t>N LAS PROPUESTAS DE LOS LICITANTES QUE INCURRAN EN UNO O VARIOS DE LOS SIGUIENTES SUPUESTOS:</w:t>
      </w:r>
    </w:p>
    <w:p w:rsidR="00CC39BB" w:rsidRPr="00935FB8" w:rsidRDefault="00CC39BB" w:rsidP="00DE0A53">
      <w:pPr>
        <w:tabs>
          <w:tab w:val="left" w:pos="-120"/>
          <w:tab w:val="left" w:pos="993"/>
          <w:tab w:val="left" w:pos="1418"/>
        </w:tabs>
        <w:jc w:val="both"/>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QUE NO CUMPLAN CON CUALQUIERA DE LOS REQUISITOS O CARACTERÍSTICAS ESTABLECIDAS EN ESTA CONVOCATORIA O SUS ANEXOS, ASÍ COMO LOS QUE SE DERIVEN DEL A</w:t>
      </w:r>
      <w:r w:rsidR="0030186C" w:rsidRPr="00935FB8">
        <w:rPr>
          <w:rFonts w:ascii="Arial" w:hAnsi="Arial" w:cs="Arial"/>
          <w:sz w:val="20"/>
          <w:szCs w:val="20"/>
        </w:rPr>
        <w:t>CTO DE LA JUNTA DE ACLARACIONES,</w:t>
      </w:r>
      <w:r w:rsidRPr="00935FB8">
        <w:rPr>
          <w:rFonts w:ascii="Arial" w:hAnsi="Arial" w:cs="Arial"/>
          <w:sz w:val="20"/>
          <w:szCs w:val="20"/>
        </w:rPr>
        <w:t xml:space="preserve"> QUE</w:t>
      </w:r>
      <w:r w:rsidR="0030186C" w:rsidRPr="00935FB8">
        <w:rPr>
          <w:rFonts w:ascii="Arial" w:hAnsi="Arial" w:cs="Arial"/>
          <w:sz w:val="20"/>
          <w:szCs w:val="20"/>
        </w:rPr>
        <w:t>,</w:t>
      </w:r>
      <w:r w:rsidRPr="00935FB8">
        <w:rPr>
          <w:rFonts w:ascii="Arial" w:hAnsi="Arial" w:cs="Arial"/>
          <w:sz w:val="20"/>
          <w:szCs w:val="20"/>
        </w:rPr>
        <w:t xml:space="preserve"> CON MOTIVO DE DICHO INCUMPLIMIENTO, SE AFECTE LA SOLVENCIA DE LA PROPUESTA, CONFORME A LO PREVISTO EN EL ÚLTIMO PÁRRAFO DEL ARTÍCULO 36 DE LA LEY.</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 xml:space="preserve">CUANDO SE COMPRUEBE QUE TIENE ACUERDO CON OTRO U OTROS LICITANTES PARA ELEVAR EL COSTO DE LOS </w:t>
      </w:r>
      <w:r w:rsidR="00091E68" w:rsidRPr="00935FB8">
        <w:rPr>
          <w:rFonts w:ascii="Arial" w:hAnsi="Arial" w:cs="Arial"/>
          <w:sz w:val="20"/>
          <w:szCs w:val="20"/>
        </w:rPr>
        <w:t>BIENES</w:t>
      </w:r>
      <w:r w:rsidRPr="00935FB8">
        <w:rPr>
          <w:rFonts w:ascii="Arial" w:hAnsi="Arial" w:cs="Arial"/>
          <w:sz w:val="20"/>
          <w:szCs w:val="20"/>
        </w:rPr>
        <w:t xml:space="preserve"> SOLICITADOS O BIEN, CUALQUIER OTRO ACUERDO QUE TENGA COMO FIN OBTENER UNA VENTAJA SOBRE LOS DEMÁS LICITANTES.</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CUANDO INCURRA EN CUALQUIER VIOLACIÓN A LAS DISPOSICIONES DE LA LEY, A SU REGLAMENTO O A CUALQUIER OTRO ORDENAMIENTO LEGAL O NORMATIVO VINCULADO CON ESTE PROCEDIMIENTO.</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POR LA PRESENTACIÓN DE FALSOS INFORMES, DATOS O DOCUMENTOS.</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QUE SE CORROBORE POR CUALQUIER MEDIO QUE EL LICITANTE SE ENCUENTRA SANCIONADO ACTUALMENTE O INHABILITADO POR LA SECRETARÍA DE LA FUNCIÓN PÚBLICA PARA PARTICIPAR EN PROCEDIMIENTOS DE CONTRATACIÓN O CELEBRAR CONTRATOS.</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SI LAS PROPOSICIONES NO SE ENCUENTRAN FIRMADAS POR EL REPRESENTANTE LEGAL O APODERADO, O SI LAS PROPOSICIONES ESTÁN INCOMPLETAS O SON IMPRECISAS.</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AQUELLOS LICITANTES QUE</w:t>
      </w:r>
      <w:r w:rsidR="0030186C" w:rsidRPr="00935FB8">
        <w:rPr>
          <w:rFonts w:ascii="Arial" w:hAnsi="Arial" w:cs="Arial"/>
          <w:sz w:val="20"/>
          <w:szCs w:val="20"/>
        </w:rPr>
        <w:t>,</w:t>
      </w:r>
      <w:r w:rsidRPr="00935FB8">
        <w:rPr>
          <w:rFonts w:ascii="Arial" w:hAnsi="Arial" w:cs="Arial"/>
          <w:sz w:val="20"/>
          <w:szCs w:val="20"/>
        </w:rPr>
        <w:t xml:space="preserve"> POR CAUSAS IMPUTABLES A ELLOS MISMOS</w:t>
      </w:r>
      <w:r w:rsidR="0030186C" w:rsidRPr="00935FB8">
        <w:rPr>
          <w:rFonts w:ascii="Arial" w:hAnsi="Arial" w:cs="Arial"/>
          <w:sz w:val="20"/>
          <w:szCs w:val="20"/>
        </w:rPr>
        <w:t>,</w:t>
      </w:r>
      <w:r w:rsidRPr="00935FB8">
        <w:rPr>
          <w:rFonts w:ascii="Arial" w:hAnsi="Arial" w:cs="Arial"/>
          <w:sz w:val="20"/>
          <w:szCs w:val="20"/>
        </w:rPr>
        <w:t xml:space="preserve"> SE LES HUBIERE RESCINDIDO ADMINISTRATIVAMENTE MÁS DE UN CONTRATO, DENTRO DE UN LAPSO DE DOS AÑOS, CALENDARIO CONTADO A PARTIR DE LA NOTIFICACIÓN DE LA PRIMERA RESCISIÓN.</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PRESENTE SU PROPUESTA DESPUÉS DE LA HORA Y FECHA CONVENIDA EN LA APERTURA DE PROPOSICIONES.</w:t>
      </w:r>
    </w:p>
    <w:p w:rsidR="00F067F6" w:rsidRPr="00935FB8" w:rsidRDefault="00F067F6" w:rsidP="00DE0A53">
      <w:pPr>
        <w:pStyle w:val="Prrafodelista"/>
        <w:rPr>
          <w:rFonts w:ascii="Arial" w:hAnsi="Arial" w:cs="Arial"/>
          <w:sz w:val="20"/>
          <w:szCs w:val="20"/>
        </w:rPr>
      </w:pPr>
    </w:p>
    <w:p w:rsidR="00FF3F7E" w:rsidRPr="00935FB8" w:rsidRDefault="00F067F6"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lastRenderedPageBreak/>
        <w:t xml:space="preserve">CUANDO LA ACTIVIDAD PREPONDERANTE PRESENTADA EN LA INSCRIPCIÓN DEL REGISTRO FEDERAL DE CONTRIBUYENTES Y/O OBJETO SOCIAL QUE LOS LICITANTES PRESENTEN, NO COINCIDAN CON </w:t>
      </w:r>
      <w:r w:rsidR="001C68E6" w:rsidRPr="00935FB8">
        <w:rPr>
          <w:rFonts w:ascii="Arial" w:hAnsi="Arial" w:cs="Arial"/>
          <w:sz w:val="20"/>
          <w:szCs w:val="20"/>
        </w:rPr>
        <w:t>LOS BIENES</w:t>
      </w:r>
      <w:r w:rsidRPr="00935FB8">
        <w:rPr>
          <w:rFonts w:ascii="Arial" w:hAnsi="Arial" w:cs="Arial"/>
          <w:sz w:val="20"/>
          <w:szCs w:val="20"/>
        </w:rPr>
        <w:t xml:space="preserve"> OBJETO DE LA PRESENTE LICITACIÓN.</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BA6C15"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LA CONSIGNACIÓN DE DATOS SOBRE COSTOS, PRECIOS O MONTOS EN ALGUNO DE LOS DOCUMENTOS DE LA PROPUESTA TÉCNICA.</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BA6C15"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LA UBICACIÓN DEL LICITANTE EN ALGUNO DE LOS SUPUESTOS SEÑALADOS EN LOS ARTÍCULOS 50 Y 60 ANTEPENÚLTIMO PÁRRAFO DE LA LEY.</w:t>
      </w:r>
    </w:p>
    <w:p w:rsidR="00FF3F7E" w:rsidRPr="00935FB8" w:rsidRDefault="00FF3F7E" w:rsidP="00DE0A53">
      <w:pPr>
        <w:tabs>
          <w:tab w:val="left" w:pos="-120"/>
          <w:tab w:val="left" w:pos="1418"/>
        </w:tabs>
        <w:jc w:val="both"/>
        <w:rPr>
          <w:rFonts w:ascii="Arial" w:hAnsi="Arial" w:cs="Arial"/>
          <w:sz w:val="20"/>
          <w:szCs w:val="20"/>
        </w:rPr>
      </w:pPr>
    </w:p>
    <w:p w:rsidR="00FF3F7E" w:rsidRPr="00935FB8" w:rsidRDefault="0068073A"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CUANDO LOS PRECIOS OFERTADOS NO SEAN ACEPTABLES PARA EL</w:t>
      </w:r>
      <w:r w:rsidR="00C10773" w:rsidRPr="00935FB8">
        <w:rPr>
          <w:rFonts w:ascii="Arial" w:hAnsi="Arial" w:cs="Arial"/>
          <w:sz w:val="20"/>
          <w:szCs w:val="20"/>
        </w:rPr>
        <w:t xml:space="preserve"> CIMAV</w:t>
      </w:r>
      <w:r w:rsidR="00CC39BB" w:rsidRPr="00935FB8">
        <w:rPr>
          <w:rFonts w:ascii="Arial" w:hAnsi="Arial" w:cs="Arial"/>
          <w:sz w:val="20"/>
          <w:szCs w:val="20"/>
        </w:rPr>
        <w:t>.</w:t>
      </w:r>
    </w:p>
    <w:p w:rsidR="00FF3F7E" w:rsidRPr="00935FB8" w:rsidRDefault="00FF3F7E" w:rsidP="00DE0A53">
      <w:pPr>
        <w:tabs>
          <w:tab w:val="left" w:pos="-120"/>
          <w:tab w:val="left" w:pos="1418"/>
        </w:tabs>
        <w:jc w:val="both"/>
        <w:rPr>
          <w:rFonts w:ascii="Arial" w:hAnsi="Arial" w:cs="Arial"/>
          <w:sz w:val="20"/>
          <w:szCs w:val="20"/>
        </w:rPr>
      </w:pPr>
    </w:p>
    <w:p w:rsidR="00CC39BB" w:rsidRPr="00935FB8" w:rsidRDefault="0068073A"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 xml:space="preserve">CUANDO NO SE PRESENTE UNO </w:t>
      </w:r>
      <w:r w:rsidR="0008733E" w:rsidRPr="00935FB8">
        <w:rPr>
          <w:rFonts w:ascii="Arial" w:hAnsi="Arial" w:cs="Arial"/>
          <w:sz w:val="20"/>
          <w:szCs w:val="20"/>
        </w:rPr>
        <w:t>O</w:t>
      </w:r>
      <w:r w:rsidRPr="00935FB8">
        <w:rPr>
          <w:rFonts w:ascii="Arial" w:hAnsi="Arial" w:cs="Arial"/>
          <w:sz w:val="20"/>
          <w:szCs w:val="20"/>
        </w:rPr>
        <w:t xml:space="preserve"> MÁS DE LOS ESCRITOS O MANIFIESTOS SOLICITADOS CON CARÁCTER “BAJO PROTESTA DE DECIR VERDAD”, SOLICITADOS EN LA PRESENTE CONVOCATORIA U OMITA LA LEYENDA REQUERIDA</w:t>
      </w:r>
      <w:r w:rsidR="00CC39BB" w:rsidRPr="00935FB8">
        <w:rPr>
          <w:rFonts w:ascii="Arial" w:hAnsi="Arial" w:cs="Arial"/>
          <w:sz w:val="20"/>
          <w:szCs w:val="20"/>
        </w:rPr>
        <w:t>.</w:t>
      </w:r>
    </w:p>
    <w:p w:rsidR="00F3459B" w:rsidRPr="00935FB8" w:rsidRDefault="00F3459B" w:rsidP="00F3459B">
      <w:pPr>
        <w:tabs>
          <w:tab w:val="left" w:pos="-120"/>
          <w:tab w:val="left" w:pos="1418"/>
        </w:tabs>
        <w:jc w:val="both"/>
        <w:rPr>
          <w:rFonts w:ascii="Arial" w:hAnsi="Arial" w:cs="Arial"/>
          <w:sz w:val="20"/>
          <w:szCs w:val="20"/>
        </w:rPr>
      </w:pPr>
    </w:p>
    <w:p w:rsidR="00C24DF1" w:rsidRPr="00935FB8" w:rsidRDefault="00C24DF1" w:rsidP="00DC759A">
      <w:pPr>
        <w:numPr>
          <w:ilvl w:val="0"/>
          <w:numId w:val="7"/>
        </w:numPr>
        <w:tabs>
          <w:tab w:val="left" w:pos="-120"/>
          <w:tab w:val="left" w:pos="1418"/>
        </w:tabs>
        <w:ind w:hanging="720"/>
        <w:jc w:val="both"/>
        <w:rPr>
          <w:rFonts w:ascii="Arial" w:hAnsi="Arial" w:cs="Arial"/>
          <w:sz w:val="20"/>
          <w:szCs w:val="20"/>
        </w:rPr>
      </w:pPr>
      <w:r w:rsidRPr="00935FB8">
        <w:rPr>
          <w:rFonts w:ascii="Arial" w:hAnsi="Arial" w:cs="Arial"/>
          <w:sz w:val="20"/>
          <w:szCs w:val="20"/>
        </w:rPr>
        <w:t>CUANDO LA PROPUESTA TÉCNICA NO CUMPLA CON EL MÍNIMO DE PORCENTAJE DE CONTENIDO NACIONAL ESTABLECIDO EN LA PRESENTE CONVOCATORIA.</w:t>
      </w:r>
    </w:p>
    <w:p w:rsidR="00C24DF1" w:rsidRPr="00935FB8" w:rsidRDefault="00C24DF1" w:rsidP="00DE0A53">
      <w:pPr>
        <w:pStyle w:val="Prrafodelista"/>
        <w:rPr>
          <w:rFonts w:ascii="Arial" w:hAnsi="Arial" w:cs="Arial"/>
          <w:sz w:val="20"/>
          <w:szCs w:val="20"/>
        </w:rPr>
      </w:pPr>
    </w:p>
    <w:p w:rsidR="00CC39BB" w:rsidRPr="00935FB8" w:rsidRDefault="00FF3F7E" w:rsidP="00DE0A53">
      <w:pPr>
        <w:pStyle w:val="Titulo8LicitacionPrincipal2"/>
      </w:pPr>
      <w:bookmarkStart w:id="52" w:name="_Toc271104186"/>
      <w:r w:rsidRPr="00935FB8">
        <w:t xml:space="preserve">4.4.- </w:t>
      </w:r>
      <w:r w:rsidR="0068073A" w:rsidRPr="00935FB8">
        <w:t>CAUSAS QUE NO AFECTEN LA SOLVENCIA DE LAS PROPOSICIONES</w:t>
      </w:r>
      <w:bookmarkEnd w:id="52"/>
      <w:r w:rsidR="000E7B0B" w:rsidRPr="00935FB8">
        <w:t>.</w:t>
      </w:r>
    </w:p>
    <w:p w:rsidR="00FF3F7E" w:rsidRPr="00935FB8" w:rsidRDefault="00FF3F7E" w:rsidP="00DE0A53">
      <w:pPr>
        <w:tabs>
          <w:tab w:val="left" w:pos="0"/>
          <w:tab w:val="left" w:pos="1320"/>
        </w:tabs>
        <w:jc w:val="both"/>
        <w:rPr>
          <w:rFonts w:ascii="Arial" w:hAnsi="Arial" w:cs="Arial"/>
          <w:bCs/>
          <w:sz w:val="20"/>
          <w:szCs w:val="20"/>
          <w:lang w:val="es-ES"/>
        </w:rPr>
      </w:pPr>
    </w:p>
    <w:p w:rsidR="00CC39BB" w:rsidRPr="00935FB8" w:rsidRDefault="0068073A" w:rsidP="00DE0A53">
      <w:pPr>
        <w:tabs>
          <w:tab w:val="left" w:pos="0"/>
          <w:tab w:val="left" w:pos="1320"/>
        </w:tabs>
        <w:jc w:val="both"/>
        <w:rPr>
          <w:rFonts w:ascii="Arial" w:hAnsi="Arial" w:cs="Arial"/>
          <w:bCs/>
          <w:sz w:val="20"/>
          <w:szCs w:val="20"/>
        </w:rPr>
      </w:pPr>
      <w:r w:rsidRPr="00935FB8">
        <w:rPr>
          <w:rFonts w:ascii="Arial" w:hAnsi="Arial" w:cs="Arial"/>
          <w:bCs/>
          <w:sz w:val="20"/>
          <w:szCs w:val="20"/>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NO SE TENDRÁN POR NO ESTABLECIDAS. LA INOBSERVANCIA POR PARTE DE LOS LICITANTES RESPECTO A DICHAS CONDICIONES O REQUISITOS NO SERÁ MOTIVO PARA DESECHAR SUS PROPOSICIONES. ENTRE LOS REQUISITOS CUYO INCUMPLIMIENTO NO AFECTA LA SOLVENCIA DE LA PROPOSICIONES, SE CONSIDERARAN: EL PROPONER UN PLAZO DE ENTREGA MENOR AL SOLICITADO, EN CUYO CASO, DE RESULTAR ADJUDICADO Y DE CONVENIR A </w:t>
      </w:r>
      <w:r w:rsidR="00C10773" w:rsidRPr="00935FB8">
        <w:rPr>
          <w:rFonts w:ascii="Arial" w:hAnsi="Arial" w:cs="Arial"/>
          <w:bCs/>
          <w:sz w:val="20"/>
          <w:szCs w:val="20"/>
        </w:rPr>
        <w:t>EL CIMAV</w:t>
      </w:r>
      <w:r w:rsidR="00DF0494" w:rsidRPr="00935FB8">
        <w:rPr>
          <w:rFonts w:ascii="Arial" w:hAnsi="Arial" w:cs="Arial"/>
          <w:bCs/>
          <w:sz w:val="20"/>
          <w:szCs w:val="20"/>
        </w:rPr>
        <w:t xml:space="preserve"> </w:t>
      </w:r>
      <w:r w:rsidRPr="00935FB8">
        <w:rPr>
          <w:rFonts w:ascii="Arial" w:hAnsi="Arial" w:cs="Arial"/>
          <w:bCs/>
          <w:sz w:val="20"/>
          <w:szCs w:val="20"/>
        </w:rPr>
        <w:t xml:space="preserve">PUDIERA ACEPTARSE; EL OMITIR ASPECTOS QUE PUEDAN SER CUBIERTOS CON INFORMACIÓN CONTENIDA EN LA PROPIA PROPUESTA TÉCNICA O ECONÓMICA; EL NO OBSERVAR LOS FORMATOS ESTABLECIDOS, SIEMPRE Y CUANDO SE PROPORCIONE DE MANERA CLARA LA INFORMACIÓN REQUERIDA; Y EL NO OBSERVAR REQUISITOS QUE CAREZCAN DE FUNDAMENTO LEGAL O CUALQUIER OTRO QUE NO TENGA POR OBJETO AFECTAR LA SOLVENCIA DE LAS PROPOSICIONES PRESENTADAS, EN NINGÚN CASO </w:t>
      </w:r>
      <w:r w:rsidR="00C10773" w:rsidRPr="00935FB8">
        <w:rPr>
          <w:rFonts w:ascii="Arial" w:hAnsi="Arial" w:cs="Arial"/>
          <w:bCs/>
          <w:sz w:val="20"/>
          <w:szCs w:val="20"/>
        </w:rPr>
        <w:t>EL CIMAV</w:t>
      </w:r>
      <w:r w:rsidRPr="00935FB8">
        <w:rPr>
          <w:rFonts w:ascii="Arial" w:hAnsi="Arial" w:cs="Arial"/>
          <w:bCs/>
          <w:sz w:val="20"/>
          <w:szCs w:val="20"/>
        </w:rPr>
        <w:t xml:space="preserve"> O LOS LICITANTES PODRÁN SUPLIR O CORREGIR LAS DEFICIENCIAS DE LAS PROPOSICIONES PRESENTADAS.</w:t>
      </w:r>
    </w:p>
    <w:p w:rsidR="00CC39BB" w:rsidRPr="00935FB8" w:rsidRDefault="00CC39BB" w:rsidP="00DE0A53">
      <w:pPr>
        <w:tabs>
          <w:tab w:val="left" w:pos="993"/>
          <w:tab w:val="left" w:pos="1418"/>
        </w:tabs>
        <w:jc w:val="both"/>
        <w:rPr>
          <w:rFonts w:ascii="Arial" w:hAnsi="Arial" w:cs="Arial"/>
          <w:sz w:val="20"/>
          <w:szCs w:val="20"/>
        </w:rPr>
      </w:pPr>
    </w:p>
    <w:p w:rsidR="007A73CD" w:rsidRPr="00935FB8" w:rsidRDefault="00FF3F7E" w:rsidP="00DE0A53">
      <w:pPr>
        <w:pStyle w:val="Titulo8LicitacionPrincipal2"/>
        <w:jc w:val="both"/>
      </w:pPr>
      <w:bookmarkStart w:id="53" w:name="_Toc271104187"/>
      <w:r w:rsidRPr="00935FB8">
        <w:t>4.5</w:t>
      </w:r>
      <w:r w:rsidR="007A73CD" w:rsidRPr="00935FB8">
        <w:t xml:space="preserve">.- </w:t>
      </w:r>
      <w:r w:rsidR="00DF0494" w:rsidRPr="00935FB8">
        <w:t>DEVOLUCIÓN DE PROPOSICIONES</w:t>
      </w:r>
      <w:r w:rsidR="007A73CD" w:rsidRPr="00935FB8">
        <w:t>.</w:t>
      </w:r>
      <w:bookmarkEnd w:id="53"/>
    </w:p>
    <w:p w:rsidR="007A73CD" w:rsidRPr="00935FB8" w:rsidRDefault="007A73CD" w:rsidP="00DE0A53">
      <w:pPr>
        <w:jc w:val="both"/>
        <w:rPr>
          <w:rFonts w:ascii="Arial" w:hAnsi="Arial" w:cs="Arial"/>
          <w:b/>
          <w:sz w:val="20"/>
          <w:szCs w:val="20"/>
        </w:rPr>
      </w:pPr>
    </w:p>
    <w:p w:rsidR="007A73CD" w:rsidRPr="00935FB8" w:rsidRDefault="00DF0494" w:rsidP="00DE0A53">
      <w:pPr>
        <w:jc w:val="both"/>
        <w:rPr>
          <w:rFonts w:ascii="Arial" w:hAnsi="Arial" w:cs="Arial"/>
          <w:sz w:val="20"/>
          <w:szCs w:val="20"/>
        </w:rPr>
      </w:pPr>
      <w:r w:rsidRPr="00935FB8">
        <w:rPr>
          <w:rFonts w:ascii="Arial" w:hAnsi="Arial" w:cs="Arial"/>
          <w:sz w:val="20"/>
          <w:szCs w:val="20"/>
        </w:rPr>
        <w:t xml:space="preserve">DE CONFORMIDAD CON LO PREVISTO POR EL ARTÍCULO 56 ÚLTIMO PÁRRAFO DE LA LEY, LAS PROPOSICIONES QUE HAYAN SIDO DESECHADAS DURANTE EL PROCEDIMIENTO DE LA PRESENTE LICITACIÓN PÚBLICA, PODRÁN SER DEVUELTAS A LOS LICITANTES QUE LO SOLICITEN POR ESCRITO, UNA VEZ TRANSCURRIDOS SESENTA DÍAS NATURALES CONTADOS A PARTIR DE LA FECHA EN QUE SE DE A CONOCER EL FALLO RESPECTIVO, SALVO QUE EXISTA ALGUNA INCONFORMIDAD EN TRÁMITE, EN CUYO CASO LAS PROPOSICIONES SE CONSERVARÁN POR </w:t>
      </w:r>
      <w:r w:rsidR="00C10773" w:rsidRPr="00935FB8">
        <w:rPr>
          <w:rFonts w:ascii="Arial" w:hAnsi="Arial" w:cs="Arial"/>
          <w:sz w:val="20"/>
          <w:szCs w:val="20"/>
        </w:rPr>
        <w:t>EL CIMAV</w:t>
      </w:r>
      <w:r w:rsidRPr="00935FB8">
        <w:rPr>
          <w:rFonts w:ascii="Arial" w:hAnsi="Arial" w:cs="Arial"/>
          <w:sz w:val="20"/>
          <w:szCs w:val="20"/>
        </w:rPr>
        <w:t xml:space="preserve"> HASTA LA TOTAL CONCLUSIÓN DE LA INCONFORMIDAD E INSTANCIAS SUBSECUENTES, AGOTADOS DICHOS TÉRMINOS, EL</w:t>
      </w:r>
      <w:r w:rsidR="00C10773" w:rsidRPr="00935FB8">
        <w:rPr>
          <w:rFonts w:ascii="Arial" w:hAnsi="Arial" w:cs="Arial"/>
          <w:sz w:val="20"/>
          <w:szCs w:val="20"/>
        </w:rPr>
        <w:t xml:space="preserve"> CIMAV</w:t>
      </w:r>
      <w:r w:rsidRPr="00935FB8">
        <w:rPr>
          <w:rFonts w:ascii="Arial" w:hAnsi="Arial" w:cs="Arial"/>
          <w:sz w:val="20"/>
          <w:szCs w:val="20"/>
        </w:rPr>
        <w:t xml:space="preserve"> PODRÁ PROCEDER A SU DEVOLUCIÓN O DESTRUCCIÓN.</w:t>
      </w:r>
    </w:p>
    <w:p w:rsidR="007A73CD" w:rsidRPr="00935FB8" w:rsidRDefault="007A73CD" w:rsidP="00DE0A53">
      <w:pPr>
        <w:tabs>
          <w:tab w:val="left" w:pos="993"/>
          <w:tab w:val="left" w:pos="1418"/>
        </w:tabs>
        <w:jc w:val="both"/>
        <w:rPr>
          <w:rFonts w:ascii="Arial" w:hAnsi="Arial" w:cs="Arial"/>
          <w:sz w:val="20"/>
          <w:szCs w:val="20"/>
        </w:rPr>
      </w:pPr>
    </w:p>
    <w:p w:rsidR="003830B0" w:rsidRPr="00935FB8" w:rsidRDefault="003830B0" w:rsidP="00DE0A53">
      <w:pPr>
        <w:tabs>
          <w:tab w:val="left" w:pos="993"/>
          <w:tab w:val="left" w:pos="1418"/>
        </w:tabs>
        <w:jc w:val="both"/>
        <w:rPr>
          <w:rFonts w:ascii="Arial" w:hAnsi="Arial" w:cs="Arial"/>
          <w:sz w:val="20"/>
          <w:szCs w:val="20"/>
        </w:rPr>
      </w:pPr>
    </w:p>
    <w:tbl>
      <w:tblPr>
        <w:tblW w:w="0" w:type="auto"/>
        <w:tblLook w:val="01E0" w:firstRow="1" w:lastRow="1" w:firstColumn="1" w:lastColumn="1" w:noHBand="0" w:noVBand="0"/>
      </w:tblPr>
      <w:tblGrid>
        <w:gridCol w:w="9772"/>
      </w:tblGrid>
      <w:tr w:rsidR="00CC39BB" w:rsidRPr="00935FB8" w:rsidTr="008520CA">
        <w:trPr>
          <w:trHeight w:val="434"/>
        </w:trPr>
        <w:tc>
          <w:tcPr>
            <w:tcW w:w="9889" w:type="dxa"/>
            <w:tcBorders>
              <w:top w:val="single" w:sz="4" w:space="0" w:color="auto"/>
              <w:left w:val="single" w:sz="4" w:space="0" w:color="auto"/>
              <w:bottom w:val="single" w:sz="4" w:space="0" w:color="auto"/>
              <w:right w:val="single" w:sz="4" w:space="0" w:color="auto"/>
            </w:tcBorders>
            <w:shd w:val="clear" w:color="auto" w:fill="E0E0E0"/>
          </w:tcPr>
          <w:p w:rsidR="00CC39BB" w:rsidRPr="00935FB8" w:rsidRDefault="00121BD0" w:rsidP="00DE0A53">
            <w:pPr>
              <w:pStyle w:val="Ttulo9"/>
            </w:pPr>
            <w:bookmarkStart w:id="54" w:name="_Toc271104188"/>
            <w:r w:rsidRPr="00935FB8">
              <w:t>5</w:t>
            </w:r>
            <w:r w:rsidR="00CC39BB" w:rsidRPr="00935FB8">
              <w:t xml:space="preserve">.- </w:t>
            </w:r>
            <w:r w:rsidR="00DF0494" w:rsidRPr="00935FB8">
              <w:t>CRITERIOS ESPECÍFICOS CONFORME A LOS CUALES SE EVALUARÁN LAS PROPOSICIONES Y SE ADJUDICARÁ EL CONTRATO RESPECTIVO</w:t>
            </w:r>
            <w:r w:rsidR="00CC39BB" w:rsidRPr="00935FB8">
              <w:t>.</w:t>
            </w:r>
            <w:bookmarkEnd w:id="54"/>
          </w:p>
        </w:tc>
      </w:tr>
    </w:tbl>
    <w:p w:rsidR="00CC39BB" w:rsidRPr="00935FB8" w:rsidRDefault="00CC39BB" w:rsidP="00DE0A53">
      <w:pPr>
        <w:jc w:val="both"/>
        <w:rPr>
          <w:rFonts w:ascii="Arial" w:hAnsi="Arial" w:cs="Arial"/>
          <w:sz w:val="18"/>
          <w:szCs w:val="18"/>
        </w:rPr>
      </w:pPr>
    </w:p>
    <w:p w:rsidR="00CC39BB" w:rsidRPr="00935FB8" w:rsidRDefault="00FF3F7E" w:rsidP="00DE0A53">
      <w:pPr>
        <w:pStyle w:val="Titulo8LicitacionPrincipal2"/>
        <w:jc w:val="both"/>
      </w:pPr>
      <w:bookmarkStart w:id="55" w:name="_Toc271104189"/>
      <w:r w:rsidRPr="00935FB8">
        <w:t>5</w:t>
      </w:r>
      <w:r w:rsidR="00CC39BB" w:rsidRPr="00935FB8">
        <w:t xml:space="preserve">.1.- </w:t>
      </w:r>
      <w:r w:rsidR="00DF0494" w:rsidRPr="00935FB8">
        <w:t>CRITERIOS GENERALES DE EVALUACIÓN.</w:t>
      </w:r>
      <w:bookmarkEnd w:id="55"/>
    </w:p>
    <w:p w:rsidR="00CC39BB" w:rsidRPr="00935FB8" w:rsidRDefault="00CC39BB" w:rsidP="00DE0A53">
      <w:pPr>
        <w:pStyle w:val="Titulo8LicitacionPrincipal2"/>
      </w:pPr>
    </w:p>
    <w:p w:rsidR="00CC39BB" w:rsidRPr="00935FB8" w:rsidRDefault="00DF0494" w:rsidP="00DE0A53">
      <w:pPr>
        <w:tabs>
          <w:tab w:val="left" w:pos="0"/>
          <w:tab w:val="left" w:pos="142"/>
          <w:tab w:val="left" w:pos="1418"/>
        </w:tabs>
        <w:ind w:hanging="11"/>
        <w:jc w:val="both"/>
        <w:rPr>
          <w:rFonts w:ascii="Arial" w:hAnsi="Arial" w:cs="Arial"/>
          <w:b/>
          <w:bCs/>
          <w:i/>
          <w:sz w:val="20"/>
          <w:szCs w:val="20"/>
        </w:rPr>
      </w:pPr>
      <w:r w:rsidRPr="00935FB8">
        <w:rPr>
          <w:rFonts w:ascii="Arial" w:hAnsi="Arial" w:cs="Arial"/>
          <w:b/>
          <w:bCs/>
          <w:i/>
          <w:sz w:val="20"/>
          <w:szCs w:val="20"/>
        </w:rPr>
        <w:t>PARA EVALUAR LAS PROPOSICIONES TÉCNICAS Y ECONÓMICAS EL</w:t>
      </w:r>
      <w:r w:rsidR="00C10773" w:rsidRPr="00935FB8">
        <w:rPr>
          <w:rFonts w:ascii="Arial" w:hAnsi="Arial" w:cs="Arial"/>
          <w:b/>
          <w:bCs/>
          <w:i/>
          <w:sz w:val="20"/>
          <w:szCs w:val="20"/>
        </w:rPr>
        <w:t xml:space="preserve"> CIMAV</w:t>
      </w:r>
      <w:r w:rsidRPr="00935FB8">
        <w:rPr>
          <w:rFonts w:ascii="Arial" w:hAnsi="Arial" w:cs="Arial"/>
          <w:b/>
          <w:bCs/>
          <w:i/>
          <w:sz w:val="20"/>
          <w:szCs w:val="20"/>
        </w:rPr>
        <w:t xml:space="preserve"> CONSIDERARÁ LOS PRINCIPIOS DE TRANSPARENCIA, IGUALDAD, IMPARCIALIDAD, CLARIDAD, OBJETIVIDAD Y PRECISIÓN Y VERIFICARÁ QUE LAS PROPOSICIONES ASEGUREN AL </w:t>
      </w:r>
      <w:r w:rsidR="00C10773" w:rsidRPr="00935FB8">
        <w:rPr>
          <w:rFonts w:ascii="Arial" w:hAnsi="Arial" w:cs="Arial"/>
          <w:b/>
          <w:bCs/>
          <w:i/>
          <w:sz w:val="20"/>
          <w:szCs w:val="20"/>
        </w:rPr>
        <w:t>EL CIMAV</w:t>
      </w:r>
      <w:r w:rsidRPr="00935FB8">
        <w:rPr>
          <w:rFonts w:ascii="Arial" w:hAnsi="Arial" w:cs="Arial"/>
          <w:b/>
          <w:bCs/>
          <w:i/>
          <w:sz w:val="20"/>
          <w:szCs w:val="20"/>
        </w:rPr>
        <w:t>, LAS MEJORES CONDICIONES DISPONIBLES EN CUANTO A PRECIO, CALIDAD, FINANCIAMIENTO, OPORTUNIDAD Y DEMÁS CIRCUNSTANCIAS PERTINENTES.</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DF0494" w:rsidP="00DE0A53">
      <w:pPr>
        <w:tabs>
          <w:tab w:val="left" w:pos="0"/>
          <w:tab w:val="left" w:pos="1320"/>
        </w:tabs>
        <w:jc w:val="both"/>
        <w:rPr>
          <w:rFonts w:ascii="Arial" w:hAnsi="Arial" w:cs="Arial"/>
          <w:sz w:val="20"/>
          <w:szCs w:val="20"/>
        </w:rPr>
      </w:pPr>
      <w:r w:rsidRPr="00935FB8">
        <w:rPr>
          <w:rFonts w:ascii="Arial" w:hAnsi="Arial" w:cs="Arial"/>
          <w:sz w:val="20"/>
          <w:szCs w:val="20"/>
        </w:rPr>
        <w:t xml:space="preserve">LOS CRITERIOS QUE APLICARÁ EL ÁREA SOLICITANTE Y/O EL ÁREA TÉCNICA PARA EVALUAR LAS PROPOSICIONES, SE BASARÁ EN LA INFORMACIÓN DOCUMENTAL PRESENTADA POR LOS LICITANTES CONFORME AL </w:t>
      </w:r>
      <w:r w:rsidRPr="00935FB8">
        <w:rPr>
          <w:rFonts w:ascii="Arial" w:hAnsi="Arial" w:cs="Arial"/>
          <w:b/>
          <w:bCs/>
          <w:sz w:val="20"/>
          <w:szCs w:val="20"/>
        </w:rPr>
        <w:t>ANEXO TRES</w:t>
      </w:r>
      <w:r w:rsidRPr="00935FB8">
        <w:rPr>
          <w:rFonts w:ascii="Arial" w:hAnsi="Arial" w:cs="Arial"/>
          <w:sz w:val="20"/>
          <w:szCs w:val="20"/>
        </w:rPr>
        <w:t>, EL CUAL FORMA PARTE DE LA PRESENTE CONVOCATORIA, OBSERVANDO PARA ELLO, LO PREVISTO EN EL ARTÍCULO 36 DE LA LEY.</w:t>
      </w:r>
    </w:p>
    <w:p w:rsidR="00CC39BB" w:rsidRPr="00935FB8" w:rsidRDefault="00CC39BB" w:rsidP="00DE0A53">
      <w:pPr>
        <w:tabs>
          <w:tab w:val="left" w:pos="0"/>
          <w:tab w:val="left" w:pos="1320"/>
        </w:tabs>
        <w:jc w:val="both"/>
        <w:rPr>
          <w:rFonts w:ascii="Arial" w:hAnsi="Arial" w:cs="Arial"/>
          <w:bCs/>
          <w:sz w:val="20"/>
          <w:szCs w:val="20"/>
        </w:rPr>
      </w:pPr>
    </w:p>
    <w:p w:rsidR="00690D79" w:rsidRPr="00935FB8" w:rsidRDefault="00C10773" w:rsidP="00DE0A53">
      <w:pPr>
        <w:tabs>
          <w:tab w:val="left" w:pos="0"/>
          <w:tab w:val="left" w:pos="1320"/>
        </w:tabs>
        <w:jc w:val="both"/>
        <w:rPr>
          <w:rFonts w:ascii="Arial" w:hAnsi="Arial" w:cs="Arial"/>
          <w:sz w:val="20"/>
          <w:szCs w:val="20"/>
        </w:rPr>
      </w:pPr>
      <w:r w:rsidRPr="00935FB8">
        <w:rPr>
          <w:rFonts w:ascii="Arial" w:hAnsi="Arial" w:cs="Arial"/>
          <w:sz w:val="20"/>
          <w:szCs w:val="20"/>
        </w:rPr>
        <w:t>EL CIMAV</w:t>
      </w:r>
      <w:r w:rsidR="00690D79" w:rsidRPr="00935FB8">
        <w:rPr>
          <w:rFonts w:ascii="Arial" w:hAnsi="Arial" w:cs="Arial"/>
          <w:sz w:val="20"/>
          <w:szCs w:val="20"/>
        </w:rPr>
        <w:t xml:space="preserve"> UTILIZARÁ EL CRITERIO DE </w:t>
      </w:r>
      <w:r w:rsidR="00690D79" w:rsidRPr="00935FB8">
        <w:rPr>
          <w:rFonts w:ascii="Arial" w:hAnsi="Arial" w:cs="Arial"/>
          <w:b/>
          <w:bCs/>
          <w:sz w:val="20"/>
          <w:szCs w:val="20"/>
          <w:u w:val="single"/>
        </w:rPr>
        <w:t>EVALUACIÓN BINARIO</w:t>
      </w:r>
      <w:r w:rsidR="00690D79" w:rsidRPr="00935FB8">
        <w:rPr>
          <w:rFonts w:ascii="Arial" w:hAnsi="Arial" w:cs="Arial"/>
          <w:sz w:val="20"/>
          <w:szCs w:val="20"/>
        </w:rPr>
        <w:t>, MEDIANTE EL CUÁL SOLO SE ADJUDICA A QUIEN CUMPLA CON LOS REQUISITOS ESTABLECIDOS Y OFERTE EL PRECIO MÁS BAJO.</w:t>
      </w:r>
    </w:p>
    <w:p w:rsidR="00690D79" w:rsidRPr="00935FB8" w:rsidRDefault="00690D79" w:rsidP="00DE0A53">
      <w:pPr>
        <w:tabs>
          <w:tab w:val="left" w:pos="0"/>
          <w:tab w:val="left" w:pos="1320"/>
        </w:tabs>
        <w:jc w:val="both"/>
        <w:rPr>
          <w:rFonts w:ascii="Arial" w:hAnsi="Arial" w:cs="Arial"/>
          <w:bCs/>
          <w:sz w:val="20"/>
          <w:szCs w:val="20"/>
        </w:rPr>
      </w:pPr>
    </w:p>
    <w:p w:rsidR="00CC39BB" w:rsidRPr="00935FB8" w:rsidRDefault="00C10773" w:rsidP="00DE0A53">
      <w:pPr>
        <w:pStyle w:val="Texto0"/>
        <w:spacing w:after="0" w:line="240" w:lineRule="auto"/>
        <w:ind w:firstLine="0"/>
        <w:rPr>
          <w:sz w:val="16"/>
          <w:szCs w:val="16"/>
          <w:highlight w:val="green"/>
        </w:rPr>
      </w:pPr>
      <w:r w:rsidRPr="00935FB8">
        <w:rPr>
          <w:bCs/>
          <w:sz w:val="20"/>
        </w:rPr>
        <w:t>EL CIMAV</w:t>
      </w:r>
      <w:r w:rsidR="00DF0494" w:rsidRPr="00935FB8">
        <w:rPr>
          <w:bCs/>
          <w:sz w:val="20"/>
        </w:rPr>
        <w:t xml:space="preserve"> EVALUARÁ AL MENOS LAS DOS PROPOSICIONES CUYO PRECIO RESULTE SER MAS BAJO; DE NO RESULTAR </w:t>
      </w:r>
      <w:r w:rsidR="008520CA" w:rsidRPr="00935FB8">
        <w:rPr>
          <w:bCs/>
          <w:sz w:val="20"/>
        </w:rPr>
        <w:t>É</w:t>
      </w:r>
      <w:r w:rsidR="00DF0494" w:rsidRPr="00935FB8">
        <w:rPr>
          <w:bCs/>
          <w:sz w:val="20"/>
        </w:rPr>
        <w:t>STAS SOLVENTES, SE EVALUARÁN LAS QUE LE SIGAN DE PRECIO.</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DF0494" w:rsidP="00DE0A53">
      <w:pPr>
        <w:tabs>
          <w:tab w:val="left" w:pos="0"/>
          <w:tab w:val="left" w:pos="1320"/>
        </w:tabs>
        <w:jc w:val="both"/>
        <w:rPr>
          <w:rFonts w:ascii="Arial" w:hAnsi="Arial" w:cs="Arial"/>
          <w:bCs/>
          <w:sz w:val="20"/>
          <w:szCs w:val="20"/>
        </w:rPr>
      </w:pPr>
      <w:r w:rsidRPr="00935FB8">
        <w:rPr>
          <w:rFonts w:ascii="Arial" w:hAnsi="Arial" w:cs="Arial"/>
          <w:bCs/>
          <w:sz w:val="20"/>
          <w:szCs w:val="20"/>
        </w:rPr>
        <w:t>TRATÁNDOSE DE DOCUMENTOS O MANIFIESTOS PRESENTADOS BAJO PROTESTA DE DECIR VEDAD DE CONFORMIDAD CON LO PREVISTO EN EL ARTICULO 3</w:t>
      </w:r>
      <w:r w:rsidR="008516C4" w:rsidRPr="00935FB8">
        <w:rPr>
          <w:rFonts w:ascii="Arial" w:hAnsi="Arial" w:cs="Arial"/>
          <w:bCs/>
          <w:sz w:val="20"/>
          <w:szCs w:val="20"/>
        </w:rPr>
        <w:t>9</w:t>
      </w:r>
      <w:r w:rsidRPr="00935FB8">
        <w:rPr>
          <w:rFonts w:ascii="Arial" w:hAnsi="Arial" w:cs="Arial"/>
          <w:bCs/>
          <w:sz w:val="20"/>
          <w:szCs w:val="20"/>
        </w:rPr>
        <w:t>, PENÚLTIMO PÁRRAFO DEL REGLAMENTO, SE VERIFICAR</w:t>
      </w:r>
      <w:r w:rsidR="008520CA" w:rsidRPr="00935FB8">
        <w:rPr>
          <w:rFonts w:ascii="Arial" w:hAnsi="Arial" w:cs="Arial"/>
          <w:bCs/>
          <w:sz w:val="20"/>
          <w:szCs w:val="20"/>
        </w:rPr>
        <w:t>Á</w:t>
      </w:r>
      <w:r w:rsidRPr="00935FB8">
        <w:rPr>
          <w:rFonts w:ascii="Arial" w:hAnsi="Arial" w:cs="Arial"/>
          <w:bCs/>
          <w:sz w:val="20"/>
          <w:szCs w:val="20"/>
        </w:rPr>
        <w:t xml:space="preserve"> QUE DICHOS DOCUMENTOS CUMPLAN CON LOS REQUISITOS SOLICITADOS.</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DF0494" w:rsidP="00DE0A53">
      <w:pPr>
        <w:tabs>
          <w:tab w:val="left" w:pos="0"/>
          <w:tab w:val="left" w:pos="1320"/>
        </w:tabs>
        <w:jc w:val="both"/>
        <w:rPr>
          <w:rFonts w:ascii="Arial" w:hAnsi="Arial" w:cs="Arial"/>
          <w:bCs/>
          <w:sz w:val="20"/>
          <w:szCs w:val="20"/>
        </w:rPr>
      </w:pPr>
      <w:r w:rsidRPr="00935FB8">
        <w:rPr>
          <w:rFonts w:ascii="Arial" w:hAnsi="Arial" w:cs="Arial"/>
          <w:bCs/>
          <w:sz w:val="20"/>
          <w:szCs w:val="20"/>
        </w:rPr>
        <w:t xml:space="preserve">NO SE CONSIDERARÁN LAS PROPOSICIONES, CUANDO NO SE COTICE LA TOTALIDAD DE LOS </w:t>
      </w:r>
      <w:r w:rsidR="004C4FB7" w:rsidRPr="00935FB8">
        <w:rPr>
          <w:rFonts w:ascii="Arial" w:hAnsi="Arial" w:cs="Arial"/>
          <w:bCs/>
          <w:sz w:val="20"/>
          <w:szCs w:val="20"/>
        </w:rPr>
        <w:t>BIENES</w:t>
      </w:r>
      <w:r w:rsidRPr="00935FB8">
        <w:rPr>
          <w:rFonts w:ascii="Arial" w:hAnsi="Arial" w:cs="Arial"/>
          <w:bCs/>
          <w:sz w:val="20"/>
          <w:szCs w:val="20"/>
        </w:rPr>
        <w:t xml:space="preserve"> REQUERIDOS POR PARTIDA.</w:t>
      </w:r>
    </w:p>
    <w:p w:rsidR="00872C87" w:rsidRPr="00935FB8" w:rsidRDefault="00872C87" w:rsidP="00DE0A53">
      <w:pPr>
        <w:tabs>
          <w:tab w:val="left" w:pos="0"/>
          <w:tab w:val="left" w:pos="1320"/>
        </w:tabs>
        <w:jc w:val="both"/>
        <w:rPr>
          <w:rFonts w:ascii="Arial" w:hAnsi="Arial" w:cs="Arial"/>
          <w:bCs/>
          <w:sz w:val="20"/>
          <w:szCs w:val="20"/>
        </w:rPr>
      </w:pPr>
    </w:p>
    <w:p w:rsidR="003830B0" w:rsidRPr="00935FB8" w:rsidRDefault="003830B0" w:rsidP="00DE0A53">
      <w:pPr>
        <w:tabs>
          <w:tab w:val="left" w:pos="0"/>
          <w:tab w:val="left" w:pos="1320"/>
        </w:tabs>
        <w:jc w:val="both"/>
        <w:rPr>
          <w:rFonts w:ascii="Arial" w:hAnsi="Arial" w:cs="Arial"/>
          <w:bCs/>
          <w:sz w:val="20"/>
          <w:szCs w:val="20"/>
        </w:rPr>
      </w:pPr>
    </w:p>
    <w:p w:rsidR="00CC39BB" w:rsidRPr="00935FB8" w:rsidRDefault="00FF3F7E" w:rsidP="00DE0A53">
      <w:pPr>
        <w:pStyle w:val="Titulo8LicitacionPrincipal2"/>
        <w:jc w:val="both"/>
      </w:pPr>
      <w:bookmarkStart w:id="56" w:name="_Toc271104190"/>
      <w:r w:rsidRPr="00935FB8">
        <w:t>5</w:t>
      </w:r>
      <w:r w:rsidR="00CC39BB" w:rsidRPr="00935FB8">
        <w:t xml:space="preserve">.2.- </w:t>
      </w:r>
      <w:r w:rsidR="00DF0494" w:rsidRPr="00935FB8">
        <w:t>EVALUACIÓN DE PROPOSICIONES TÉCNICAS</w:t>
      </w:r>
      <w:r w:rsidR="00CC39BB" w:rsidRPr="00935FB8">
        <w:t>.</w:t>
      </w:r>
      <w:bookmarkEnd w:id="56"/>
    </w:p>
    <w:p w:rsidR="00CC39BB" w:rsidRPr="00935FB8" w:rsidRDefault="00CC39BB" w:rsidP="00DE0A53">
      <w:pPr>
        <w:tabs>
          <w:tab w:val="left" w:pos="0"/>
          <w:tab w:val="left" w:pos="1320"/>
        </w:tabs>
        <w:jc w:val="both"/>
        <w:rPr>
          <w:rFonts w:ascii="Arial" w:hAnsi="Arial" w:cs="Arial"/>
          <w:b/>
          <w:bCs/>
          <w:sz w:val="20"/>
          <w:szCs w:val="20"/>
        </w:rPr>
      </w:pPr>
    </w:p>
    <w:p w:rsidR="00CC39BB" w:rsidRPr="00935FB8" w:rsidRDefault="00DF0494" w:rsidP="00DE0A53">
      <w:pPr>
        <w:tabs>
          <w:tab w:val="left" w:pos="0"/>
          <w:tab w:val="left" w:pos="1320"/>
        </w:tabs>
        <w:jc w:val="both"/>
        <w:rPr>
          <w:rFonts w:ascii="Arial" w:hAnsi="Arial" w:cs="Arial"/>
          <w:bCs/>
          <w:sz w:val="20"/>
          <w:szCs w:val="20"/>
        </w:rPr>
      </w:pPr>
      <w:r w:rsidRPr="00935FB8">
        <w:rPr>
          <w:rFonts w:ascii="Arial" w:hAnsi="Arial" w:cs="Arial"/>
          <w:bCs/>
          <w:sz w:val="20"/>
          <w:szCs w:val="20"/>
        </w:rPr>
        <w:t>SE VERIFICARÁ QUE LA PROPUESTA TÉCNICA INCLUYA LA INFORMACIÓN, LOS DOCUMENTOS Y LOS REQUISITOS SOLICITADOS EN LA CONVOCATORIA.</w:t>
      </w:r>
    </w:p>
    <w:p w:rsidR="00CC39BB" w:rsidRPr="00935FB8" w:rsidRDefault="00CC39BB" w:rsidP="00DE0A53">
      <w:pPr>
        <w:tabs>
          <w:tab w:val="left" w:pos="0"/>
          <w:tab w:val="left" w:pos="1320"/>
        </w:tabs>
        <w:jc w:val="both"/>
        <w:rPr>
          <w:rFonts w:ascii="Arial" w:hAnsi="Arial" w:cs="Arial"/>
          <w:bCs/>
          <w:sz w:val="20"/>
          <w:szCs w:val="20"/>
        </w:rPr>
      </w:pPr>
      <w:r w:rsidRPr="00935FB8">
        <w:rPr>
          <w:rFonts w:ascii="Arial" w:hAnsi="Arial" w:cs="Arial"/>
          <w:bCs/>
          <w:sz w:val="20"/>
          <w:szCs w:val="20"/>
        </w:rPr>
        <w:t xml:space="preserve"> </w:t>
      </w:r>
    </w:p>
    <w:p w:rsidR="00CC39BB" w:rsidRPr="00935FB8" w:rsidRDefault="00DF0494" w:rsidP="00DE0A53">
      <w:pPr>
        <w:tabs>
          <w:tab w:val="left" w:pos="0"/>
          <w:tab w:val="left" w:pos="1320"/>
        </w:tabs>
        <w:jc w:val="both"/>
        <w:rPr>
          <w:rFonts w:ascii="Arial" w:hAnsi="Arial" w:cs="Arial"/>
          <w:bCs/>
          <w:sz w:val="20"/>
          <w:szCs w:val="20"/>
        </w:rPr>
      </w:pPr>
      <w:r w:rsidRPr="00935FB8">
        <w:rPr>
          <w:rFonts w:ascii="Arial" w:hAnsi="Arial" w:cs="Arial"/>
          <w:bCs/>
          <w:sz w:val="20"/>
          <w:szCs w:val="20"/>
        </w:rPr>
        <w:t xml:space="preserve">SE VERIFICARÁ DOCUMENTALMENTE QUE LOS </w:t>
      </w:r>
      <w:r w:rsidR="00485187" w:rsidRPr="00935FB8">
        <w:rPr>
          <w:rFonts w:ascii="Arial" w:hAnsi="Arial" w:cs="Arial"/>
          <w:bCs/>
          <w:sz w:val="20"/>
          <w:szCs w:val="20"/>
        </w:rPr>
        <w:t>BIENES</w:t>
      </w:r>
      <w:r w:rsidRPr="00935FB8">
        <w:rPr>
          <w:rFonts w:ascii="Arial" w:hAnsi="Arial" w:cs="Arial"/>
          <w:bCs/>
          <w:sz w:val="20"/>
          <w:szCs w:val="20"/>
        </w:rPr>
        <w:t xml:space="preserve"> OFERTADOS, CUMPLAN CON LAS ESPECIFICACIONES TÉCNICAS Y REQUISITOS SOLICITADOS EN ESTA CONVOCATORIA, ASÍ COMO AQUELLOS QUE RESULTEN DE LA JUNTA DE ACLARACIONES.</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DF0494" w:rsidP="00DE0A53">
      <w:pPr>
        <w:tabs>
          <w:tab w:val="left" w:pos="0"/>
          <w:tab w:val="left" w:pos="1320"/>
        </w:tabs>
        <w:jc w:val="both"/>
        <w:rPr>
          <w:rFonts w:ascii="Arial" w:hAnsi="Arial" w:cs="Arial"/>
          <w:bCs/>
          <w:sz w:val="20"/>
          <w:szCs w:val="20"/>
        </w:rPr>
      </w:pPr>
      <w:r w:rsidRPr="00935FB8">
        <w:rPr>
          <w:rFonts w:ascii="Arial" w:hAnsi="Arial" w:cs="Arial"/>
          <w:bCs/>
          <w:sz w:val="20"/>
          <w:szCs w:val="20"/>
        </w:rPr>
        <w:t>SE VERIFICARÁ LA CONGRUENCIA DE LOS CATÁLOGOS E/O INSTRUCTIVOS QUE PRESENTEN LOS LICITANTES CON LO OFERTADO EN SU PROPUESTA TÉCNICA</w:t>
      </w:r>
      <w:r w:rsidR="00CC39BB" w:rsidRPr="00935FB8">
        <w:rPr>
          <w:rFonts w:ascii="Arial" w:hAnsi="Arial" w:cs="Arial"/>
          <w:bCs/>
          <w:sz w:val="20"/>
          <w:szCs w:val="20"/>
        </w:rPr>
        <w:t>.</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DF0494" w:rsidP="00DE0A53">
      <w:pPr>
        <w:tabs>
          <w:tab w:val="left" w:pos="0"/>
          <w:tab w:val="left" w:pos="1320"/>
        </w:tabs>
        <w:jc w:val="both"/>
        <w:rPr>
          <w:rFonts w:ascii="Arial" w:hAnsi="Arial" w:cs="Arial"/>
          <w:bCs/>
          <w:sz w:val="20"/>
          <w:szCs w:val="20"/>
        </w:rPr>
      </w:pPr>
      <w:r w:rsidRPr="00935FB8">
        <w:rPr>
          <w:rFonts w:ascii="Arial" w:hAnsi="Arial" w:cs="Arial"/>
          <w:bCs/>
          <w:sz w:val="20"/>
          <w:szCs w:val="20"/>
        </w:rPr>
        <w:t>EN GENERAL, EL CUMPLIMIENTO DE LA PROPUESTA TÉCNICA CONFORME A LOS REQUISITOS ESTABLECIDOS EN LA CONVOCATORIA.</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FF3F7E" w:rsidP="00DE0A53">
      <w:pPr>
        <w:pStyle w:val="Titulo8LicitacionPrincipal2"/>
      </w:pPr>
      <w:bookmarkStart w:id="57" w:name="_Toc271104191"/>
      <w:r w:rsidRPr="00935FB8">
        <w:t>5</w:t>
      </w:r>
      <w:r w:rsidR="00CC39BB" w:rsidRPr="00935FB8">
        <w:t xml:space="preserve">.3.- </w:t>
      </w:r>
      <w:r w:rsidR="00DF0494" w:rsidRPr="00935FB8">
        <w:t>EVALUACIÓN DE PROPOSICIONES ECONÓMICAS</w:t>
      </w:r>
      <w:r w:rsidR="00CC39BB" w:rsidRPr="00935FB8">
        <w:t>.</w:t>
      </w:r>
      <w:bookmarkEnd w:id="57"/>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DF0494" w:rsidP="00DE0A53">
      <w:pPr>
        <w:tabs>
          <w:tab w:val="left" w:pos="0"/>
          <w:tab w:val="left" w:pos="1320"/>
        </w:tabs>
        <w:jc w:val="both"/>
        <w:rPr>
          <w:rFonts w:ascii="Arial" w:hAnsi="Arial" w:cs="Arial"/>
          <w:sz w:val="20"/>
          <w:szCs w:val="20"/>
        </w:rPr>
      </w:pPr>
      <w:r w:rsidRPr="00935FB8">
        <w:rPr>
          <w:rFonts w:ascii="Arial" w:hAnsi="Arial" w:cs="Arial"/>
          <w:sz w:val="20"/>
          <w:szCs w:val="20"/>
        </w:rPr>
        <w:t xml:space="preserve">SE ANALIZARÁN LOS PRECIOS OFERTADOS POR LOS LICITANTES, Y LAS OPERACIONES ARITMÉTICAS CON EL OBJETO DE VERIFICAR EL IMPORTE TOTAL DE LOS </w:t>
      </w:r>
      <w:r w:rsidR="00D43DC5" w:rsidRPr="00935FB8">
        <w:rPr>
          <w:rFonts w:ascii="Arial" w:hAnsi="Arial" w:cs="Arial"/>
          <w:sz w:val="20"/>
          <w:szCs w:val="20"/>
        </w:rPr>
        <w:t>BIENES</w:t>
      </w:r>
      <w:r w:rsidRPr="00935FB8">
        <w:rPr>
          <w:rFonts w:ascii="Arial" w:hAnsi="Arial" w:cs="Arial"/>
          <w:sz w:val="20"/>
          <w:szCs w:val="20"/>
        </w:rPr>
        <w:t xml:space="preserve"> OFERTADOS, CONFORME A LOS DATOS CONTENIDOS EN SU PROPUESTA ECONÓMICA. (</w:t>
      </w:r>
      <w:r w:rsidRPr="00935FB8">
        <w:rPr>
          <w:rFonts w:ascii="Arial" w:hAnsi="Arial" w:cs="Arial"/>
          <w:b/>
          <w:bCs/>
          <w:sz w:val="20"/>
          <w:szCs w:val="20"/>
        </w:rPr>
        <w:t>ANEXO DOS</w:t>
      </w:r>
      <w:r w:rsidRPr="00935FB8">
        <w:rPr>
          <w:rFonts w:ascii="Arial" w:hAnsi="Arial" w:cs="Arial"/>
          <w:sz w:val="20"/>
          <w:szCs w:val="20"/>
        </w:rPr>
        <w:t>).</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DF0494" w:rsidP="00DE0A53">
      <w:pPr>
        <w:tabs>
          <w:tab w:val="left" w:pos="0"/>
          <w:tab w:val="left" w:pos="1320"/>
        </w:tabs>
        <w:jc w:val="both"/>
        <w:rPr>
          <w:rFonts w:ascii="Arial" w:hAnsi="Arial" w:cs="Arial"/>
          <w:bCs/>
          <w:sz w:val="20"/>
          <w:szCs w:val="20"/>
        </w:rPr>
      </w:pPr>
      <w:r w:rsidRPr="00935FB8">
        <w:rPr>
          <w:rFonts w:ascii="Arial" w:hAnsi="Arial" w:cs="Arial"/>
          <w:bCs/>
          <w:sz w:val="20"/>
          <w:szCs w:val="20"/>
        </w:rPr>
        <w:t xml:space="preserve">CUANDO SE PRESENTE UN ERROR DE CÁLCULO EN LAS PROPUESTAS ECONÓMICAS PRESENTADAS POR LOS LICITANTES, SOLO HABRÁ LUGAR A LA RECTIFICACIÓN POR PARTE DE </w:t>
      </w:r>
      <w:r w:rsidR="00C10773" w:rsidRPr="00935FB8">
        <w:rPr>
          <w:rFonts w:ascii="Arial" w:hAnsi="Arial" w:cs="Arial"/>
          <w:bCs/>
          <w:sz w:val="20"/>
          <w:szCs w:val="20"/>
        </w:rPr>
        <w:t>EL CIMAV</w:t>
      </w:r>
      <w:r w:rsidRPr="00935FB8">
        <w:rPr>
          <w:rFonts w:ascii="Arial" w:hAnsi="Arial" w:cs="Arial"/>
          <w:bCs/>
          <w:sz w:val="20"/>
          <w:szCs w:val="20"/>
        </w:rPr>
        <w:t>, C</w:t>
      </w:r>
      <w:r w:rsidR="00DC1C8A" w:rsidRPr="00935FB8">
        <w:rPr>
          <w:rFonts w:ascii="Arial" w:hAnsi="Arial" w:cs="Arial"/>
          <w:bCs/>
          <w:sz w:val="20"/>
          <w:szCs w:val="20"/>
        </w:rPr>
        <w:t>UANDO LA CORRECCIÓN NO IMPLIQUE</w:t>
      </w:r>
      <w:r w:rsidRPr="00935FB8">
        <w:rPr>
          <w:rFonts w:ascii="Arial" w:hAnsi="Arial" w:cs="Arial"/>
          <w:bCs/>
          <w:sz w:val="20"/>
          <w:szCs w:val="20"/>
        </w:rPr>
        <w:t xml:space="preserve"> LA MODIFICACIÓN DE PRECIOS UNITARIOS. EN CASO DE DISCREPANCIA ENTRE LAS CANTIDADES ESCRITAS CON LETRA Y CON NÚMERO, PREVALECERÁ LA CANTIDAD CON LETRA, POR LO QUE</w:t>
      </w:r>
      <w:r w:rsidR="00F903BF" w:rsidRPr="00935FB8">
        <w:rPr>
          <w:rFonts w:ascii="Arial" w:hAnsi="Arial" w:cs="Arial"/>
          <w:bCs/>
          <w:sz w:val="20"/>
          <w:szCs w:val="20"/>
        </w:rPr>
        <w:t>,</w:t>
      </w:r>
      <w:r w:rsidRPr="00935FB8">
        <w:rPr>
          <w:rFonts w:ascii="Arial" w:hAnsi="Arial" w:cs="Arial"/>
          <w:bCs/>
          <w:sz w:val="20"/>
          <w:szCs w:val="20"/>
        </w:rPr>
        <w:t xml:space="preserve"> DE PRESENTARSE ERRORES EN LAS CANTIDADES O VOLÚMENES SOLICITADOS, </w:t>
      </w:r>
      <w:r w:rsidR="00F903BF" w:rsidRPr="00935FB8">
        <w:rPr>
          <w:rFonts w:ascii="Arial" w:hAnsi="Arial" w:cs="Arial"/>
          <w:bCs/>
          <w:sz w:val="20"/>
          <w:szCs w:val="20"/>
        </w:rPr>
        <w:t>É</w:t>
      </w:r>
      <w:r w:rsidRPr="00935FB8">
        <w:rPr>
          <w:rFonts w:ascii="Arial" w:hAnsi="Arial" w:cs="Arial"/>
          <w:bCs/>
          <w:sz w:val="20"/>
          <w:szCs w:val="20"/>
        </w:rPr>
        <w:t>STOS PODRÁN CORREGIRSE.</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DF0494" w:rsidP="00DE0A53">
      <w:pPr>
        <w:tabs>
          <w:tab w:val="left" w:pos="0"/>
          <w:tab w:val="left" w:pos="1320"/>
        </w:tabs>
        <w:jc w:val="both"/>
        <w:rPr>
          <w:rFonts w:ascii="Arial" w:hAnsi="Arial" w:cs="Arial"/>
          <w:bCs/>
          <w:sz w:val="20"/>
          <w:szCs w:val="20"/>
        </w:rPr>
      </w:pPr>
      <w:r w:rsidRPr="00935FB8">
        <w:rPr>
          <w:rFonts w:ascii="Arial" w:hAnsi="Arial" w:cs="Arial"/>
          <w:bCs/>
          <w:sz w:val="20"/>
          <w:szCs w:val="20"/>
        </w:rPr>
        <w:t xml:space="preserve">LAS CORRECCIONES SE HARÁN CONSTAR EN EL FALLO DE LA CONVOCATORIA RESPECTIVO, SI EL LICITANTE NO ACEPTA LA CORRECCIÓN DE LA PROPUESTA </w:t>
      </w:r>
      <w:r w:rsidR="00F903BF" w:rsidRPr="00935FB8">
        <w:rPr>
          <w:rFonts w:ascii="Arial" w:hAnsi="Arial" w:cs="Arial"/>
          <w:bCs/>
          <w:sz w:val="20"/>
          <w:szCs w:val="20"/>
        </w:rPr>
        <w:t>É</w:t>
      </w:r>
      <w:r w:rsidRPr="00935FB8">
        <w:rPr>
          <w:rFonts w:ascii="Arial" w:hAnsi="Arial" w:cs="Arial"/>
          <w:bCs/>
          <w:sz w:val="20"/>
          <w:szCs w:val="20"/>
        </w:rPr>
        <w:t>ST</w:t>
      </w:r>
      <w:r w:rsidR="00F903BF" w:rsidRPr="00935FB8">
        <w:rPr>
          <w:rFonts w:ascii="Arial" w:hAnsi="Arial" w:cs="Arial"/>
          <w:bCs/>
          <w:sz w:val="20"/>
          <w:szCs w:val="20"/>
        </w:rPr>
        <w:t>A</w:t>
      </w:r>
      <w:r w:rsidRPr="00935FB8">
        <w:rPr>
          <w:rFonts w:ascii="Arial" w:hAnsi="Arial" w:cs="Arial"/>
          <w:bCs/>
          <w:sz w:val="20"/>
          <w:szCs w:val="20"/>
        </w:rPr>
        <w:t xml:space="preserve"> SE DESECHARÁ, O SOLO LAS PARTIDAS QUE SEAN AFECTADAS POR EL ERROR.</w:t>
      </w:r>
    </w:p>
    <w:p w:rsidR="00CC39BB" w:rsidRPr="00935FB8" w:rsidRDefault="00CC39BB" w:rsidP="00DE0A53">
      <w:pPr>
        <w:tabs>
          <w:tab w:val="left" w:pos="0"/>
          <w:tab w:val="left" w:pos="1320"/>
        </w:tabs>
        <w:jc w:val="both"/>
        <w:rPr>
          <w:rFonts w:ascii="Arial" w:hAnsi="Arial" w:cs="Arial"/>
          <w:bCs/>
          <w:sz w:val="20"/>
          <w:szCs w:val="20"/>
        </w:rPr>
      </w:pPr>
    </w:p>
    <w:p w:rsidR="00CC39BB" w:rsidRPr="00935FB8" w:rsidRDefault="00FF3F7E" w:rsidP="00DE0A53">
      <w:pPr>
        <w:pStyle w:val="Titulo8LicitacionPrincipal2"/>
      </w:pPr>
      <w:bookmarkStart w:id="58" w:name="_Toc271104192"/>
      <w:r w:rsidRPr="00935FB8">
        <w:t>5</w:t>
      </w:r>
      <w:r w:rsidR="00441CB8" w:rsidRPr="00935FB8">
        <w:t xml:space="preserve">.4.- </w:t>
      </w:r>
      <w:r w:rsidR="00DF0494" w:rsidRPr="00935FB8">
        <w:t xml:space="preserve">CRITERIOS DE ADJUDICACIÓN DE LOS </w:t>
      </w:r>
      <w:r w:rsidR="009D0809" w:rsidRPr="00935FB8">
        <w:t>BIENES</w:t>
      </w:r>
      <w:r w:rsidR="00CC39BB" w:rsidRPr="00935FB8">
        <w:t>.</w:t>
      </w:r>
      <w:bookmarkEnd w:id="58"/>
    </w:p>
    <w:p w:rsidR="00CC39BB" w:rsidRPr="00935FB8" w:rsidRDefault="00CC39BB" w:rsidP="00DE0A53">
      <w:pPr>
        <w:tabs>
          <w:tab w:val="left" w:pos="567"/>
          <w:tab w:val="left" w:pos="993"/>
          <w:tab w:val="left" w:pos="1418"/>
        </w:tabs>
        <w:jc w:val="both"/>
        <w:rPr>
          <w:rFonts w:ascii="Arial" w:hAnsi="Arial" w:cs="Arial"/>
          <w:b/>
          <w:sz w:val="20"/>
          <w:szCs w:val="20"/>
          <w:lang w:val="es-ES"/>
        </w:rPr>
      </w:pPr>
    </w:p>
    <w:p w:rsidR="00CC39BB" w:rsidRPr="00935FB8" w:rsidRDefault="00DF0494" w:rsidP="00DE0A53">
      <w:pPr>
        <w:tabs>
          <w:tab w:val="left" w:pos="567"/>
          <w:tab w:val="left" w:pos="993"/>
          <w:tab w:val="left" w:pos="1418"/>
        </w:tabs>
        <w:jc w:val="both"/>
        <w:rPr>
          <w:rFonts w:ascii="Arial" w:hAnsi="Arial" w:cs="Arial"/>
          <w:sz w:val="20"/>
          <w:szCs w:val="20"/>
          <w:lang w:val="es-ES"/>
        </w:rPr>
      </w:pPr>
      <w:r w:rsidRPr="00935FB8">
        <w:rPr>
          <w:rFonts w:ascii="Arial" w:hAnsi="Arial" w:cs="Arial"/>
          <w:sz w:val="20"/>
          <w:szCs w:val="20"/>
          <w:lang w:val="es-ES"/>
        </w:rPr>
        <w:t>EL CONTRATO, SERÁ ADJUDICADO AL LICITANTE CUYA OFERTA RESULTE SOLVENTE PORQUE CUMPLE, CONFORME A LOS CRITERIOS DE EVALUACIÓN ESTABLECIDOS, CON LOS REQUISITOS LEGALES-ADMINISTRATIVOS, TÉCNICOS Y ECONÓMICOS REQUERIDOS EN LA PRESENTE CONVOCATORIA Y QUE LOS MISMOS, GARANTIZAN EL CUMPLIMIENTO DE LAS OBLIGACIONES RESPECTIVAS.</w:t>
      </w:r>
    </w:p>
    <w:p w:rsidR="00CC39BB" w:rsidRPr="00935FB8" w:rsidRDefault="00CC39BB" w:rsidP="00DE0A53">
      <w:pPr>
        <w:tabs>
          <w:tab w:val="left" w:pos="567"/>
          <w:tab w:val="left" w:pos="993"/>
          <w:tab w:val="left" w:pos="1418"/>
        </w:tabs>
        <w:jc w:val="both"/>
        <w:rPr>
          <w:rFonts w:ascii="Arial" w:hAnsi="Arial" w:cs="Arial"/>
          <w:sz w:val="20"/>
          <w:szCs w:val="20"/>
          <w:lang w:val="es-ES"/>
        </w:rPr>
      </w:pPr>
    </w:p>
    <w:p w:rsidR="00CC39BB" w:rsidRPr="00935FB8" w:rsidRDefault="00DF0494" w:rsidP="00DE0A53">
      <w:pPr>
        <w:tabs>
          <w:tab w:val="left" w:pos="567"/>
          <w:tab w:val="left" w:pos="993"/>
          <w:tab w:val="left" w:pos="1418"/>
        </w:tabs>
        <w:jc w:val="both"/>
        <w:rPr>
          <w:rFonts w:ascii="Arial" w:hAnsi="Arial" w:cs="Arial"/>
          <w:sz w:val="20"/>
          <w:szCs w:val="20"/>
          <w:lang w:val="es-ES"/>
        </w:rPr>
      </w:pPr>
      <w:r w:rsidRPr="00935FB8">
        <w:rPr>
          <w:rFonts w:ascii="Arial" w:hAnsi="Arial" w:cs="Arial"/>
          <w:sz w:val="20"/>
          <w:szCs w:val="20"/>
          <w:lang w:val="es-ES"/>
        </w:rPr>
        <w:t>SI RESULTAR</w:t>
      </w:r>
      <w:r w:rsidR="00F903BF" w:rsidRPr="00935FB8">
        <w:rPr>
          <w:rFonts w:ascii="Arial" w:hAnsi="Arial" w:cs="Arial"/>
          <w:sz w:val="20"/>
          <w:szCs w:val="20"/>
          <w:lang w:val="es-ES"/>
        </w:rPr>
        <w:t>E</w:t>
      </w:r>
      <w:r w:rsidRPr="00935FB8">
        <w:rPr>
          <w:rFonts w:ascii="Arial" w:hAnsi="Arial" w:cs="Arial"/>
          <w:sz w:val="20"/>
          <w:szCs w:val="20"/>
          <w:lang w:val="es-ES"/>
        </w:rPr>
        <w:t xml:space="preserve"> QUE DOS PROPOSICIONES SON SOLVENTES PORQUE SATISFACEN LA TOTALIDAD DE LOS REQUERIMIENTOS SOLICITADOS POR LA </w:t>
      </w:r>
      <w:r w:rsidR="00C10773" w:rsidRPr="00935FB8">
        <w:rPr>
          <w:rFonts w:ascii="Arial" w:hAnsi="Arial" w:cs="Arial"/>
          <w:sz w:val="20"/>
          <w:szCs w:val="20"/>
          <w:lang w:val="es-ES"/>
        </w:rPr>
        <w:t>EL CIMAV</w:t>
      </w:r>
      <w:r w:rsidRPr="00935FB8">
        <w:rPr>
          <w:rFonts w:ascii="Arial" w:hAnsi="Arial" w:cs="Arial"/>
          <w:sz w:val="20"/>
          <w:szCs w:val="20"/>
          <w:lang w:val="es-ES"/>
        </w:rPr>
        <w:t xml:space="preserve">, EL CONTRATO SE ADJUDICARÁ A </w:t>
      </w:r>
      <w:r w:rsidR="00CC39BB" w:rsidRPr="00935FB8">
        <w:rPr>
          <w:rFonts w:ascii="Arial" w:hAnsi="Arial" w:cs="Arial"/>
          <w:sz w:val="20"/>
          <w:szCs w:val="20"/>
          <w:lang w:val="es-ES"/>
        </w:rPr>
        <w:t xml:space="preserve">QUIEN PRESENTE LA PROPOSICIÓN CUYO PRECIO SEA EL MÁS BAJO, SIEMPRE Y CUANDO </w:t>
      </w:r>
      <w:r w:rsidR="00F903BF" w:rsidRPr="00935FB8">
        <w:rPr>
          <w:rFonts w:ascii="Arial" w:hAnsi="Arial" w:cs="Arial"/>
          <w:sz w:val="20"/>
          <w:szCs w:val="20"/>
          <w:lang w:val="es-ES"/>
        </w:rPr>
        <w:t>É</w:t>
      </w:r>
      <w:r w:rsidR="00CC39BB" w:rsidRPr="00935FB8">
        <w:rPr>
          <w:rFonts w:ascii="Arial" w:hAnsi="Arial" w:cs="Arial"/>
          <w:sz w:val="20"/>
          <w:szCs w:val="20"/>
          <w:lang w:val="es-ES"/>
        </w:rPr>
        <w:t>STE RESULTE CONVENIENTE</w:t>
      </w:r>
      <w:r w:rsidR="002854C9" w:rsidRPr="00935FB8">
        <w:rPr>
          <w:rFonts w:ascii="Arial" w:hAnsi="Arial" w:cs="Arial"/>
          <w:sz w:val="20"/>
          <w:szCs w:val="20"/>
          <w:lang w:val="es-ES"/>
        </w:rPr>
        <w:t xml:space="preserve"> Y ACEPTABLE</w:t>
      </w:r>
      <w:r w:rsidR="00CC39BB" w:rsidRPr="00935FB8">
        <w:rPr>
          <w:rFonts w:ascii="Arial" w:hAnsi="Arial" w:cs="Arial"/>
          <w:sz w:val="20"/>
          <w:szCs w:val="20"/>
          <w:lang w:val="es-ES"/>
        </w:rPr>
        <w:t xml:space="preserve">. LOS PRECIOS OFERTADOS QUE SE ENCUENTREN POR DEBAJO DEL PRECIO CONVENIENTE PODRÁN SER DESECHADOS POR </w:t>
      </w:r>
      <w:r w:rsidR="00C10773" w:rsidRPr="00935FB8">
        <w:rPr>
          <w:rFonts w:ascii="Arial" w:hAnsi="Arial" w:cs="Arial"/>
          <w:sz w:val="20"/>
          <w:szCs w:val="20"/>
          <w:lang w:val="es-ES"/>
        </w:rPr>
        <w:t>EL CIMAV</w:t>
      </w:r>
      <w:r w:rsidR="00CC39BB" w:rsidRPr="00935FB8">
        <w:rPr>
          <w:rFonts w:ascii="Arial" w:hAnsi="Arial" w:cs="Arial"/>
          <w:sz w:val="20"/>
          <w:szCs w:val="20"/>
          <w:lang w:val="es-ES"/>
        </w:rPr>
        <w:t>.</w:t>
      </w:r>
    </w:p>
    <w:p w:rsidR="00AE6846" w:rsidRPr="00935FB8" w:rsidRDefault="00AE6846" w:rsidP="00DE0A53">
      <w:pPr>
        <w:tabs>
          <w:tab w:val="left" w:pos="567"/>
          <w:tab w:val="left" w:pos="993"/>
          <w:tab w:val="left" w:pos="1418"/>
        </w:tabs>
        <w:jc w:val="both"/>
        <w:rPr>
          <w:rFonts w:ascii="Arial" w:hAnsi="Arial" w:cs="Arial"/>
          <w:sz w:val="20"/>
          <w:szCs w:val="20"/>
          <w:lang w:val="es-ES"/>
        </w:rPr>
      </w:pP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b/>
          <w:bCs/>
          <w:sz w:val="20"/>
          <w:szCs w:val="20"/>
          <w:lang w:val="es-ES" w:eastAsia="es-MX"/>
        </w:rPr>
        <w:t>Precio conveniente</w:t>
      </w:r>
      <w:r w:rsidRPr="00935FB8">
        <w:rPr>
          <w:rFonts w:ascii="Arial" w:hAnsi="Arial" w:cs="Arial"/>
          <w:sz w:val="20"/>
          <w:szCs w:val="20"/>
          <w:lang w:val="es-ES" w:eastAsia="es-MX"/>
        </w:rPr>
        <w:t xml:space="preserve">: Es aquél que se encuentra por arriba o es superior al obtenido después de restar el porcentaje determinado por la propia dependencia o entidad en sus políticas, bases y lineamientos, al promedio resultante de los precios que se observan como preponderantes o prevalecientes en las proposiciones aceptadas técnicamente en la licitación, esto es, a los precios que se ubican dentro de un rango que permite constatar que existe consistencia entre ellos toda vez que la diferencia entre ellos es relativamente pequeña. Una vez calculado el precio conveniente, los que se ubiquen por debajo de éste o sean inferiores al resultante, con fundamento en la fracción II del artículo 36 Bis de la Ley, se podrá desechar y por lo tanto serán considerados como inconvenientes. Las POBALINES de </w:t>
      </w:r>
      <w:r w:rsidR="00C10773" w:rsidRPr="00935FB8">
        <w:rPr>
          <w:rFonts w:ascii="Arial" w:hAnsi="Arial" w:cs="Arial"/>
          <w:sz w:val="20"/>
          <w:szCs w:val="20"/>
          <w:lang w:val="es-ES" w:eastAsia="es-MX"/>
        </w:rPr>
        <w:t>EL CIMAV</w:t>
      </w:r>
      <w:r w:rsidRPr="00935FB8">
        <w:rPr>
          <w:rFonts w:ascii="Arial" w:hAnsi="Arial" w:cs="Arial"/>
          <w:sz w:val="20"/>
          <w:szCs w:val="20"/>
          <w:lang w:val="es-ES" w:eastAsia="es-MX"/>
        </w:rPr>
        <w:t>. No especifica un monto mínimo por lo que se estará para determinar el precio conveniente al 10%.</w:t>
      </w:r>
    </w:p>
    <w:p w:rsidR="006D42F3" w:rsidRPr="00935FB8" w:rsidRDefault="006D42F3" w:rsidP="006D42F3">
      <w:pPr>
        <w:shd w:val="clear" w:color="auto" w:fill="FFFFFF"/>
        <w:spacing w:line="240" w:lineRule="atLeast"/>
        <w:jc w:val="both"/>
        <w:rPr>
          <w:rFonts w:ascii="Arial" w:hAnsi="Arial" w:cs="Arial"/>
          <w:sz w:val="20"/>
          <w:szCs w:val="20"/>
          <w:lang w:val="es-ES" w:eastAsia="es-MX"/>
        </w:rPr>
      </w:pP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sz w:val="20"/>
          <w:szCs w:val="20"/>
          <w:lang w:val="es-ES" w:eastAsia="es-MX"/>
        </w:rPr>
        <w:t>Ejercicio de aplicación:</w:t>
      </w:r>
    </w:p>
    <w:p w:rsidR="00F903BF" w:rsidRPr="00935FB8" w:rsidRDefault="006D42F3" w:rsidP="006D42F3">
      <w:pPr>
        <w:shd w:val="clear" w:color="auto" w:fill="FFFFFF"/>
        <w:jc w:val="both"/>
        <w:rPr>
          <w:rFonts w:ascii="Arial" w:hAnsi="Arial" w:cs="Arial"/>
          <w:sz w:val="20"/>
          <w:szCs w:val="20"/>
          <w:lang w:val="es-ES" w:eastAsia="es-MX"/>
        </w:rPr>
      </w:pPr>
      <w:r w:rsidRPr="00935FB8">
        <w:rPr>
          <w:rFonts w:ascii="Arial" w:hAnsi="Arial" w:cs="Arial"/>
          <w:sz w:val="20"/>
          <w:szCs w:val="20"/>
          <w:lang w:val="es-ES" w:eastAsia="es-MX"/>
        </w:rPr>
        <w:t>Si consideramos 5 licitantes con las siguientes propuestas económicas:</w:t>
      </w:r>
    </w:p>
    <w:p w:rsidR="00F903BF" w:rsidRPr="00935FB8" w:rsidRDefault="005F71DD" w:rsidP="00DE0A53">
      <w:pPr>
        <w:shd w:val="clear" w:color="auto" w:fill="FFFFFF"/>
        <w:jc w:val="both"/>
        <w:rPr>
          <w:rFonts w:ascii="Arial" w:hAnsi="Arial" w:cs="Arial"/>
          <w:sz w:val="20"/>
          <w:szCs w:val="20"/>
          <w:lang w:val="es-ES" w:eastAsia="es-MX"/>
        </w:rPr>
      </w:pPr>
      <w:r w:rsidRPr="00935FB8">
        <w:rPr>
          <w:rFonts w:ascii="Arial" w:hAnsi="Arial" w:cs="Arial"/>
          <w:noProof/>
          <w:sz w:val="20"/>
          <w:szCs w:val="20"/>
          <w:lang w:eastAsia="es-MX"/>
        </w:rPr>
        <w:drawing>
          <wp:inline distT="0" distB="0" distL="0" distR="0">
            <wp:extent cx="2512695" cy="1463040"/>
            <wp:effectExtent l="0" t="0" r="0" b="0"/>
            <wp:docPr id="2" name="Imagen 7"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Monografias.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2695" cy="1463040"/>
                    </a:xfrm>
                    <a:prstGeom prst="rect">
                      <a:avLst/>
                    </a:prstGeom>
                    <a:noFill/>
                    <a:ln>
                      <a:noFill/>
                    </a:ln>
                  </pic:spPr>
                </pic:pic>
              </a:graphicData>
            </a:graphic>
          </wp:inline>
        </w:drawing>
      </w:r>
    </w:p>
    <w:p w:rsidR="00F903BF" w:rsidRPr="00935FB8" w:rsidRDefault="00F903BF" w:rsidP="00DE0A53">
      <w:pPr>
        <w:shd w:val="clear" w:color="auto" w:fill="FFFFFF"/>
        <w:jc w:val="both"/>
        <w:rPr>
          <w:rFonts w:ascii="Arial" w:hAnsi="Arial" w:cs="Arial"/>
          <w:b/>
          <w:bCs/>
          <w:lang w:val="es-ES" w:eastAsia="es-MX"/>
        </w:rPr>
      </w:pP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b/>
          <w:bCs/>
          <w:sz w:val="20"/>
          <w:szCs w:val="20"/>
          <w:lang w:val="es-ES" w:eastAsia="es-MX"/>
        </w:rPr>
        <w:t>Cálculo del Precio Conveniente</w:t>
      </w:r>
      <w:r w:rsidRPr="00935FB8">
        <w:rPr>
          <w:rFonts w:ascii="Arial" w:hAnsi="Arial" w:cs="Arial"/>
          <w:sz w:val="20"/>
          <w:szCs w:val="20"/>
          <w:lang w:val="es-ES" w:eastAsia="es-MX"/>
        </w:rPr>
        <w:t>:</w:t>
      </w: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sz w:val="20"/>
          <w:szCs w:val="20"/>
          <w:lang w:val="es-ES" w:eastAsia="es-MX"/>
        </w:rPr>
        <w:t>La entidad, considera que el porcentaje para el precio no conveniente, es de 10%.</w:t>
      </w: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sz w:val="20"/>
          <w:szCs w:val="20"/>
          <w:lang w:val="es-ES" w:eastAsia="es-MX"/>
        </w:rPr>
        <w:t>Precio conveniente= Promedio – 10% del promedio</w:t>
      </w: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sz w:val="20"/>
          <w:szCs w:val="20"/>
          <w:lang w:val="es-ES" w:eastAsia="es-MX"/>
        </w:rPr>
        <w:t>=107-10.7=96.3</w:t>
      </w: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sz w:val="20"/>
          <w:szCs w:val="20"/>
          <w:lang w:val="es-ES" w:eastAsia="es-MX"/>
        </w:rPr>
        <w:t>Todas las propuestas debajo de éste</w:t>
      </w:r>
      <w:r w:rsidR="00BC52D1" w:rsidRPr="00935FB8">
        <w:rPr>
          <w:rFonts w:ascii="Arial" w:hAnsi="Arial" w:cs="Arial"/>
          <w:sz w:val="20"/>
          <w:szCs w:val="20"/>
          <w:lang w:val="es-ES" w:eastAsia="es-MX"/>
        </w:rPr>
        <w:t>,</w:t>
      </w:r>
      <w:r w:rsidRPr="00935FB8">
        <w:rPr>
          <w:rFonts w:ascii="Arial" w:hAnsi="Arial" w:cs="Arial"/>
          <w:sz w:val="20"/>
          <w:szCs w:val="20"/>
          <w:lang w:val="es-ES" w:eastAsia="es-MX"/>
        </w:rPr>
        <w:t xml:space="preserve"> son considerados como inconvenientes y por lo tanto se desechan.</w:t>
      </w: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sz w:val="20"/>
          <w:szCs w:val="20"/>
          <w:lang w:val="es-ES" w:eastAsia="es-MX"/>
        </w:rPr>
        <w:t>Como sería el caso de las propuestas 2 y 3</w:t>
      </w:r>
    </w:p>
    <w:p w:rsidR="006D42F3" w:rsidRPr="00935FB8" w:rsidRDefault="006D42F3" w:rsidP="006D42F3">
      <w:pPr>
        <w:shd w:val="clear" w:color="auto" w:fill="FFFFFF"/>
        <w:spacing w:line="240" w:lineRule="atLeast"/>
        <w:jc w:val="both"/>
        <w:rPr>
          <w:rFonts w:ascii="Arial" w:hAnsi="Arial" w:cs="Arial"/>
          <w:sz w:val="20"/>
          <w:szCs w:val="20"/>
          <w:lang w:val="es-ES" w:eastAsia="es-MX"/>
        </w:rPr>
      </w:pPr>
      <w:r w:rsidRPr="00935FB8">
        <w:rPr>
          <w:rFonts w:ascii="Arial" w:hAnsi="Arial" w:cs="Arial"/>
          <w:sz w:val="20"/>
          <w:szCs w:val="20"/>
          <w:lang w:val="es-ES" w:eastAsia="es-MX"/>
        </w:rPr>
        <w:t>Resultado de la evaluación, la única propuesta solvente, su propuesta es aceptable y su precio conveniente es la del licitante 5.</w:t>
      </w:r>
    </w:p>
    <w:p w:rsidR="00F903BF" w:rsidRPr="00935FB8" w:rsidRDefault="006D42F3" w:rsidP="006D42F3">
      <w:pPr>
        <w:shd w:val="clear" w:color="auto" w:fill="FFFFFF"/>
        <w:jc w:val="both"/>
        <w:rPr>
          <w:rFonts w:ascii="Arial" w:hAnsi="Arial" w:cs="Arial"/>
          <w:b/>
          <w:bCs/>
          <w:sz w:val="20"/>
          <w:szCs w:val="20"/>
          <w:lang w:val="es-ES" w:eastAsia="es-MX"/>
        </w:rPr>
      </w:pPr>
      <w:r w:rsidRPr="00935FB8">
        <w:rPr>
          <w:rFonts w:ascii="Arial" w:hAnsi="Arial" w:cs="Arial"/>
          <w:sz w:val="20"/>
          <w:szCs w:val="20"/>
          <w:lang w:val="es-ES" w:eastAsia="es-MX"/>
        </w:rPr>
        <w:t>Ambos conceptos se pueden utilizar en la evaluación de las propuestas económicas, dejando constancia en el Fallo, de la Investigación de Mercado que se realizó.</w:t>
      </w:r>
    </w:p>
    <w:p w:rsidR="00F903BF" w:rsidRPr="00935FB8" w:rsidRDefault="00F903BF" w:rsidP="00DE0A53">
      <w:pPr>
        <w:jc w:val="both"/>
        <w:rPr>
          <w:rFonts w:ascii="Arial" w:hAnsi="Arial" w:cs="Arial"/>
          <w:sz w:val="20"/>
          <w:szCs w:val="20"/>
        </w:rPr>
      </w:pPr>
    </w:p>
    <w:p w:rsidR="00CC39BB" w:rsidRPr="00935FB8" w:rsidRDefault="00DF0494" w:rsidP="00DE0A53">
      <w:pPr>
        <w:jc w:val="both"/>
        <w:rPr>
          <w:rFonts w:ascii="Arial" w:hAnsi="Arial" w:cs="Arial"/>
          <w:sz w:val="20"/>
          <w:szCs w:val="20"/>
        </w:rPr>
      </w:pPr>
      <w:r w:rsidRPr="00935FB8">
        <w:rPr>
          <w:rFonts w:ascii="Arial" w:hAnsi="Arial" w:cs="Arial"/>
          <w:sz w:val="20"/>
          <w:szCs w:val="20"/>
        </w:rPr>
        <w:lastRenderedPageBreak/>
        <w:t xml:space="preserve">SI DERIVADO DE LA EVALUACIÓN DE PROPOSICIONES SE OBTUVIERA UN EMPATE ENTRE DOS O MÁS </w:t>
      </w:r>
      <w:r w:rsidR="00F0153A" w:rsidRPr="00935FB8">
        <w:rPr>
          <w:rFonts w:ascii="Arial" w:hAnsi="Arial" w:cs="Arial"/>
          <w:sz w:val="20"/>
          <w:szCs w:val="20"/>
        </w:rPr>
        <w:t>LICITANTES</w:t>
      </w:r>
      <w:r w:rsidRPr="00935FB8">
        <w:rPr>
          <w:rFonts w:ascii="Arial" w:hAnsi="Arial" w:cs="Arial"/>
          <w:sz w:val="20"/>
          <w:szCs w:val="20"/>
        </w:rPr>
        <w:t xml:space="preserve"> EN UNA MISMA O MAS PARTIDAS, DE CONFORMIDAD CON EL CRITERIO DE DESEMPATE PREVISTO EN EL PÁRRAFO SEGUNDO DEL ARTÍCULO 36 BIS DE LA LEY, SE DEBERÁ ADJUDICAR EL CONTRATO EN PRIMER TÉRMINO A LAS MICRO EMPRESAS, A CONTINUACIÓN</w:t>
      </w:r>
      <w:r w:rsidR="00F903BF" w:rsidRPr="00935FB8">
        <w:rPr>
          <w:rFonts w:ascii="Arial" w:hAnsi="Arial" w:cs="Arial"/>
          <w:sz w:val="20"/>
          <w:szCs w:val="20"/>
        </w:rPr>
        <w:t>,</w:t>
      </w:r>
      <w:r w:rsidRPr="00935FB8">
        <w:rPr>
          <w:rFonts w:ascii="Arial" w:hAnsi="Arial" w:cs="Arial"/>
          <w:sz w:val="20"/>
          <w:szCs w:val="20"/>
        </w:rPr>
        <w:t xml:space="preserve"> SE CONSIDERARÁ A LAS PEQUEÑAS EMPRESAS Y EN CASO DE NO CONTARSE CON ALGUNA DE LAS ANTERIORES, SE ADJUDICARÁ A LA QUE TENGA EL CARÁCTER DE MEDIANA EMPRESA.</w:t>
      </w:r>
    </w:p>
    <w:p w:rsidR="00CC39BB" w:rsidRPr="00935FB8" w:rsidRDefault="00F0153A" w:rsidP="00DE0A53">
      <w:pPr>
        <w:jc w:val="both"/>
        <w:rPr>
          <w:rFonts w:ascii="Arial" w:hAnsi="Arial" w:cs="Arial"/>
          <w:sz w:val="20"/>
          <w:szCs w:val="20"/>
        </w:rPr>
      </w:pPr>
      <w:r w:rsidRPr="00935FB8">
        <w:rPr>
          <w:rFonts w:ascii="Arial" w:hAnsi="Arial"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MIPYMES,</w:t>
      </w:r>
      <w:r w:rsidR="00C079F7" w:rsidRPr="00935FB8">
        <w:rPr>
          <w:rFonts w:ascii="Arial" w:hAnsi="Arial" w:cs="Arial"/>
          <w:sz w:val="20"/>
          <w:szCs w:val="20"/>
        </w:rPr>
        <w:t xml:space="preserve"> EN EL ACTO PÚBLICO DE FALLO</w:t>
      </w:r>
      <w:r w:rsidRPr="00935FB8">
        <w:rPr>
          <w:rFonts w:ascii="Arial" w:hAnsi="Arial" w:cs="Arial"/>
          <w:sz w:val="20"/>
          <w:szCs w:val="20"/>
        </w:rPr>
        <w:t xml:space="preserve"> SE REALIZARÁ LA ADJUDICACIÓN DEL CONTRATO A FAVOR DEL LICITANTE QUE RESULTE GANADOR DEL SORTEO POR INSACULACIÓN CONFORME A LO DISPUESTO EN EL ART</w:t>
      </w:r>
      <w:r w:rsidR="00F903BF" w:rsidRPr="00935FB8">
        <w:rPr>
          <w:rFonts w:ascii="Arial" w:hAnsi="Arial" w:cs="Arial"/>
          <w:sz w:val="20"/>
          <w:szCs w:val="20"/>
        </w:rPr>
        <w:t>Í</w:t>
      </w:r>
      <w:r w:rsidRPr="00935FB8">
        <w:rPr>
          <w:rFonts w:ascii="Arial" w:hAnsi="Arial" w:cs="Arial"/>
          <w:sz w:val="20"/>
          <w:szCs w:val="20"/>
        </w:rPr>
        <w:t>CULO 54 DEL REGLAMENTO.</w:t>
      </w:r>
    </w:p>
    <w:p w:rsidR="00CC39BB" w:rsidRPr="00935FB8" w:rsidRDefault="00CC39BB" w:rsidP="00DE0A53">
      <w:pPr>
        <w:tabs>
          <w:tab w:val="left" w:pos="993"/>
          <w:tab w:val="left" w:pos="1418"/>
        </w:tabs>
        <w:jc w:val="both"/>
        <w:rPr>
          <w:rFonts w:ascii="Arial" w:hAnsi="Arial" w:cs="Arial"/>
          <w:sz w:val="20"/>
          <w:szCs w:val="20"/>
        </w:rPr>
      </w:pPr>
    </w:p>
    <w:p w:rsidR="003830B0" w:rsidRPr="00935FB8" w:rsidRDefault="003830B0" w:rsidP="00DE0A53">
      <w:pPr>
        <w:tabs>
          <w:tab w:val="left" w:pos="993"/>
          <w:tab w:val="left" w:pos="1418"/>
        </w:tabs>
        <w:jc w:val="both"/>
        <w:rPr>
          <w:rFonts w:ascii="Arial" w:hAnsi="Arial" w:cs="Arial"/>
          <w:sz w:val="20"/>
          <w:szCs w:val="20"/>
        </w:rPr>
      </w:pPr>
    </w:p>
    <w:tbl>
      <w:tblPr>
        <w:tblW w:w="10031" w:type="dxa"/>
        <w:tblLook w:val="01E0" w:firstRow="1" w:lastRow="1" w:firstColumn="1" w:lastColumn="1" w:noHBand="0" w:noVBand="0"/>
      </w:tblPr>
      <w:tblGrid>
        <w:gridCol w:w="10031"/>
      </w:tblGrid>
      <w:tr w:rsidR="00CC39BB" w:rsidRPr="00935FB8" w:rsidTr="00C82D6A">
        <w:trPr>
          <w:trHeight w:val="434"/>
        </w:trPr>
        <w:tc>
          <w:tcPr>
            <w:tcW w:w="10031" w:type="dxa"/>
            <w:tcBorders>
              <w:top w:val="single" w:sz="4" w:space="0" w:color="auto"/>
              <w:left w:val="single" w:sz="4" w:space="0" w:color="auto"/>
              <w:bottom w:val="single" w:sz="4" w:space="0" w:color="auto"/>
              <w:right w:val="single" w:sz="4" w:space="0" w:color="auto"/>
            </w:tcBorders>
            <w:shd w:val="clear" w:color="auto" w:fill="E0E0E0"/>
            <w:vAlign w:val="center"/>
          </w:tcPr>
          <w:p w:rsidR="00CC39BB" w:rsidRPr="00935FB8" w:rsidRDefault="00FF3F7E" w:rsidP="00DE0A53">
            <w:pPr>
              <w:pStyle w:val="Ttulo9"/>
            </w:pPr>
            <w:bookmarkStart w:id="59" w:name="_Toc271104193"/>
            <w:r w:rsidRPr="00935FB8">
              <w:t>6</w:t>
            </w:r>
            <w:r w:rsidR="00CC39BB" w:rsidRPr="00935FB8">
              <w:t xml:space="preserve">.- </w:t>
            </w:r>
            <w:r w:rsidR="00F0153A" w:rsidRPr="00935FB8">
              <w:t>DOCUMENTOS Y DATOS QUE DEBEN PRESENTAR LOS LICITANTES</w:t>
            </w:r>
            <w:r w:rsidR="00CC39BB" w:rsidRPr="00935FB8">
              <w:t>.</w:t>
            </w:r>
            <w:bookmarkEnd w:id="59"/>
          </w:p>
        </w:tc>
      </w:tr>
    </w:tbl>
    <w:p w:rsidR="00CC39BB" w:rsidRPr="00935FB8" w:rsidRDefault="00CC39BB" w:rsidP="00DE0A53">
      <w:pPr>
        <w:jc w:val="both"/>
        <w:rPr>
          <w:rFonts w:ascii="Arial" w:hAnsi="Arial" w:cs="Arial"/>
          <w:sz w:val="18"/>
          <w:szCs w:val="18"/>
        </w:rPr>
      </w:pPr>
    </w:p>
    <w:p w:rsidR="00FA599A" w:rsidRPr="00935FB8" w:rsidRDefault="00F7158A" w:rsidP="00DE0A53">
      <w:pPr>
        <w:pStyle w:val="Titulo8LicitacionPrincipal2"/>
      </w:pPr>
      <w:bookmarkStart w:id="60" w:name="_Toc271104194"/>
      <w:r w:rsidRPr="00935FB8">
        <w:t>6. A</w:t>
      </w:r>
      <w:r w:rsidR="00FA599A" w:rsidRPr="00935FB8">
        <w:t xml:space="preserve">.- </w:t>
      </w:r>
      <w:r w:rsidR="00F0153A" w:rsidRPr="00935FB8">
        <w:t>DOCUMENTOS QUE SE DEBERÁN PRESENTAR</w:t>
      </w:r>
      <w:r w:rsidR="00FA599A" w:rsidRPr="00935FB8">
        <w:t>.</w:t>
      </w:r>
      <w:bookmarkEnd w:id="60"/>
    </w:p>
    <w:p w:rsidR="00FA599A" w:rsidRPr="00935FB8" w:rsidRDefault="00FA599A" w:rsidP="00DE0A53">
      <w:pPr>
        <w:jc w:val="both"/>
        <w:rPr>
          <w:rFonts w:ascii="Arial" w:hAnsi="Arial" w:cs="Arial"/>
          <w:sz w:val="18"/>
          <w:szCs w:val="18"/>
        </w:rPr>
      </w:pPr>
    </w:p>
    <w:p w:rsidR="00CC39BB" w:rsidRPr="00935FB8" w:rsidRDefault="00F0153A" w:rsidP="00DE0A53">
      <w:pPr>
        <w:tabs>
          <w:tab w:val="left" w:pos="1080"/>
        </w:tabs>
        <w:jc w:val="both"/>
        <w:rPr>
          <w:rFonts w:ascii="Arial" w:hAnsi="Arial" w:cs="Arial"/>
          <w:sz w:val="20"/>
          <w:szCs w:val="20"/>
        </w:rPr>
      </w:pPr>
      <w:r w:rsidRPr="00935FB8">
        <w:rPr>
          <w:rFonts w:ascii="Arial" w:hAnsi="Arial" w:cs="Arial"/>
          <w:sz w:val="20"/>
          <w:szCs w:val="20"/>
        </w:rPr>
        <w:t>EL LICITANTE QUE DESEE PARTICIPAR EN LA LICITACIÓN, DEBERÁ PRESENTAR DENTRO DEL SOBRE CERRADO</w:t>
      </w:r>
      <w:r w:rsidR="00212E4B" w:rsidRPr="00935FB8">
        <w:rPr>
          <w:rFonts w:ascii="Arial" w:hAnsi="Arial" w:cs="Arial"/>
          <w:sz w:val="20"/>
          <w:szCs w:val="20"/>
        </w:rPr>
        <w:t>,</w:t>
      </w:r>
      <w:r w:rsidRPr="00935FB8">
        <w:rPr>
          <w:rFonts w:ascii="Arial" w:hAnsi="Arial" w:cs="Arial"/>
          <w:sz w:val="20"/>
          <w:szCs w:val="20"/>
        </w:rPr>
        <w:t xml:space="preserve"> LA DOCUMENTACIÓN SIGUIENTE:</w:t>
      </w:r>
    </w:p>
    <w:p w:rsidR="00FA599A" w:rsidRPr="00935FB8" w:rsidRDefault="00FA599A" w:rsidP="00DE0A53">
      <w:pPr>
        <w:jc w:val="both"/>
        <w:rPr>
          <w:rFonts w:ascii="Arial" w:hAnsi="Arial" w:cs="Arial"/>
          <w:sz w:val="20"/>
          <w:szCs w:val="20"/>
        </w:rPr>
      </w:pPr>
    </w:p>
    <w:p w:rsidR="00CC39BB" w:rsidRPr="00935FB8" w:rsidRDefault="00F7158A" w:rsidP="00C10773">
      <w:pPr>
        <w:pStyle w:val="Ttulo7"/>
      </w:pPr>
      <w:bookmarkStart w:id="61" w:name="_Toc271104195"/>
      <w:r w:rsidRPr="00935FB8">
        <w:t>6. A.1</w:t>
      </w:r>
      <w:r w:rsidR="00CC39BB" w:rsidRPr="00935FB8">
        <w:t xml:space="preserve">- </w:t>
      </w:r>
      <w:r w:rsidR="00F0153A" w:rsidRPr="00935FB8">
        <w:t>DOCUMENTACIÓN LEGAL-ADMINISTRATIVA</w:t>
      </w:r>
      <w:r w:rsidR="00CC39BB" w:rsidRPr="00935FB8">
        <w:t>.</w:t>
      </w:r>
      <w:bookmarkEnd w:id="61"/>
    </w:p>
    <w:p w:rsidR="00CC39BB" w:rsidRPr="00935FB8" w:rsidRDefault="00CC39BB" w:rsidP="00DE0A53">
      <w:pPr>
        <w:jc w:val="both"/>
        <w:rPr>
          <w:rFonts w:ascii="Arial" w:hAnsi="Arial" w:cs="Arial"/>
          <w:b/>
          <w:sz w:val="20"/>
          <w:szCs w:val="20"/>
          <w:u w:val="single"/>
        </w:rPr>
      </w:pPr>
    </w:p>
    <w:p w:rsidR="00CC39BB" w:rsidRPr="00935FB8" w:rsidRDefault="00F0153A" w:rsidP="00DC759A">
      <w:pPr>
        <w:numPr>
          <w:ilvl w:val="1"/>
          <w:numId w:val="2"/>
        </w:numPr>
        <w:tabs>
          <w:tab w:val="num" w:pos="1200"/>
        </w:tabs>
        <w:ind w:left="1200" w:hanging="960"/>
        <w:jc w:val="both"/>
        <w:rPr>
          <w:rFonts w:ascii="Arial" w:hAnsi="Arial" w:cs="Arial"/>
          <w:b/>
          <w:sz w:val="20"/>
          <w:szCs w:val="20"/>
        </w:rPr>
      </w:pPr>
      <w:r w:rsidRPr="00935FB8">
        <w:rPr>
          <w:rFonts w:ascii="Arial" w:hAnsi="Arial" w:cs="Arial"/>
          <w:sz w:val="20"/>
          <w:szCs w:val="20"/>
        </w:rPr>
        <w:t>EL LICITANTE DEBERÁ ACREDITAR SU EXISTENCIA LEGAL Y PERSONALIDAD JURÍDICA DEL REPRESENTANTE, MEDIANTE</w:t>
      </w:r>
      <w:r w:rsidR="00E8454E" w:rsidRPr="00935FB8">
        <w:rPr>
          <w:rFonts w:ascii="Arial" w:hAnsi="Arial" w:cs="Arial"/>
          <w:sz w:val="20"/>
          <w:szCs w:val="20"/>
        </w:rPr>
        <w:t xml:space="preserve"> EL FORMATO QUE APARECE COMO </w:t>
      </w:r>
      <w:r w:rsidR="00E8454E" w:rsidRPr="00935FB8">
        <w:rPr>
          <w:rFonts w:ascii="Arial" w:hAnsi="Arial" w:cs="Arial"/>
          <w:b/>
          <w:bCs/>
          <w:sz w:val="20"/>
          <w:szCs w:val="20"/>
        </w:rPr>
        <w:t xml:space="preserve">“ANEXO A” </w:t>
      </w:r>
      <w:r w:rsidR="00E8454E" w:rsidRPr="00935FB8">
        <w:rPr>
          <w:rFonts w:ascii="Arial" w:hAnsi="Arial" w:cs="Arial"/>
          <w:sz w:val="20"/>
          <w:szCs w:val="20"/>
        </w:rPr>
        <w:t>DEBIDAMENTE REQUISITADO,</w:t>
      </w:r>
      <w:r w:rsidRPr="00935FB8">
        <w:rPr>
          <w:rFonts w:ascii="Arial" w:hAnsi="Arial" w:cs="Arial"/>
          <w:sz w:val="20"/>
          <w:szCs w:val="20"/>
        </w:rPr>
        <w:t xml:space="preserve"> EN HOJA MEMBRETADA DEL LICITANTE Y FIRMADA POR SU APODERADO O REPRESENTANTE </w:t>
      </w:r>
      <w:r w:rsidR="00DC1C8A" w:rsidRPr="00935FB8">
        <w:rPr>
          <w:rFonts w:ascii="Arial" w:hAnsi="Arial" w:cs="Arial"/>
          <w:sz w:val="20"/>
          <w:szCs w:val="20"/>
        </w:rPr>
        <w:t xml:space="preserve">LEGAL, EL CUAL DEBERÁ CONTENER </w:t>
      </w:r>
      <w:r w:rsidRPr="00935FB8">
        <w:rPr>
          <w:rFonts w:ascii="Arial" w:hAnsi="Arial" w:cs="Arial"/>
          <w:sz w:val="20"/>
          <w:szCs w:val="20"/>
        </w:rPr>
        <w:t>LOS SIGUIENTES DATOS:</w:t>
      </w:r>
    </w:p>
    <w:p w:rsidR="00CC39BB" w:rsidRPr="00935FB8" w:rsidRDefault="00CC39BB" w:rsidP="00DE0A53">
      <w:pPr>
        <w:ind w:left="960" w:hanging="252"/>
        <w:jc w:val="both"/>
        <w:rPr>
          <w:rFonts w:ascii="Arial" w:hAnsi="Arial" w:cs="Arial"/>
          <w:b/>
          <w:sz w:val="20"/>
          <w:szCs w:val="20"/>
        </w:rPr>
      </w:pPr>
    </w:p>
    <w:p w:rsidR="00705E50" w:rsidRPr="00935FB8" w:rsidRDefault="00F0153A" w:rsidP="00824428">
      <w:pPr>
        <w:ind w:left="1276"/>
        <w:jc w:val="both"/>
        <w:rPr>
          <w:rFonts w:ascii="Arial" w:hAnsi="Arial" w:cs="Arial"/>
          <w:sz w:val="20"/>
          <w:szCs w:val="20"/>
        </w:rPr>
      </w:pPr>
      <w:r w:rsidRPr="00935FB8">
        <w:rPr>
          <w:rFonts w:ascii="Arial" w:hAnsi="Arial" w:cs="Arial"/>
          <w:b/>
          <w:sz w:val="20"/>
          <w:szCs w:val="20"/>
        </w:rPr>
        <w:t xml:space="preserve">DEL LICITANTE: </w:t>
      </w:r>
      <w:r w:rsidRPr="00935FB8">
        <w:rPr>
          <w:rFonts w:ascii="Arial" w:hAnsi="Arial" w:cs="Arial"/>
          <w:sz w:val="20"/>
          <w:szCs w:val="20"/>
        </w:rPr>
        <w:t>REGI</w:t>
      </w:r>
      <w:r w:rsidR="00DC1C8A" w:rsidRPr="00935FB8">
        <w:rPr>
          <w:rFonts w:ascii="Arial" w:hAnsi="Arial" w:cs="Arial"/>
          <w:sz w:val="20"/>
          <w:szCs w:val="20"/>
        </w:rPr>
        <w:t>STRO FEDERAL DE CONTRIBUYENTES,</w:t>
      </w:r>
      <w:r w:rsidRPr="00935FB8">
        <w:rPr>
          <w:rFonts w:ascii="Arial" w:hAnsi="Arial" w:cs="Arial"/>
          <w:sz w:val="20"/>
          <w:szCs w:val="20"/>
        </w:rPr>
        <w:t xml:space="preserve"> NOMBRE Y DOMICILIO, ASÍ COMO, EN SU CASO, DE SU APODERADO O REPRESENTANTE. TRATÁNDOSE DE PERSONAS MORALES, ADEMÁS </w:t>
      </w:r>
      <w:r w:rsidR="00DC1C8A" w:rsidRPr="00935FB8">
        <w:rPr>
          <w:rFonts w:ascii="Arial" w:hAnsi="Arial" w:cs="Arial"/>
          <w:sz w:val="20"/>
          <w:szCs w:val="20"/>
        </w:rPr>
        <w:t xml:space="preserve">SE SEÑALARÁ LA DESCRIPCIÓN DEL </w:t>
      </w:r>
      <w:r w:rsidRPr="00935FB8">
        <w:rPr>
          <w:rFonts w:ascii="Arial" w:hAnsi="Arial" w:cs="Arial"/>
          <w:sz w:val="20"/>
          <w:szCs w:val="20"/>
        </w:rPr>
        <w:t xml:space="preserve">OBJETO SOCIAL DE LA EMPRESA, IDENTIFICANDO LOS DATOS DE LAS ESCRITURAS PÚBLICAS Y, DE HABERLAS, SUS REFORMAS Y MODIFICACIONES, CON LAS QUE SE ACREDITA LA EXISTENCIA LEGAL DE LAS PERSONAS </w:t>
      </w:r>
      <w:r w:rsidR="0008733E" w:rsidRPr="00935FB8">
        <w:rPr>
          <w:rFonts w:ascii="Arial" w:hAnsi="Arial" w:cs="Arial"/>
          <w:sz w:val="20"/>
          <w:szCs w:val="20"/>
        </w:rPr>
        <w:t>MORALES</w:t>
      </w:r>
      <w:r w:rsidR="00212E4B" w:rsidRPr="00935FB8">
        <w:rPr>
          <w:rFonts w:ascii="Arial" w:hAnsi="Arial" w:cs="Arial"/>
          <w:sz w:val="20"/>
          <w:szCs w:val="20"/>
        </w:rPr>
        <w:t xml:space="preserve">, </w:t>
      </w:r>
      <w:r w:rsidRPr="00935FB8">
        <w:rPr>
          <w:rFonts w:ascii="Arial" w:hAnsi="Arial" w:cs="Arial"/>
          <w:sz w:val="20"/>
          <w:szCs w:val="20"/>
        </w:rPr>
        <w:t>ASÍ COMO EL NOMBRE DE LOS SOCIOS.</w:t>
      </w:r>
    </w:p>
    <w:p w:rsidR="00DE2201" w:rsidRPr="00935FB8" w:rsidRDefault="00DE2201" w:rsidP="00824428">
      <w:pPr>
        <w:ind w:left="1276"/>
        <w:jc w:val="both"/>
        <w:rPr>
          <w:rFonts w:ascii="Arial" w:hAnsi="Arial" w:cs="Arial"/>
          <w:sz w:val="20"/>
          <w:szCs w:val="20"/>
        </w:rPr>
      </w:pPr>
    </w:p>
    <w:p w:rsidR="00DE2201" w:rsidRPr="00935FB8" w:rsidRDefault="00F0153A" w:rsidP="00824428">
      <w:pPr>
        <w:ind w:left="1276"/>
        <w:jc w:val="both"/>
        <w:rPr>
          <w:rFonts w:ascii="Arial" w:hAnsi="Arial" w:cs="Arial"/>
          <w:sz w:val="20"/>
          <w:szCs w:val="20"/>
        </w:rPr>
      </w:pPr>
      <w:r w:rsidRPr="00935FB8">
        <w:rPr>
          <w:rFonts w:ascii="Arial" w:hAnsi="Arial" w:cs="Arial"/>
          <w:b/>
          <w:sz w:val="20"/>
          <w:szCs w:val="20"/>
        </w:rPr>
        <w:t>DEL REPRESENTANTE LEGAL DEL LICITANTE:</w:t>
      </w:r>
      <w:r w:rsidRPr="00935FB8">
        <w:rPr>
          <w:rFonts w:ascii="Arial" w:hAnsi="Arial" w:cs="Arial"/>
          <w:sz w:val="20"/>
          <w:szCs w:val="20"/>
        </w:rPr>
        <w:t xml:space="preserve"> DATOS DE LAS ESCRITURAS PÚBLICAS EN LAS QUE LE FUERON OTORGADAS LAS FACULTADES PARA SUSCRIBIR LAS PROPUESTAS.</w:t>
      </w:r>
    </w:p>
    <w:p w:rsidR="00DE2201" w:rsidRPr="00935FB8" w:rsidRDefault="00DE2201" w:rsidP="00DE0A53">
      <w:pPr>
        <w:ind w:left="960"/>
        <w:jc w:val="both"/>
        <w:rPr>
          <w:rFonts w:ascii="Arial" w:hAnsi="Arial" w:cs="Arial"/>
          <w:b/>
          <w:sz w:val="20"/>
          <w:szCs w:val="20"/>
          <w:highlight w:val="cyan"/>
        </w:rPr>
      </w:pPr>
    </w:p>
    <w:p w:rsidR="00CC39BB" w:rsidRPr="00935FB8" w:rsidRDefault="00E8454E" w:rsidP="00DE0A53">
      <w:pPr>
        <w:ind w:left="960"/>
        <w:jc w:val="both"/>
        <w:rPr>
          <w:rFonts w:ascii="Arial" w:hAnsi="Arial" w:cs="Arial"/>
          <w:sz w:val="20"/>
          <w:szCs w:val="20"/>
        </w:rPr>
      </w:pPr>
      <w:r w:rsidRPr="00935FB8">
        <w:rPr>
          <w:rFonts w:ascii="Arial" w:hAnsi="Arial" w:cs="Arial"/>
          <w:sz w:val="20"/>
          <w:szCs w:val="20"/>
          <w:lang w:val="es-ES"/>
        </w:rPr>
        <w:t>ANEXAR FORMATO DE REGISTRO A LA LICITACIÓN, GENERADO MEDIANTE EL SISTEMA COMPRANET O CORREO ELECTRÓNICO QUE LLEGA POR PARTE DE LA SECRETARÍA DE LA FUNCIÓN PÚBLICA (COMPRANET) DONDE EL MENSAJE DICE: “SE LE CONFIRMA QUE SE HA AUTO INVITADO CORRECTAMENTE A PARTICIPAR EN LA SIGUIENTE CONTRATACIÓN”, EXPEDIDO POR EL SISTEMA DE COMPRANET.</w:t>
      </w:r>
    </w:p>
    <w:p w:rsidR="00CC39BB" w:rsidRPr="00935FB8" w:rsidRDefault="00CC39BB" w:rsidP="00DE0A53">
      <w:pPr>
        <w:jc w:val="both"/>
        <w:rPr>
          <w:rFonts w:ascii="Arial" w:hAnsi="Arial" w:cs="Arial"/>
          <w:b/>
          <w:sz w:val="20"/>
          <w:szCs w:val="20"/>
        </w:rPr>
      </w:pPr>
    </w:p>
    <w:p w:rsidR="0005227F" w:rsidRPr="00935FB8" w:rsidRDefault="0005227F" w:rsidP="00DC759A">
      <w:pPr>
        <w:numPr>
          <w:ilvl w:val="1"/>
          <w:numId w:val="2"/>
        </w:numPr>
        <w:tabs>
          <w:tab w:val="num" w:pos="960"/>
        </w:tabs>
        <w:ind w:left="960" w:hanging="840"/>
        <w:jc w:val="both"/>
        <w:rPr>
          <w:rFonts w:ascii="Arial" w:hAnsi="Arial" w:cs="Arial"/>
          <w:sz w:val="20"/>
          <w:szCs w:val="20"/>
          <w:lang w:val="es-ES"/>
        </w:rPr>
      </w:pPr>
      <w:r w:rsidRPr="00935FB8">
        <w:rPr>
          <w:rFonts w:ascii="Arial" w:hAnsi="Arial" w:cs="Arial"/>
          <w:sz w:val="20"/>
          <w:szCs w:val="20"/>
          <w:lang w:val="es-ES"/>
        </w:rPr>
        <w:t>DEBERÁ ANEXAR COPIA SIMPLE DE LOS SIGUIENTES DOCUMENTOS:</w:t>
      </w:r>
    </w:p>
    <w:p w:rsidR="0005227F" w:rsidRPr="00935FB8" w:rsidRDefault="0005227F" w:rsidP="000D51DF">
      <w:pPr>
        <w:tabs>
          <w:tab w:val="num" w:pos="1440"/>
        </w:tabs>
        <w:ind w:left="1276"/>
        <w:jc w:val="both"/>
        <w:rPr>
          <w:rFonts w:ascii="Arial" w:hAnsi="Arial" w:cs="Arial"/>
          <w:sz w:val="20"/>
          <w:szCs w:val="20"/>
          <w:lang w:val="es-ES"/>
        </w:rPr>
      </w:pPr>
      <w:r w:rsidRPr="00935FB8">
        <w:rPr>
          <w:rFonts w:ascii="Arial" w:hAnsi="Arial" w:cs="Arial"/>
          <w:sz w:val="20"/>
          <w:szCs w:val="20"/>
          <w:lang w:val="es-ES"/>
        </w:rPr>
        <w:t>EN EL CASO DE PERSONAS MORALES:</w:t>
      </w:r>
    </w:p>
    <w:p w:rsidR="0005227F" w:rsidRPr="00935FB8" w:rsidRDefault="0005227F" w:rsidP="000D51DF">
      <w:pPr>
        <w:ind w:left="1560"/>
        <w:jc w:val="both"/>
        <w:rPr>
          <w:rFonts w:ascii="Arial" w:hAnsi="Arial" w:cs="Arial"/>
          <w:sz w:val="20"/>
          <w:szCs w:val="20"/>
          <w:lang w:val="es-ES"/>
        </w:rPr>
      </w:pPr>
      <w:r w:rsidRPr="00935FB8">
        <w:rPr>
          <w:rFonts w:ascii="Arial" w:hAnsi="Arial" w:cs="Arial"/>
          <w:sz w:val="20"/>
          <w:szCs w:val="20"/>
          <w:lang w:val="es-ES"/>
        </w:rPr>
        <w:t>ACTA CONSTITUTIVA DE LA EMPRESA Y POSTERIORES MODIFICACIONES EN SU CASO</w:t>
      </w:r>
    </w:p>
    <w:p w:rsidR="0005227F" w:rsidRPr="00935FB8" w:rsidRDefault="0005227F" w:rsidP="000D51DF">
      <w:pPr>
        <w:ind w:left="1560"/>
        <w:jc w:val="both"/>
        <w:rPr>
          <w:rFonts w:ascii="Arial" w:hAnsi="Arial" w:cs="Arial"/>
          <w:sz w:val="20"/>
          <w:szCs w:val="20"/>
          <w:lang w:val="es-ES"/>
        </w:rPr>
      </w:pPr>
      <w:r w:rsidRPr="00935FB8">
        <w:rPr>
          <w:rFonts w:ascii="Arial" w:hAnsi="Arial" w:cs="Arial"/>
          <w:sz w:val="20"/>
          <w:szCs w:val="20"/>
          <w:lang w:val="es-ES"/>
        </w:rPr>
        <w:t>PODER NOTARIAL DEL REPRESENTANTE LEGAL</w:t>
      </w:r>
    </w:p>
    <w:p w:rsidR="0005227F" w:rsidRPr="00935FB8" w:rsidRDefault="0005227F" w:rsidP="000D51DF">
      <w:pPr>
        <w:ind w:left="1560"/>
        <w:jc w:val="both"/>
        <w:rPr>
          <w:rFonts w:ascii="Arial" w:hAnsi="Arial" w:cs="Arial"/>
          <w:sz w:val="20"/>
          <w:szCs w:val="20"/>
          <w:lang w:val="es-ES"/>
        </w:rPr>
      </w:pPr>
      <w:r w:rsidRPr="00935FB8">
        <w:rPr>
          <w:rFonts w:ascii="Arial" w:hAnsi="Arial" w:cs="Arial"/>
          <w:sz w:val="20"/>
          <w:szCs w:val="20"/>
          <w:lang w:val="es-ES"/>
        </w:rPr>
        <w:t>IDENTIFICACIÓN OFICIAL VIGENTE CON FOTOGRAFÍA, POR AMBOS LADOS</w:t>
      </w:r>
    </w:p>
    <w:p w:rsidR="0005227F" w:rsidRPr="00935FB8" w:rsidRDefault="0005227F" w:rsidP="000D51DF">
      <w:pPr>
        <w:ind w:left="1276"/>
        <w:jc w:val="both"/>
        <w:rPr>
          <w:rFonts w:ascii="Arial" w:hAnsi="Arial" w:cs="Arial"/>
          <w:sz w:val="20"/>
          <w:szCs w:val="20"/>
          <w:lang w:val="es-ES"/>
        </w:rPr>
      </w:pPr>
      <w:r w:rsidRPr="00935FB8">
        <w:rPr>
          <w:rFonts w:ascii="Arial" w:hAnsi="Arial" w:cs="Arial"/>
          <w:sz w:val="20"/>
          <w:szCs w:val="20"/>
          <w:lang w:val="es-ES"/>
        </w:rPr>
        <w:lastRenderedPageBreak/>
        <w:t>EN EL CASO DE PERSONAS FÍSICAS:</w:t>
      </w:r>
    </w:p>
    <w:p w:rsidR="0005227F" w:rsidRPr="00935FB8" w:rsidRDefault="0005227F" w:rsidP="000D51DF">
      <w:pPr>
        <w:ind w:left="1560"/>
        <w:rPr>
          <w:rFonts w:ascii="Arial" w:hAnsi="Arial" w:cs="Arial"/>
          <w:sz w:val="20"/>
          <w:szCs w:val="20"/>
          <w:lang w:val="es-ES"/>
        </w:rPr>
      </w:pPr>
      <w:r w:rsidRPr="00935FB8">
        <w:rPr>
          <w:rFonts w:ascii="Arial" w:hAnsi="Arial" w:cs="Arial"/>
          <w:sz w:val="20"/>
          <w:szCs w:val="20"/>
          <w:lang w:val="es-ES"/>
        </w:rPr>
        <w:t>ACTA DE NACIMIENTO</w:t>
      </w:r>
    </w:p>
    <w:p w:rsidR="0005227F" w:rsidRPr="00935FB8" w:rsidRDefault="0005227F" w:rsidP="000D51DF">
      <w:pPr>
        <w:ind w:left="1560"/>
        <w:rPr>
          <w:rFonts w:ascii="Arial" w:hAnsi="Arial" w:cs="Arial"/>
          <w:sz w:val="20"/>
          <w:szCs w:val="20"/>
          <w:lang w:val="es-ES"/>
        </w:rPr>
      </w:pPr>
      <w:r w:rsidRPr="00935FB8">
        <w:rPr>
          <w:rFonts w:ascii="Arial" w:hAnsi="Arial" w:cs="Arial"/>
          <w:sz w:val="20"/>
          <w:szCs w:val="20"/>
          <w:lang w:val="es-ES"/>
        </w:rPr>
        <w:t>CURP</w:t>
      </w:r>
    </w:p>
    <w:p w:rsidR="00CC39BB" w:rsidRPr="00935FB8" w:rsidRDefault="0005227F" w:rsidP="000D51DF">
      <w:pPr>
        <w:ind w:left="1560"/>
        <w:jc w:val="both"/>
        <w:rPr>
          <w:rFonts w:ascii="Arial" w:hAnsi="Arial" w:cs="Arial"/>
          <w:sz w:val="20"/>
          <w:szCs w:val="20"/>
        </w:rPr>
      </w:pPr>
      <w:r w:rsidRPr="00935FB8">
        <w:rPr>
          <w:rFonts w:ascii="Arial" w:hAnsi="Arial" w:cs="Arial"/>
          <w:sz w:val="20"/>
          <w:szCs w:val="20"/>
          <w:lang w:val="es-ES"/>
        </w:rPr>
        <w:t>IDENTIFICACIÓN OFICIAL VIGENTE CON FOTOGRAFÍA, POR AMBOS LADOS</w:t>
      </w:r>
      <w:r w:rsidR="009A1113" w:rsidRPr="00935FB8">
        <w:rPr>
          <w:rFonts w:ascii="Arial" w:hAnsi="Arial" w:cs="Arial"/>
          <w:sz w:val="20"/>
          <w:szCs w:val="20"/>
        </w:rPr>
        <w:t xml:space="preserve">. </w:t>
      </w:r>
    </w:p>
    <w:p w:rsidR="00CC39BB" w:rsidRPr="00935FB8" w:rsidRDefault="00CC39BB" w:rsidP="00DE0A53">
      <w:pPr>
        <w:ind w:left="120"/>
        <w:jc w:val="both"/>
        <w:rPr>
          <w:rFonts w:ascii="Arial" w:hAnsi="Arial" w:cs="Arial"/>
          <w:b/>
          <w:sz w:val="20"/>
          <w:szCs w:val="20"/>
        </w:rPr>
      </w:pPr>
    </w:p>
    <w:p w:rsidR="00CC39BB" w:rsidRPr="00935FB8" w:rsidRDefault="009A1113"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b/>
          <w:sz w:val="20"/>
          <w:szCs w:val="20"/>
        </w:rPr>
        <w:t>DECLARACIÓN</w:t>
      </w:r>
      <w:r w:rsidRPr="00935FB8">
        <w:rPr>
          <w:rFonts w:ascii="Arial" w:hAnsi="Arial" w:cs="Arial"/>
          <w:sz w:val="20"/>
          <w:szCs w:val="20"/>
        </w:rPr>
        <w:t xml:space="preserve"> EN HOJA MEMBRETADA DEL LICITANTE Y FIRMADA POR EL APODERADO O REPRESENTANTE LEGAL, DECLARANDO </w:t>
      </w:r>
      <w:r w:rsidRPr="00935FB8">
        <w:rPr>
          <w:rFonts w:ascii="Arial" w:hAnsi="Arial" w:cs="Arial"/>
          <w:b/>
          <w:sz w:val="20"/>
          <w:szCs w:val="20"/>
        </w:rPr>
        <w:t>BAJO PROTESTA DE DECIR VERDAD</w:t>
      </w:r>
      <w:r w:rsidRPr="00935FB8">
        <w:rPr>
          <w:rFonts w:ascii="Arial" w:hAnsi="Arial" w:cs="Arial"/>
          <w:sz w:val="20"/>
          <w:szCs w:val="20"/>
        </w:rPr>
        <w:t xml:space="preserve"> DE QUE SU REPRESENTADA, ACCIONISTAS Y/O ASOCIADOS </w:t>
      </w:r>
      <w:r w:rsidRPr="00935FB8">
        <w:rPr>
          <w:rFonts w:ascii="Arial" w:hAnsi="Arial" w:cs="Arial"/>
          <w:b/>
          <w:sz w:val="20"/>
          <w:szCs w:val="20"/>
        </w:rPr>
        <w:t xml:space="preserve">NO SE ENCUENTRA EN NINGUNO DE LOS SUPUESTOS ESTABLECIDOS EN EL ARTÍCULO 50 Y 60 ANTEPENÚLTIMO PÁRRAFO </w:t>
      </w:r>
      <w:r w:rsidRPr="00935FB8">
        <w:rPr>
          <w:rFonts w:ascii="Arial" w:hAnsi="Arial" w:cs="Arial"/>
          <w:sz w:val="20"/>
          <w:szCs w:val="20"/>
        </w:rPr>
        <w:t>DE LA LEY. (ARTÍCULO 29 FRACCIÓN VIII DE LA LEY)</w:t>
      </w:r>
      <w:r w:rsidRPr="00935FB8">
        <w:rPr>
          <w:rFonts w:ascii="Arial" w:hAnsi="Arial" w:cs="Arial"/>
          <w:b/>
          <w:sz w:val="20"/>
          <w:szCs w:val="20"/>
        </w:rPr>
        <w:t>. “ANEXO B”.</w:t>
      </w:r>
    </w:p>
    <w:p w:rsidR="00CE3576" w:rsidRPr="00935FB8" w:rsidRDefault="00CE3576" w:rsidP="00DE0A53">
      <w:pPr>
        <w:pStyle w:val="Prrafodelista"/>
        <w:rPr>
          <w:rFonts w:ascii="Arial" w:hAnsi="Arial" w:cs="Arial"/>
          <w:b/>
          <w:sz w:val="20"/>
          <w:szCs w:val="20"/>
        </w:rPr>
      </w:pPr>
    </w:p>
    <w:p w:rsidR="00CC39BB" w:rsidRPr="00935FB8" w:rsidRDefault="00E050EE"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b/>
          <w:sz w:val="20"/>
          <w:szCs w:val="20"/>
        </w:rPr>
        <w:t>DECLARACIÓN DE INTEGRIDAD</w:t>
      </w:r>
      <w:r w:rsidRPr="00935FB8">
        <w:rPr>
          <w:rFonts w:ascii="Arial" w:hAnsi="Arial" w:cs="Arial"/>
          <w:sz w:val="20"/>
          <w:szCs w:val="20"/>
        </w:rPr>
        <w:t xml:space="preserve">, EN HOJA MEMBRETADA DEL LICITANTE Y FIRMADA POR SU APODERADO O REPRESENTANTE LEGAL, DECLARANDO BAJO PROTESTA DE DECIR VERDAD QUE POR </w:t>
      </w:r>
      <w:r w:rsidRPr="00935FB8">
        <w:rPr>
          <w:rFonts w:ascii="Arial" w:hAnsi="Arial" w:cs="Arial"/>
          <w:b/>
          <w:sz w:val="20"/>
          <w:szCs w:val="20"/>
        </w:rPr>
        <w:t xml:space="preserve">SI MISMO O A TRAVÉS DE INTERPÓSITA PERSONA, SE ABSTENDRÁN DE ADOPTAR CONDUCTAS, PARA QUE LOS SERVIDORES PÚBLICOS DEL </w:t>
      </w:r>
      <w:r w:rsidR="00C10773" w:rsidRPr="00935FB8">
        <w:rPr>
          <w:rFonts w:ascii="Arial" w:hAnsi="Arial" w:cs="Arial"/>
          <w:b/>
          <w:sz w:val="20"/>
          <w:szCs w:val="20"/>
        </w:rPr>
        <w:t>EL CIMAV</w:t>
      </w:r>
      <w:r w:rsidRPr="00935FB8">
        <w:rPr>
          <w:rFonts w:ascii="Arial" w:hAnsi="Arial" w:cs="Arial"/>
          <w:b/>
          <w:sz w:val="20"/>
          <w:szCs w:val="20"/>
        </w:rPr>
        <w:t>, INDUZCAN O ALTEREN LAS EVALUACIONES DE LAS PROPOSICIONES</w:t>
      </w:r>
      <w:r w:rsidRPr="00935FB8">
        <w:rPr>
          <w:rFonts w:ascii="Arial" w:hAnsi="Arial" w:cs="Arial"/>
          <w:sz w:val="20"/>
          <w:szCs w:val="20"/>
        </w:rPr>
        <w:t xml:space="preserve">, </w:t>
      </w:r>
      <w:r w:rsidRPr="00935FB8">
        <w:rPr>
          <w:rFonts w:ascii="Arial" w:hAnsi="Arial" w:cs="Arial"/>
          <w:b/>
          <w:sz w:val="20"/>
          <w:szCs w:val="20"/>
        </w:rPr>
        <w:t>EL RESULTADO DEL PROCEDIMIENTO U OTROS ASPECTOS</w:t>
      </w:r>
      <w:r w:rsidRPr="00935FB8">
        <w:rPr>
          <w:rFonts w:ascii="Arial" w:hAnsi="Arial" w:cs="Arial"/>
          <w:sz w:val="20"/>
          <w:szCs w:val="20"/>
        </w:rPr>
        <w:t xml:space="preserve"> </w:t>
      </w:r>
      <w:r w:rsidRPr="00935FB8">
        <w:rPr>
          <w:rFonts w:ascii="Arial" w:hAnsi="Arial" w:cs="Arial"/>
          <w:b/>
          <w:sz w:val="20"/>
          <w:szCs w:val="20"/>
        </w:rPr>
        <w:t>QUE OTORGUEN CONDICIONES MÁS VENTAJOSAS CON RELACIÓN A LOS DEMÁS PARTICIPANTES</w:t>
      </w:r>
      <w:r w:rsidRPr="00935FB8">
        <w:rPr>
          <w:rFonts w:ascii="Arial" w:hAnsi="Arial" w:cs="Arial"/>
          <w:sz w:val="20"/>
          <w:szCs w:val="20"/>
        </w:rPr>
        <w:t xml:space="preserve">. (ARTÍCULO 29 FRACCIÓN IX DE LA LEY). </w:t>
      </w:r>
      <w:r w:rsidRPr="00935FB8">
        <w:rPr>
          <w:rFonts w:ascii="Arial" w:hAnsi="Arial" w:cs="Arial"/>
          <w:b/>
          <w:sz w:val="20"/>
          <w:szCs w:val="20"/>
        </w:rPr>
        <w:t>“ANEXO C”</w:t>
      </w:r>
      <w:r w:rsidRPr="00935FB8">
        <w:rPr>
          <w:rFonts w:ascii="Arial" w:hAnsi="Arial" w:cs="Arial"/>
          <w:sz w:val="20"/>
          <w:szCs w:val="20"/>
        </w:rPr>
        <w:t xml:space="preserve">. </w:t>
      </w:r>
    </w:p>
    <w:p w:rsidR="00CC39BB" w:rsidRPr="00935FB8" w:rsidRDefault="00CC39BB" w:rsidP="00DE0A53">
      <w:pPr>
        <w:jc w:val="both"/>
        <w:rPr>
          <w:rFonts w:ascii="Arial" w:hAnsi="Arial" w:cs="Arial"/>
          <w:b/>
          <w:sz w:val="20"/>
          <w:szCs w:val="20"/>
        </w:rPr>
      </w:pPr>
    </w:p>
    <w:p w:rsidR="001C4CBD" w:rsidRPr="00935FB8" w:rsidRDefault="00E050EE" w:rsidP="00DC759A">
      <w:pPr>
        <w:numPr>
          <w:ilvl w:val="1"/>
          <w:numId w:val="2"/>
        </w:numPr>
        <w:tabs>
          <w:tab w:val="num" w:pos="960"/>
        </w:tabs>
        <w:ind w:left="960" w:hanging="840"/>
        <w:jc w:val="both"/>
        <w:rPr>
          <w:rFonts w:ascii="Arial" w:hAnsi="Arial" w:cs="Arial"/>
          <w:sz w:val="20"/>
          <w:szCs w:val="20"/>
        </w:rPr>
      </w:pPr>
      <w:r w:rsidRPr="00935FB8">
        <w:rPr>
          <w:rFonts w:ascii="Arial" w:hAnsi="Arial" w:cs="Arial"/>
          <w:sz w:val="20"/>
          <w:szCs w:val="20"/>
        </w:rPr>
        <w:t xml:space="preserve">MANIFIESTO EN HOJA MEMBRETADA DEL LICITANTE Y FIRMADA POR SU APODERADO O REPRESENTANTE LEGAL, DECLARANDO BAJO PROTESTA DE DECIR VERDAD QUE EL LICITANTE ES DE NACIONALIDAD MEXICANA. (ARTÍCULO 35 DEL REGLAMENTO) </w:t>
      </w:r>
      <w:r w:rsidR="00CC39BB" w:rsidRPr="00935FB8">
        <w:rPr>
          <w:rFonts w:ascii="Arial" w:hAnsi="Arial" w:cs="Arial"/>
          <w:b/>
          <w:sz w:val="20"/>
          <w:szCs w:val="20"/>
        </w:rPr>
        <w:t xml:space="preserve">“ANEXO </w:t>
      </w:r>
      <w:r w:rsidR="00674AB5" w:rsidRPr="00935FB8">
        <w:rPr>
          <w:rFonts w:ascii="Arial" w:hAnsi="Arial" w:cs="Arial"/>
          <w:b/>
          <w:sz w:val="20"/>
          <w:szCs w:val="20"/>
        </w:rPr>
        <w:t>I</w:t>
      </w:r>
      <w:r w:rsidR="00CC39BB" w:rsidRPr="00935FB8">
        <w:rPr>
          <w:rFonts w:ascii="Arial" w:hAnsi="Arial" w:cs="Arial"/>
          <w:b/>
          <w:sz w:val="20"/>
          <w:szCs w:val="20"/>
        </w:rPr>
        <w:t>”</w:t>
      </w:r>
      <w:r w:rsidR="006D42F3" w:rsidRPr="00935FB8">
        <w:rPr>
          <w:rFonts w:ascii="Arial" w:hAnsi="Arial" w:cs="Arial"/>
          <w:b/>
          <w:sz w:val="20"/>
          <w:szCs w:val="20"/>
        </w:rPr>
        <w:t>.</w:t>
      </w:r>
    </w:p>
    <w:p w:rsidR="00674AB5" w:rsidRPr="00935FB8" w:rsidRDefault="00674AB5" w:rsidP="00DE0A53">
      <w:pPr>
        <w:ind w:left="993"/>
        <w:jc w:val="both"/>
        <w:rPr>
          <w:rFonts w:ascii="Arial" w:hAnsi="Arial" w:cs="Arial"/>
          <w:b/>
          <w:sz w:val="16"/>
          <w:szCs w:val="16"/>
          <w:highlight w:val="green"/>
        </w:rPr>
      </w:pPr>
    </w:p>
    <w:p w:rsidR="00CC39BB" w:rsidRPr="00935FB8" w:rsidRDefault="00E050EE"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sz w:val="20"/>
          <w:szCs w:val="20"/>
        </w:rPr>
        <w:t xml:space="preserve">ESCRITO EN HOJA MEMBRETADA DEL LICITANTE Y FIRMADA POR SU APODERADO O REPRESENTANTE LEGAL, DECLARANDO BAJO PROTESTA DE DECIR VERDAD QUE EN CASO DE RESULTAR GANADOR </w:t>
      </w:r>
      <w:r w:rsidRPr="00935FB8">
        <w:rPr>
          <w:rFonts w:ascii="Arial" w:hAnsi="Arial" w:cs="Arial"/>
          <w:b/>
          <w:sz w:val="20"/>
          <w:szCs w:val="20"/>
        </w:rPr>
        <w:t xml:space="preserve">NO SUBCONTRATARÁ NI CEDERÁ TOTAL </w:t>
      </w:r>
      <w:r w:rsidRPr="00935FB8">
        <w:rPr>
          <w:rFonts w:ascii="Arial" w:hAnsi="Arial" w:cs="Arial"/>
          <w:sz w:val="20"/>
          <w:szCs w:val="20"/>
        </w:rPr>
        <w:t xml:space="preserve">O </w:t>
      </w:r>
      <w:r w:rsidRPr="00935FB8">
        <w:rPr>
          <w:rFonts w:ascii="Arial" w:hAnsi="Arial" w:cs="Arial"/>
          <w:b/>
          <w:sz w:val="20"/>
          <w:szCs w:val="20"/>
        </w:rPr>
        <w:t xml:space="preserve">PARCIALMENTE LOS </w:t>
      </w:r>
      <w:r w:rsidR="005C3EF8" w:rsidRPr="00935FB8">
        <w:rPr>
          <w:rFonts w:ascii="Arial" w:hAnsi="Arial" w:cs="Arial"/>
          <w:b/>
          <w:sz w:val="20"/>
          <w:szCs w:val="20"/>
        </w:rPr>
        <w:t xml:space="preserve">BIENES </w:t>
      </w:r>
      <w:r w:rsidRPr="00935FB8">
        <w:rPr>
          <w:rFonts w:ascii="Arial" w:hAnsi="Arial" w:cs="Arial"/>
          <w:sz w:val="20"/>
          <w:szCs w:val="20"/>
        </w:rPr>
        <w:t>OBJETO DE LA PRESENTE LICITACIÓN, ASÍ COMO LAS OBLIGACIONES QUE EMANEN DE LA MISMA, EXCEPTO LOS DERECHOS DE COBRO,</w:t>
      </w:r>
      <w:r w:rsidR="00F77FAB" w:rsidRPr="00935FB8">
        <w:rPr>
          <w:rFonts w:ascii="Arial" w:hAnsi="Arial" w:cs="Arial"/>
          <w:sz w:val="20"/>
          <w:szCs w:val="20"/>
        </w:rPr>
        <w:t xml:space="preserve"> LOS CUALES SERÁN CEDIDOS EN SU CASO, </w:t>
      </w:r>
      <w:r w:rsidRPr="00935FB8">
        <w:rPr>
          <w:rFonts w:ascii="Arial" w:hAnsi="Arial" w:cs="Arial"/>
          <w:sz w:val="20"/>
          <w:szCs w:val="20"/>
        </w:rPr>
        <w:t xml:space="preserve">EN LA FORMA Y </w:t>
      </w:r>
      <w:r w:rsidR="0008733E" w:rsidRPr="00935FB8">
        <w:rPr>
          <w:rFonts w:ascii="Arial" w:hAnsi="Arial" w:cs="Arial"/>
          <w:sz w:val="20"/>
          <w:szCs w:val="20"/>
        </w:rPr>
        <w:t>TÉRMINOS</w:t>
      </w:r>
      <w:r w:rsidRPr="00935FB8">
        <w:rPr>
          <w:rFonts w:ascii="Arial" w:hAnsi="Arial" w:cs="Arial"/>
          <w:sz w:val="20"/>
          <w:szCs w:val="20"/>
        </w:rPr>
        <w:t xml:space="preserve"> ESTABLECIDOS EN LA PRESENTE CONVOCATORIA. </w:t>
      </w:r>
      <w:r w:rsidRPr="00935FB8">
        <w:rPr>
          <w:rFonts w:ascii="Arial" w:hAnsi="Arial" w:cs="Arial"/>
          <w:b/>
          <w:sz w:val="20"/>
          <w:szCs w:val="20"/>
        </w:rPr>
        <w:t>“ANEXO D”</w:t>
      </w:r>
      <w:r w:rsidRPr="00935FB8">
        <w:rPr>
          <w:rFonts w:ascii="Arial" w:hAnsi="Arial" w:cs="Arial"/>
          <w:sz w:val="20"/>
          <w:szCs w:val="20"/>
        </w:rPr>
        <w:t>.</w:t>
      </w:r>
    </w:p>
    <w:p w:rsidR="00CC39BB" w:rsidRPr="00935FB8" w:rsidRDefault="00CC39BB" w:rsidP="00DE0A53">
      <w:pPr>
        <w:tabs>
          <w:tab w:val="num" w:pos="960"/>
        </w:tabs>
        <w:jc w:val="both"/>
        <w:rPr>
          <w:rFonts w:ascii="Arial" w:hAnsi="Arial" w:cs="Arial"/>
          <w:sz w:val="20"/>
          <w:szCs w:val="20"/>
        </w:rPr>
      </w:pPr>
    </w:p>
    <w:p w:rsidR="00CC39BB" w:rsidRPr="00935FB8" w:rsidRDefault="00F77FAB"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sz w:val="20"/>
          <w:szCs w:val="20"/>
        </w:rPr>
        <w:t xml:space="preserve">PRESENTAR ESCRITO EN HOJA MEMBRETADA DEL LICITANTE Y FIRMADA POR SU APODERADO O REPRESENTANTE LEGAL, DECLARANDO BAJO PROTESTA DE DECIR VERDAD, </w:t>
      </w:r>
      <w:r w:rsidRPr="00935FB8">
        <w:rPr>
          <w:rFonts w:ascii="Arial" w:hAnsi="Arial" w:cs="Arial"/>
          <w:b/>
          <w:sz w:val="20"/>
          <w:szCs w:val="20"/>
        </w:rPr>
        <w:t>CONOCER Y ACEPTAR ÍNTEGRAMENTE EL CONTENIDO DE LA PRESENTE CONVOCATORIA</w:t>
      </w:r>
      <w:r w:rsidRPr="00935FB8">
        <w:rPr>
          <w:rFonts w:ascii="Arial" w:hAnsi="Arial" w:cs="Arial"/>
          <w:sz w:val="20"/>
          <w:szCs w:val="20"/>
        </w:rPr>
        <w:t xml:space="preserve">, ASÍ COMO TODAS LAS CONDICIONES Y REQUISITOS EN LA QUE SE </w:t>
      </w:r>
      <w:r w:rsidR="009C625E" w:rsidRPr="00935FB8">
        <w:rPr>
          <w:rFonts w:ascii="Arial" w:hAnsi="Arial" w:cs="Arial"/>
          <w:sz w:val="20"/>
          <w:szCs w:val="20"/>
        </w:rPr>
        <w:t>ENTREGARÁN LOS BIENE</w:t>
      </w:r>
      <w:r w:rsidRPr="00935FB8">
        <w:rPr>
          <w:rFonts w:ascii="Arial" w:hAnsi="Arial" w:cs="Arial"/>
          <w:sz w:val="20"/>
          <w:szCs w:val="20"/>
        </w:rPr>
        <w:t xml:space="preserve">S. LOS CUALES SE ENCUENTRAN ESPECIFICADOS, EN EL </w:t>
      </w:r>
      <w:r w:rsidRPr="00935FB8">
        <w:rPr>
          <w:rFonts w:ascii="Arial" w:hAnsi="Arial" w:cs="Arial"/>
          <w:b/>
          <w:sz w:val="20"/>
          <w:szCs w:val="20"/>
        </w:rPr>
        <w:t>“ANEXO UNO”</w:t>
      </w:r>
      <w:r w:rsidRPr="00935FB8">
        <w:rPr>
          <w:rFonts w:ascii="Arial" w:hAnsi="Arial" w:cs="Arial"/>
          <w:sz w:val="20"/>
          <w:szCs w:val="20"/>
        </w:rPr>
        <w:t xml:space="preserve">, EN EL ACTA DE JUNTA DE ACLARACIÓN DE DUDAS DE LA MISMA Y QUE SU DESCONOCIMIENTO EN NINGÚN CASO SERVIRÁ POSTERIORMENTE PARA ADUCIR JUSTIFICACIÓN POR INCUMPLIMIENTO DEL CONTRATO O PARA SOLICITAR BONIFICACIÓN A LOS PRECIOS CONSIGNADOS EN SUS PROPUESTAS TÉCNICA Y ECONÓMICA. </w:t>
      </w:r>
      <w:r w:rsidRPr="00935FB8">
        <w:rPr>
          <w:rFonts w:ascii="Arial" w:hAnsi="Arial" w:cs="Arial"/>
          <w:b/>
          <w:sz w:val="20"/>
          <w:szCs w:val="20"/>
        </w:rPr>
        <w:t>“ANEXO E”</w:t>
      </w:r>
      <w:r w:rsidRPr="00935FB8">
        <w:rPr>
          <w:rFonts w:ascii="Arial" w:hAnsi="Arial" w:cs="Arial"/>
          <w:sz w:val="20"/>
          <w:szCs w:val="20"/>
        </w:rPr>
        <w:t>.</w:t>
      </w:r>
    </w:p>
    <w:p w:rsidR="00397712" w:rsidRPr="00935FB8" w:rsidRDefault="00397712" w:rsidP="00DE0A53">
      <w:pPr>
        <w:ind w:left="120"/>
        <w:jc w:val="both"/>
        <w:rPr>
          <w:rFonts w:ascii="Arial" w:hAnsi="Arial" w:cs="Arial"/>
          <w:b/>
          <w:sz w:val="20"/>
          <w:szCs w:val="20"/>
        </w:rPr>
      </w:pPr>
    </w:p>
    <w:p w:rsidR="00CC39BB" w:rsidRPr="00935FB8" w:rsidRDefault="00CD2563"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sz w:val="20"/>
          <w:szCs w:val="20"/>
        </w:rPr>
        <w:t xml:space="preserve">PRESENTAR ESCRITO EN HOJA MEMBRETADA DEL LICITANTE Y FIRMADA POR SU APODERADO O REPRESENTANTE LEGAL, DECLARANDO BAJO PROTESTA DE DECIR VERDAD, CONTAR CON LA SUFICIENTE </w:t>
      </w:r>
      <w:r w:rsidRPr="00935FB8">
        <w:rPr>
          <w:rFonts w:ascii="Arial" w:hAnsi="Arial" w:cs="Arial"/>
          <w:b/>
          <w:sz w:val="20"/>
          <w:szCs w:val="20"/>
        </w:rPr>
        <w:t>CAPACIDAD TÉCNICA, ADMINISTRATIVA</w:t>
      </w:r>
      <w:r w:rsidRPr="00935FB8">
        <w:rPr>
          <w:rFonts w:ascii="Arial" w:hAnsi="Arial" w:cs="Arial"/>
          <w:sz w:val="20"/>
          <w:szCs w:val="20"/>
        </w:rPr>
        <w:t>,</w:t>
      </w:r>
      <w:r w:rsidRPr="00935FB8">
        <w:rPr>
          <w:rFonts w:ascii="Arial" w:hAnsi="Arial" w:cs="Arial"/>
          <w:b/>
          <w:sz w:val="20"/>
          <w:szCs w:val="20"/>
        </w:rPr>
        <w:t xml:space="preserve"> FINANCIERA Y LEGAL</w:t>
      </w:r>
      <w:r w:rsidRPr="00935FB8">
        <w:rPr>
          <w:rFonts w:ascii="Arial" w:hAnsi="Arial" w:cs="Arial"/>
          <w:sz w:val="20"/>
          <w:szCs w:val="20"/>
        </w:rPr>
        <w:t xml:space="preserve">, ASÍ COMO TENER LA EXPERIENCIA SUFICIENTE, PARA CUMPLIR CON LA ENTREGA DE LOS </w:t>
      </w:r>
      <w:r w:rsidR="009C625E" w:rsidRPr="00935FB8">
        <w:rPr>
          <w:rFonts w:ascii="Arial" w:hAnsi="Arial" w:cs="Arial"/>
          <w:sz w:val="20"/>
          <w:szCs w:val="20"/>
        </w:rPr>
        <w:t>BIENES</w:t>
      </w:r>
      <w:r w:rsidRPr="00935FB8">
        <w:rPr>
          <w:rFonts w:ascii="Arial" w:hAnsi="Arial" w:cs="Arial"/>
          <w:sz w:val="20"/>
          <w:szCs w:val="20"/>
        </w:rPr>
        <w:t xml:space="preserve"> LICITADOS EN TIEMPO Y FORMA. </w:t>
      </w:r>
      <w:r w:rsidRPr="00935FB8">
        <w:rPr>
          <w:rFonts w:ascii="Arial" w:hAnsi="Arial" w:cs="Arial"/>
          <w:b/>
          <w:sz w:val="20"/>
          <w:szCs w:val="20"/>
        </w:rPr>
        <w:t>“ANEXO F”</w:t>
      </w:r>
      <w:r w:rsidRPr="00935FB8">
        <w:rPr>
          <w:rFonts w:ascii="Arial" w:hAnsi="Arial" w:cs="Arial"/>
          <w:sz w:val="20"/>
          <w:szCs w:val="20"/>
        </w:rPr>
        <w:t>.</w:t>
      </w:r>
    </w:p>
    <w:p w:rsidR="00CC39BB" w:rsidRPr="00935FB8" w:rsidRDefault="00CC39BB" w:rsidP="00DE0A53">
      <w:pPr>
        <w:jc w:val="both"/>
        <w:rPr>
          <w:rFonts w:ascii="Arial" w:hAnsi="Arial" w:cs="Arial"/>
          <w:sz w:val="20"/>
          <w:szCs w:val="20"/>
        </w:rPr>
      </w:pPr>
    </w:p>
    <w:p w:rsidR="00CC39BB" w:rsidRPr="00935FB8" w:rsidRDefault="00AA0212"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sz w:val="20"/>
          <w:szCs w:val="20"/>
        </w:rPr>
        <w:t xml:space="preserve">PRESENTAR ESCRITO BAJO PROTESTA DE DECIR VERDAD, FIRMADO POR EL REPRESENTANTE LEGAL DE LA EMPRESA EN EL QUE MANIFIESTE QUE </w:t>
      </w:r>
      <w:r w:rsidRPr="00935FB8">
        <w:rPr>
          <w:rFonts w:ascii="Arial" w:hAnsi="Arial" w:cs="Arial"/>
          <w:b/>
          <w:sz w:val="20"/>
          <w:szCs w:val="20"/>
        </w:rPr>
        <w:t>LOS BIENES OFERTADOS CUMPLEN CON LAS NORMAS OFICIALES MEXICANA</w:t>
      </w:r>
      <w:r w:rsidR="009C625E" w:rsidRPr="00935FB8">
        <w:rPr>
          <w:rFonts w:ascii="Arial" w:hAnsi="Arial" w:cs="Arial"/>
          <w:b/>
          <w:sz w:val="20"/>
          <w:szCs w:val="20"/>
        </w:rPr>
        <w:t>S</w:t>
      </w:r>
      <w:r w:rsidRPr="00935FB8">
        <w:rPr>
          <w:rFonts w:ascii="Arial" w:hAnsi="Arial" w:cs="Arial"/>
          <w:b/>
          <w:sz w:val="20"/>
          <w:szCs w:val="20"/>
        </w:rPr>
        <w:t xml:space="preserve"> </w:t>
      </w:r>
      <w:r w:rsidRPr="00935FB8">
        <w:rPr>
          <w:rFonts w:ascii="Arial" w:hAnsi="Arial" w:cs="Arial"/>
          <w:sz w:val="20"/>
          <w:szCs w:val="20"/>
        </w:rPr>
        <w:t xml:space="preserve">O A FALTA DE </w:t>
      </w:r>
      <w:r w:rsidR="004D57DD" w:rsidRPr="00935FB8">
        <w:rPr>
          <w:rFonts w:ascii="Arial" w:hAnsi="Arial" w:cs="Arial"/>
          <w:sz w:val="20"/>
          <w:szCs w:val="20"/>
        </w:rPr>
        <w:t>É</w:t>
      </w:r>
      <w:r w:rsidRPr="00935FB8">
        <w:rPr>
          <w:rFonts w:ascii="Arial" w:hAnsi="Arial" w:cs="Arial"/>
          <w:sz w:val="20"/>
          <w:szCs w:val="20"/>
        </w:rPr>
        <w:t>STAS LAS NORMAS INTERNACIONALES O LAS NORMAS DE REFERENCIA APLICABLES DE CONFORMIDAD CON EL ART</w:t>
      </w:r>
      <w:r w:rsidR="004D57DD" w:rsidRPr="00935FB8">
        <w:rPr>
          <w:rFonts w:ascii="Arial" w:hAnsi="Arial" w:cs="Arial"/>
          <w:sz w:val="20"/>
          <w:szCs w:val="20"/>
        </w:rPr>
        <w:t>Í</w:t>
      </w:r>
      <w:r w:rsidRPr="00935FB8">
        <w:rPr>
          <w:rFonts w:ascii="Arial" w:hAnsi="Arial" w:cs="Arial"/>
          <w:sz w:val="20"/>
          <w:szCs w:val="20"/>
        </w:rPr>
        <w:t>CULO 13</w:t>
      </w:r>
      <w:r w:rsidR="00D874FB" w:rsidRPr="00935FB8">
        <w:rPr>
          <w:rFonts w:ascii="Arial" w:hAnsi="Arial" w:cs="Arial"/>
          <w:sz w:val="20"/>
          <w:szCs w:val="20"/>
        </w:rPr>
        <w:t xml:space="preserve"> DEL REGLAMENTO </w:t>
      </w:r>
      <w:r w:rsidR="00D874FB" w:rsidRPr="00935FB8">
        <w:rPr>
          <w:rFonts w:ascii="Arial" w:hAnsi="Arial" w:cs="Arial"/>
          <w:b/>
          <w:sz w:val="20"/>
          <w:szCs w:val="20"/>
        </w:rPr>
        <w:t>“ANEXO G”</w:t>
      </w:r>
      <w:r w:rsidR="00D874FB" w:rsidRPr="00935FB8">
        <w:rPr>
          <w:rFonts w:ascii="Arial" w:hAnsi="Arial" w:cs="Arial"/>
          <w:sz w:val="20"/>
          <w:szCs w:val="20"/>
        </w:rPr>
        <w:t>.</w:t>
      </w:r>
    </w:p>
    <w:p w:rsidR="00CC39BB" w:rsidRPr="00935FB8" w:rsidRDefault="00CC39BB" w:rsidP="00DE0A53">
      <w:pPr>
        <w:jc w:val="both"/>
        <w:rPr>
          <w:rFonts w:ascii="Arial" w:hAnsi="Arial" w:cs="Arial"/>
          <w:b/>
          <w:sz w:val="20"/>
          <w:szCs w:val="20"/>
        </w:rPr>
      </w:pPr>
    </w:p>
    <w:p w:rsidR="00CC39BB" w:rsidRPr="00935FB8" w:rsidRDefault="00CD2563"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sz w:val="20"/>
          <w:szCs w:val="20"/>
        </w:rPr>
        <w:t xml:space="preserve">PRESENTAR </w:t>
      </w:r>
      <w:r w:rsidRPr="00935FB8">
        <w:rPr>
          <w:rFonts w:ascii="Arial" w:hAnsi="Arial" w:cs="Arial"/>
          <w:b/>
          <w:sz w:val="20"/>
          <w:szCs w:val="20"/>
        </w:rPr>
        <w:t>CURRÍCULO</w:t>
      </w:r>
      <w:r w:rsidRPr="00935FB8">
        <w:rPr>
          <w:rFonts w:ascii="Arial" w:hAnsi="Arial" w:cs="Arial"/>
          <w:sz w:val="20"/>
          <w:szCs w:val="20"/>
        </w:rPr>
        <w:t xml:space="preserve"> DEL LICITANTE EN HOJA MEMBRETADA Y FIRMADO POR SU APODERADO O REPRESENTANTE LEGAL,</w:t>
      </w:r>
      <w:r w:rsidR="00EE59E6" w:rsidRPr="00935FB8">
        <w:rPr>
          <w:rFonts w:ascii="Arial" w:hAnsi="Arial" w:cs="Arial"/>
          <w:sz w:val="20"/>
          <w:szCs w:val="20"/>
        </w:rPr>
        <w:t xml:space="preserve"> DONDE SE MUESTRE TENER EXPERIENCIA EN EL SUMINISTRO DE LOS BIENES SEG</w:t>
      </w:r>
      <w:r w:rsidR="00AD1F02" w:rsidRPr="00935FB8">
        <w:rPr>
          <w:rFonts w:ascii="Arial" w:hAnsi="Arial" w:cs="Arial"/>
          <w:sz w:val="20"/>
          <w:szCs w:val="20"/>
        </w:rPr>
        <w:t>Ú</w:t>
      </w:r>
      <w:r w:rsidR="00EE59E6" w:rsidRPr="00935FB8">
        <w:rPr>
          <w:rFonts w:ascii="Arial" w:hAnsi="Arial" w:cs="Arial"/>
          <w:sz w:val="20"/>
          <w:szCs w:val="20"/>
        </w:rPr>
        <w:t>N LA PARTIDA CORRESPONDIENTE</w:t>
      </w:r>
      <w:r w:rsidR="004D57DD" w:rsidRPr="00935FB8">
        <w:rPr>
          <w:rFonts w:ascii="Arial" w:hAnsi="Arial" w:cs="Arial"/>
          <w:sz w:val="20"/>
          <w:szCs w:val="20"/>
        </w:rPr>
        <w:t>,</w:t>
      </w:r>
      <w:r w:rsidR="00EE59E6" w:rsidRPr="00935FB8">
        <w:rPr>
          <w:rFonts w:ascii="Arial" w:hAnsi="Arial" w:cs="Arial"/>
          <w:sz w:val="20"/>
          <w:szCs w:val="20"/>
        </w:rPr>
        <w:t xml:space="preserve"> EL CURRÍCULO DEBERÁ PRESENTAR </w:t>
      </w:r>
      <w:r w:rsidR="0008733E" w:rsidRPr="00935FB8">
        <w:rPr>
          <w:rFonts w:ascii="Arial" w:hAnsi="Arial" w:cs="Arial"/>
          <w:sz w:val="20"/>
          <w:szCs w:val="20"/>
        </w:rPr>
        <w:t>MÍNIMO</w:t>
      </w:r>
      <w:r w:rsidR="00EE59E6" w:rsidRPr="00935FB8">
        <w:rPr>
          <w:rFonts w:ascii="Arial" w:hAnsi="Arial" w:cs="Arial"/>
          <w:sz w:val="20"/>
          <w:szCs w:val="20"/>
        </w:rPr>
        <w:t xml:space="preserve"> 1)</w:t>
      </w:r>
      <w:r w:rsidR="00AD1F02" w:rsidRPr="00935FB8">
        <w:rPr>
          <w:rFonts w:ascii="Arial" w:hAnsi="Arial" w:cs="Arial"/>
          <w:sz w:val="20"/>
          <w:szCs w:val="20"/>
        </w:rPr>
        <w:t xml:space="preserve"> </w:t>
      </w:r>
      <w:r w:rsidR="00EE59E6" w:rsidRPr="00935FB8">
        <w:rPr>
          <w:rFonts w:ascii="Arial" w:hAnsi="Arial" w:cs="Arial"/>
          <w:sz w:val="20"/>
          <w:szCs w:val="20"/>
        </w:rPr>
        <w:t>OBJETO SOCIAL, 2)</w:t>
      </w:r>
      <w:r w:rsidR="00AD1F02" w:rsidRPr="00935FB8">
        <w:rPr>
          <w:rFonts w:ascii="Arial" w:hAnsi="Arial" w:cs="Arial"/>
          <w:sz w:val="20"/>
          <w:szCs w:val="20"/>
        </w:rPr>
        <w:t xml:space="preserve"> </w:t>
      </w:r>
      <w:r w:rsidR="0008733E" w:rsidRPr="00935FB8">
        <w:rPr>
          <w:rFonts w:ascii="Arial" w:hAnsi="Arial" w:cs="Arial"/>
          <w:sz w:val="20"/>
          <w:szCs w:val="20"/>
        </w:rPr>
        <w:t>EXPERIENCIA</w:t>
      </w:r>
      <w:r w:rsidR="00EE59E6" w:rsidRPr="00935FB8">
        <w:rPr>
          <w:rFonts w:ascii="Arial" w:hAnsi="Arial" w:cs="Arial"/>
          <w:sz w:val="20"/>
          <w:szCs w:val="20"/>
        </w:rPr>
        <w:t xml:space="preserve"> PROFESIONAL, 3) BIENES QUE OFRECE, 4) ORGANIGRAMA, 5) UBICACIÓN, </w:t>
      </w:r>
      <w:r w:rsidR="00586BC5" w:rsidRPr="00935FB8">
        <w:rPr>
          <w:rFonts w:ascii="Arial" w:hAnsi="Arial" w:cs="Arial"/>
          <w:sz w:val="20"/>
          <w:szCs w:val="20"/>
        </w:rPr>
        <w:t>6</w:t>
      </w:r>
      <w:r w:rsidR="00EE59E6" w:rsidRPr="00935FB8">
        <w:rPr>
          <w:rFonts w:ascii="Arial" w:hAnsi="Arial" w:cs="Arial"/>
          <w:sz w:val="20"/>
          <w:szCs w:val="20"/>
        </w:rPr>
        <w:t>)</w:t>
      </w:r>
      <w:r w:rsidR="00AD1F02" w:rsidRPr="00935FB8">
        <w:rPr>
          <w:rFonts w:ascii="Arial" w:hAnsi="Arial" w:cs="Arial"/>
          <w:sz w:val="20"/>
          <w:szCs w:val="20"/>
        </w:rPr>
        <w:t xml:space="preserve"> </w:t>
      </w:r>
      <w:r w:rsidR="00EE59E6" w:rsidRPr="00935FB8">
        <w:rPr>
          <w:rFonts w:ascii="Arial" w:hAnsi="Arial" w:cs="Arial"/>
          <w:sz w:val="20"/>
          <w:szCs w:val="20"/>
        </w:rPr>
        <w:t>LISTA DE CLIENTES MENCIONANDO (NOMBRE DE LA EMPRESA, TEL</w:t>
      </w:r>
      <w:r w:rsidR="004D57DD" w:rsidRPr="00935FB8">
        <w:rPr>
          <w:rFonts w:ascii="Arial" w:hAnsi="Arial" w:cs="Arial"/>
          <w:sz w:val="20"/>
          <w:szCs w:val="20"/>
        </w:rPr>
        <w:t>É</w:t>
      </w:r>
      <w:r w:rsidR="00EE59E6" w:rsidRPr="00935FB8">
        <w:rPr>
          <w:rFonts w:ascii="Arial" w:hAnsi="Arial" w:cs="Arial"/>
          <w:sz w:val="20"/>
          <w:szCs w:val="20"/>
        </w:rPr>
        <w:t>FONO, DIRECCIÓN, AÑOS DE CLIENTE, Y PERSONA RESPONSABLE DE LA CONTRATACIÓN).</w:t>
      </w:r>
    </w:p>
    <w:p w:rsidR="007E0854" w:rsidRPr="00935FB8" w:rsidRDefault="007E0854" w:rsidP="00DE0A53">
      <w:pPr>
        <w:ind w:left="120"/>
        <w:jc w:val="both"/>
        <w:rPr>
          <w:rFonts w:ascii="Arial" w:hAnsi="Arial" w:cs="Arial"/>
          <w:b/>
          <w:sz w:val="20"/>
          <w:szCs w:val="20"/>
        </w:rPr>
      </w:pPr>
    </w:p>
    <w:p w:rsidR="00CD2563" w:rsidRPr="00935FB8" w:rsidRDefault="00CD2563" w:rsidP="00DC759A">
      <w:pPr>
        <w:numPr>
          <w:ilvl w:val="1"/>
          <w:numId w:val="2"/>
        </w:numPr>
        <w:tabs>
          <w:tab w:val="num" w:pos="960"/>
        </w:tabs>
        <w:ind w:left="960" w:hanging="840"/>
        <w:jc w:val="both"/>
        <w:rPr>
          <w:rFonts w:ascii="Arial" w:hAnsi="Arial" w:cs="Arial"/>
          <w:sz w:val="20"/>
          <w:szCs w:val="20"/>
        </w:rPr>
      </w:pPr>
      <w:r w:rsidRPr="00935FB8">
        <w:rPr>
          <w:rFonts w:ascii="Arial" w:hAnsi="Arial" w:cs="Arial"/>
          <w:sz w:val="20"/>
          <w:szCs w:val="20"/>
        </w:rPr>
        <w:t xml:space="preserve">PRESENTAR ESCRITO EN HOJA MEMBRETADA DEL LICITANTE Y FIRMADA POR SU APODERADO O REPRESENTANTE LEGAL, EN EL QUE SEÑALE DOMICILIO PARA OÍR Y RECIBIR TODA CLASE DE NOTIFICACIONES, EL DOMICILIO SEÑALADO EN LA PROPOSICIÓN DEL LICITANTE SERÁ EL LUGAR DONDE ÉSTE RECIBIRÁ TODA CLASE DE NOTIFICACIONES QUE RESULTEN DE LOS CONTRATOS Y CONVENIOS QUE CELEBRE CON </w:t>
      </w:r>
      <w:r w:rsidR="00C10773" w:rsidRPr="00935FB8">
        <w:rPr>
          <w:rFonts w:ascii="Arial" w:hAnsi="Arial" w:cs="Arial"/>
          <w:sz w:val="20"/>
          <w:szCs w:val="20"/>
        </w:rPr>
        <w:t>EL CIMAV</w:t>
      </w:r>
      <w:r w:rsidRPr="00935FB8">
        <w:rPr>
          <w:rFonts w:ascii="Arial" w:hAnsi="Arial" w:cs="Arial"/>
          <w:sz w:val="20"/>
          <w:szCs w:val="20"/>
        </w:rPr>
        <w:t xml:space="preserve"> DE CONFORMIDAD CON LA LEY Y EL REGLAMENTO. MIENTRAS NO SE SEÑALE UN DOMICILIO DISTINTO EN LA FORMA ESTABLECIDA POR </w:t>
      </w:r>
      <w:r w:rsidR="00C10773" w:rsidRPr="00935FB8">
        <w:rPr>
          <w:rFonts w:ascii="Arial" w:hAnsi="Arial" w:cs="Arial"/>
          <w:sz w:val="20"/>
          <w:szCs w:val="20"/>
        </w:rPr>
        <w:t>EL CIMAV</w:t>
      </w:r>
      <w:r w:rsidRPr="00935FB8">
        <w:rPr>
          <w:rFonts w:ascii="Arial" w:hAnsi="Arial" w:cs="Arial"/>
          <w:sz w:val="20"/>
          <w:szCs w:val="20"/>
        </w:rPr>
        <w:t>, EL MANIFESTADO SE TENDRÁ COMO DOMICILIO CONVENCIONAL PARA PRACTICAR TODA CLASE DE NOTIFICACIONES.</w:t>
      </w:r>
    </w:p>
    <w:p w:rsidR="00130CD6" w:rsidRPr="00935FB8" w:rsidRDefault="00130CD6" w:rsidP="00DE0A53">
      <w:pPr>
        <w:jc w:val="both"/>
        <w:rPr>
          <w:rFonts w:ascii="Arial" w:hAnsi="Arial" w:cs="Arial"/>
          <w:sz w:val="20"/>
          <w:szCs w:val="20"/>
        </w:rPr>
      </w:pPr>
    </w:p>
    <w:p w:rsidR="00130CD6" w:rsidRPr="00935FB8" w:rsidRDefault="00130CD6" w:rsidP="00DC759A">
      <w:pPr>
        <w:numPr>
          <w:ilvl w:val="1"/>
          <w:numId w:val="2"/>
        </w:numPr>
        <w:tabs>
          <w:tab w:val="num" w:pos="960"/>
        </w:tabs>
        <w:ind w:left="960" w:hanging="840"/>
        <w:jc w:val="both"/>
        <w:rPr>
          <w:rFonts w:ascii="Arial" w:hAnsi="Arial" w:cs="Arial"/>
          <w:sz w:val="20"/>
          <w:szCs w:val="20"/>
        </w:rPr>
      </w:pPr>
      <w:r w:rsidRPr="00935FB8">
        <w:rPr>
          <w:rFonts w:ascii="Arial" w:hAnsi="Arial" w:cs="Arial"/>
          <w:sz w:val="20"/>
          <w:szCs w:val="20"/>
        </w:rPr>
        <w:t>PRESENTAR ESCRITO DEBIDAMENTE FIRMADO POR EL LICITANTE, EN EL QUE SE CONTENGA LA N</w:t>
      </w:r>
      <w:r w:rsidR="00392866" w:rsidRPr="00935FB8">
        <w:rPr>
          <w:rFonts w:ascii="Arial" w:hAnsi="Arial" w:cs="Arial"/>
          <w:sz w:val="20"/>
          <w:szCs w:val="20"/>
        </w:rPr>
        <w:t>O</w:t>
      </w:r>
      <w:r w:rsidRPr="00935FB8">
        <w:rPr>
          <w:rFonts w:ascii="Arial" w:hAnsi="Arial" w:cs="Arial"/>
          <w:sz w:val="20"/>
          <w:szCs w:val="20"/>
        </w:rPr>
        <w:t xml:space="preserve">TA INFORMATIVA PARA PARTICIPANTES DE PAÍSES MIEMBROS DE LA ORGANIZACIÓN PARA LA COOPERACIÓN Y EL DESARROLLO </w:t>
      </w:r>
      <w:r w:rsidR="00094D44" w:rsidRPr="00935FB8">
        <w:rPr>
          <w:rFonts w:ascii="Arial" w:hAnsi="Arial" w:cs="Arial"/>
          <w:sz w:val="20"/>
          <w:szCs w:val="20"/>
        </w:rPr>
        <w:t>ECONÓMICO</w:t>
      </w:r>
      <w:r w:rsidRPr="00935FB8">
        <w:rPr>
          <w:rFonts w:ascii="Arial" w:hAnsi="Arial" w:cs="Arial"/>
          <w:sz w:val="20"/>
          <w:szCs w:val="20"/>
        </w:rPr>
        <w:t xml:space="preserve"> (O.C.D.E) DE ACUERDO A LO SEÑALADO EN EL </w:t>
      </w:r>
      <w:r w:rsidRPr="00935FB8">
        <w:rPr>
          <w:rFonts w:ascii="Arial" w:hAnsi="Arial" w:cs="Arial"/>
          <w:b/>
          <w:sz w:val="20"/>
          <w:szCs w:val="20"/>
        </w:rPr>
        <w:t xml:space="preserve">“ANEXO </w:t>
      </w:r>
      <w:r w:rsidR="00674AB5" w:rsidRPr="00935FB8">
        <w:rPr>
          <w:rFonts w:ascii="Arial" w:hAnsi="Arial" w:cs="Arial"/>
          <w:b/>
          <w:sz w:val="20"/>
          <w:szCs w:val="20"/>
        </w:rPr>
        <w:t>H</w:t>
      </w:r>
      <w:r w:rsidRPr="00935FB8">
        <w:rPr>
          <w:rFonts w:ascii="Arial" w:hAnsi="Arial" w:cs="Arial"/>
          <w:b/>
          <w:sz w:val="20"/>
          <w:szCs w:val="20"/>
        </w:rPr>
        <w:t>”</w:t>
      </w:r>
      <w:r w:rsidRPr="00935FB8">
        <w:rPr>
          <w:rFonts w:ascii="Arial" w:hAnsi="Arial" w:cs="Arial"/>
          <w:sz w:val="20"/>
          <w:szCs w:val="20"/>
        </w:rPr>
        <w:t>.</w:t>
      </w:r>
    </w:p>
    <w:p w:rsidR="00A81AE6" w:rsidRPr="00935FB8" w:rsidRDefault="00A81AE6" w:rsidP="00DE0A53">
      <w:pPr>
        <w:ind w:left="120"/>
        <w:jc w:val="both"/>
        <w:rPr>
          <w:rFonts w:ascii="Arial" w:hAnsi="Arial" w:cs="Arial"/>
          <w:sz w:val="20"/>
          <w:szCs w:val="20"/>
        </w:rPr>
      </w:pPr>
    </w:p>
    <w:p w:rsidR="00A81AE6" w:rsidRPr="00935FB8" w:rsidRDefault="00A81AE6"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sz w:val="20"/>
          <w:szCs w:val="20"/>
        </w:rPr>
        <w:t xml:space="preserve">ESCRITO DE </w:t>
      </w:r>
      <w:r w:rsidR="00094D44" w:rsidRPr="00935FB8">
        <w:rPr>
          <w:rFonts w:ascii="Arial" w:hAnsi="Arial" w:cs="Arial"/>
          <w:sz w:val="20"/>
          <w:szCs w:val="20"/>
        </w:rPr>
        <w:t>INTEGRACIÓN</w:t>
      </w:r>
      <w:r w:rsidRPr="00935FB8">
        <w:rPr>
          <w:rFonts w:ascii="Arial" w:hAnsi="Arial" w:cs="Arial"/>
          <w:sz w:val="20"/>
          <w:szCs w:val="20"/>
        </w:rPr>
        <w:t xml:space="preserve"> NACIONAL </w:t>
      </w:r>
      <w:r w:rsidRPr="00935FB8">
        <w:rPr>
          <w:rFonts w:ascii="Arial" w:hAnsi="Arial" w:cs="Arial"/>
          <w:b/>
          <w:sz w:val="20"/>
          <w:szCs w:val="20"/>
        </w:rPr>
        <w:t xml:space="preserve">“ANEXO </w:t>
      </w:r>
      <w:r w:rsidR="00674AB5" w:rsidRPr="00935FB8">
        <w:rPr>
          <w:rFonts w:ascii="Arial" w:hAnsi="Arial" w:cs="Arial"/>
          <w:b/>
          <w:sz w:val="20"/>
          <w:szCs w:val="20"/>
        </w:rPr>
        <w:t>I</w:t>
      </w:r>
      <w:r w:rsidRPr="00935FB8">
        <w:rPr>
          <w:rFonts w:ascii="Arial" w:hAnsi="Arial" w:cs="Arial"/>
          <w:b/>
          <w:sz w:val="20"/>
          <w:szCs w:val="20"/>
        </w:rPr>
        <w:t>”</w:t>
      </w:r>
      <w:r w:rsidR="00AD1F02" w:rsidRPr="00935FB8">
        <w:rPr>
          <w:rFonts w:ascii="Arial" w:hAnsi="Arial" w:cs="Arial"/>
          <w:sz w:val="20"/>
          <w:szCs w:val="20"/>
        </w:rPr>
        <w:t>.</w:t>
      </w:r>
    </w:p>
    <w:p w:rsidR="00A81AE6" w:rsidRPr="00935FB8" w:rsidRDefault="00A81AE6" w:rsidP="00DE0A53">
      <w:pPr>
        <w:ind w:left="120"/>
        <w:jc w:val="both"/>
        <w:rPr>
          <w:rFonts w:ascii="Arial" w:hAnsi="Arial" w:cs="Arial"/>
          <w:sz w:val="20"/>
          <w:szCs w:val="20"/>
        </w:rPr>
      </w:pPr>
    </w:p>
    <w:p w:rsidR="00A81AE6" w:rsidRPr="00935FB8" w:rsidRDefault="00A81AE6" w:rsidP="00DC759A">
      <w:pPr>
        <w:numPr>
          <w:ilvl w:val="1"/>
          <w:numId w:val="2"/>
        </w:numPr>
        <w:tabs>
          <w:tab w:val="num" w:pos="960"/>
        </w:tabs>
        <w:ind w:left="960" w:hanging="840"/>
        <w:jc w:val="both"/>
        <w:rPr>
          <w:rFonts w:ascii="Arial" w:hAnsi="Arial" w:cs="Arial"/>
          <w:b/>
          <w:sz w:val="20"/>
          <w:szCs w:val="20"/>
        </w:rPr>
      </w:pPr>
      <w:r w:rsidRPr="00935FB8">
        <w:rPr>
          <w:rFonts w:ascii="Arial" w:hAnsi="Arial" w:cs="Arial"/>
          <w:sz w:val="20"/>
          <w:szCs w:val="20"/>
        </w:rPr>
        <w:t>FORMATO AL QUE DEBERÁN AJUSTARSE LAS PÓLIZAS DE FIANZA POR LAS QUE SE GARANTICE</w:t>
      </w:r>
      <w:r w:rsidR="003F7AC5" w:rsidRPr="00935FB8">
        <w:rPr>
          <w:rFonts w:ascii="Arial" w:hAnsi="Arial" w:cs="Arial"/>
          <w:sz w:val="20"/>
          <w:szCs w:val="20"/>
        </w:rPr>
        <w:t xml:space="preserve"> EL CUMPLIMIENTO DE LAS OBLIGACIONES DERIVADAS DEL CONTRATO</w:t>
      </w:r>
      <w:r w:rsidRPr="00935FB8">
        <w:rPr>
          <w:rFonts w:ascii="Arial" w:hAnsi="Arial" w:cs="Arial"/>
          <w:sz w:val="20"/>
          <w:szCs w:val="20"/>
        </w:rPr>
        <w:t xml:space="preserve">. </w:t>
      </w:r>
      <w:r w:rsidRPr="00935FB8">
        <w:rPr>
          <w:rFonts w:ascii="Arial" w:hAnsi="Arial" w:cs="Arial"/>
          <w:b/>
          <w:sz w:val="20"/>
          <w:szCs w:val="20"/>
        </w:rPr>
        <w:t xml:space="preserve">“ANEXO </w:t>
      </w:r>
      <w:r w:rsidR="00674AB5" w:rsidRPr="00935FB8">
        <w:rPr>
          <w:rFonts w:ascii="Arial" w:hAnsi="Arial" w:cs="Arial"/>
          <w:b/>
          <w:sz w:val="20"/>
          <w:szCs w:val="20"/>
        </w:rPr>
        <w:t>J</w:t>
      </w:r>
      <w:r w:rsidRPr="00935FB8">
        <w:rPr>
          <w:rFonts w:ascii="Arial" w:hAnsi="Arial" w:cs="Arial"/>
          <w:b/>
          <w:sz w:val="20"/>
          <w:szCs w:val="20"/>
        </w:rPr>
        <w:t>”</w:t>
      </w:r>
      <w:r w:rsidR="00AD1F02" w:rsidRPr="00935FB8">
        <w:rPr>
          <w:rFonts w:ascii="Arial" w:hAnsi="Arial" w:cs="Arial"/>
          <w:sz w:val="20"/>
          <w:szCs w:val="20"/>
        </w:rPr>
        <w:t>.</w:t>
      </w:r>
    </w:p>
    <w:p w:rsidR="00130CD6" w:rsidRPr="00935FB8" w:rsidRDefault="00130CD6" w:rsidP="00DE0A53">
      <w:pPr>
        <w:jc w:val="both"/>
        <w:rPr>
          <w:rFonts w:ascii="Arial" w:hAnsi="Arial" w:cs="Arial"/>
          <w:sz w:val="20"/>
          <w:szCs w:val="20"/>
        </w:rPr>
      </w:pPr>
    </w:p>
    <w:p w:rsidR="00CC39BB" w:rsidRPr="00935FB8" w:rsidRDefault="00F7158A" w:rsidP="00C10773">
      <w:pPr>
        <w:pStyle w:val="Ttulo7"/>
      </w:pPr>
      <w:bookmarkStart w:id="62" w:name="_Toc271104196"/>
      <w:r w:rsidRPr="00935FB8">
        <w:t>6. A.2</w:t>
      </w:r>
      <w:r w:rsidR="00CC39BB" w:rsidRPr="00935FB8">
        <w:t xml:space="preserve">- </w:t>
      </w:r>
      <w:r w:rsidR="00CD2563" w:rsidRPr="00935FB8">
        <w:t>DOCUMENTOS DE LA PROPUESTA TÉCNICA</w:t>
      </w:r>
      <w:r w:rsidR="00CC39BB" w:rsidRPr="00935FB8">
        <w:t>.</w:t>
      </w:r>
      <w:bookmarkEnd w:id="62"/>
    </w:p>
    <w:p w:rsidR="00CC39BB" w:rsidRPr="00935FB8" w:rsidRDefault="00CC39BB" w:rsidP="00C10773">
      <w:pPr>
        <w:pStyle w:val="Ttulo7"/>
      </w:pPr>
    </w:p>
    <w:p w:rsidR="00900DBF" w:rsidRPr="00935FB8" w:rsidRDefault="00CD2563" w:rsidP="00DC759A">
      <w:pPr>
        <w:numPr>
          <w:ilvl w:val="0"/>
          <w:numId w:val="8"/>
        </w:numPr>
        <w:tabs>
          <w:tab w:val="clear" w:pos="720"/>
          <w:tab w:val="num" w:pos="960"/>
        </w:tabs>
        <w:ind w:left="960" w:hanging="840"/>
        <w:jc w:val="both"/>
        <w:rPr>
          <w:rFonts w:ascii="Arial" w:hAnsi="Arial" w:cs="Arial"/>
          <w:sz w:val="20"/>
          <w:szCs w:val="20"/>
        </w:rPr>
      </w:pPr>
      <w:r w:rsidRPr="00935FB8">
        <w:rPr>
          <w:rFonts w:ascii="Arial" w:hAnsi="Arial" w:cs="Arial"/>
          <w:sz w:val="20"/>
          <w:szCs w:val="20"/>
        </w:rPr>
        <w:t xml:space="preserve">PRESENTAR EN PAPEL MEMBRETADO DEL LICITANTE Y FIRMADA POR SU APODERADO O REPRESENTANTE LEGAL EN TODAS SUS HOJAS, DESCRIPCIÓN AMPLIA Y DETALLADA DEL </w:t>
      </w:r>
      <w:r w:rsidR="00900DBF" w:rsidRPr="00935FB8">
        <w:rPr>
          <w:rFonts w:ascii="Arial" w:hAnsi="Arial" w:cs="Arial"/>
          <w:sz w:val="20"/>
          <w:szCs w:val="20"/>
        </w:rPr>
        <w:t xml:space="preserve">BIEN </w:t>
      </w:r>
      <w:r w:rsidRPr="00935FB8">
        <w:rPr>
          <w:rFonts w:ascii="Arial" w:hAnsi="Arial" w:cs="Arial"/>
          <w:sz w:val="20"/>
          <w:szCs w:val="20"/>
        </w:rPr>
        <w:t xml:space="preserve">QUE SE OFERTA EN LA PROPUESTA TÉCNICA, CUMPLIENDO ESTRICTAMENTE CON TODAS LAS CONDICIONES SEÑALADAS EN </w:t>
      </w:r>
      <w:r w:rsidRPr="00935FB8">
        <w:rPr>
          <w:rFonts w:ascii="Arial" w:hAnsi="Arial" w:cs="Arial"/>
          <w:b/>
          <w:sz w:val="20"/>
          <w:szCs w:val="20"/>
        </w:rPr>
        <w:t>LAS ESPECIFICACIONES TÉCNICAS ESTABLECIDAS EN EL “ANEXO UNO”</w:t>
      </w:r>
      <w:r w:rsidRPr="00935FB8">
        <w:rPr>
          <w:rFonts w:ascii="Arial" w:hAnsi="Arial" w:cs="Arial"/>
          <w:sz w:val="20"/>
          <w:szCs w:val="20"/>
        </w:rPr>
        <w:t xml:space="preserve"> DE ESTA CONVOCATORIA, Y DE LAS ACLARACIONES QUE SE DERIVEN DE LA JUNTA DE ACLARACIONES AL CONTENIDO DE </w:t>
      </w:r>
      <w:r w:rsidR="00BF0AF7" w:rsidRPr="00935FB8">
        <w:rPr>
          <w:rFonts w:ascii="Arial" w:hAnsi="Arial" w:cs="Arial"/>
          <w:sz w:val="20"/>
          <w:szCs w:val="20"/>
        </w:rPr>
        <w:t xml:space="preserve">ESTA </w:t>
      </w:r>
      <w:r w:rsidRPr="00935FB8">
        <w:rPr>
          <w:rFonts w:ascii="Arial" w:hAnsi="Arial" w:cs="Arial"/>
          <w:sz w:val="20"/>
          <w:szCs w:val="20"/>
        </w:rPr>
        <w:t>CONVOCATORIA</w:t>
      </w:r>
      <w:r w:rsidR="00043047" w:rsidRPr="00935FB8">
        <w:rPr>
          <w:rFonts w:ascii="Arial" w:hAnsi="Arial" w:cs="Arial"/>
          <w:sz w:val="20"/>
          <w:szCs w:val="20"/>
        </w:rPr>
        <w:t>, NUMERAL 3.B.1.2</w:t>
      </w:r>
    </w:p>
    <w:p w:rsidR="00A82BA2" w:rsidRPr="00935FB8" w:rsidRDefault="00A82BA2" w:rsidP="00DE0A53">
      <w:pPr>
        <w:ind w:left="120"/>
        <w:jc w:val="both"/>
        <w:rPr>
          <w:rFonts w:ascii="Arial" w:hAnsi="Arial" w:cs="Arial"/>
          <w:sz w:val="20"/>
          <w:szCs w:val="20"/>
        </w:rPr>
      </w:pPr>
    </w:p>
    <w:p w:rsidR="00900DBF" w:rsidRPr="00935FB8" w:rsidRDefault="00900DBF" w:rsidP="00DC759A">
      <w:pPr>
        <w:numPr>
          <w:ilvl w:val="0"/>
          <w:numId w:val="8"/>
        </w:numPr>
        <w:tabs>
          <w:tab w:val="clear" w:pos="720"/>
          <w:tab w:val="num" w:pos="960"/>
        </w:tabs>
        <w:ind w:left="960" w:hanging="840"/>
        <w:jc w:val="both"/>
        <w:rPr>
          <w:rFonts w:ascii="Arial" w:hAnsi="Arial" w:cs="Arial"/>
          <w:sz w:val="20"/>
          <w:szCs w:val="20"/>
        </w:rPr>
      </w:pPr>
      <w:r w:rsidRPr="00935FB8">
        <w:rPr>
          <w:rFonts w:ascii="Arial" w:hAnsi="Arial" w:cs="Arial"/>
          <w:sz w:val="20"/>
          <w:szCs w:val="20"/>
        </w:rPr>
        <w:t>PARA TOD</w:t>
      </w:r>
      <w:r w:rsidR="00392866" w:rsidRPr="00935FB8">
        <w:rPr>
          <w:rFonts w:ascii="Arial" w:hAnsi="Arial" w:cs="Arial"/>
          <w:sz w:val="20"/>
          <w:szCs w:val="20"/>
        </w:rPr>
        <w:t>A</w:t>
      </w:r>
      <w:r w:rsidRPr="00935FB8">
        <w:rPr>
          <w:rFonts w:ascii="Arial" w:hAnsi="Arial" w:cs="Arial"/>
          <w:sz w:val="20"/>
          <w:szCs w:val="20"/>
        </w:rPr>
        <w:t xml:space="preserve">S LAS PARTIDAS ES REQUISITO ENTREGAR ORIGINAL O COPIA DEL </w:t>
      </w:r>
      <w:r w:rsidR="00156CBD" w:rsidRPr="00935FB8">
        <w:rPr>
          <w:rFonts w:ascii="Arial" w:hAnsi="Arial" w:cs="Arial"/>
          <w:sz w:val="20"/>
          <w:szCs w:val="20"/>
        </w:rPr>
        <w:t>CATÁLOGO</w:t>
      </w:r>
      <w:r w:rsidRPr="00935FB8">
        <w:rPr>
          <w:rFonts w:ascii="Arial" w:hAnsi="Arial" w:cs="Arial"/>
          <w:sz w:val="20"/>
          <w:szCs w:val="20"/>
        </w:rPr>
        <w:t xml:space="preserve"> DEBIDAMENTE REFERENCIADO EN DONDE SE SEÑALEN LAS ESPECIFICACIONES SOLICITADAS DEL </w:t>
      </w:r>
      <w:r w:rsidR="00AD1F02" w:rsidRPr="00935FB8">
        <w:rPr>
          <w:rFonts w:ascii="Arial" w:hAnsi="Arial" w:cs="Arial"/>
          <w:b/>
          <w:sz w:val="20"/>
          <w:szCs w:val="20"/>
        </w:rPr>
        <w:t>“ANEXO UNO”</w:t>
      </w:r>
      <w:r w:rsidRPr="00935FB8">
        <w:rPr>
          <w:rFonts w:ascii="Arial" w:hAnsi="Arial" w:cs="Arial"/>
          <w:sz w:val="20"/>
          <w:szCs w:val="20"/>
        </w:rPr>
        <w:t xml:space="preserve"> DE ESTA</w:t>
      </w:r>
      <w:r w:rsidR="00881504" w:rsidRPr="00935FB8">
        <w:rPr>
          <w:rFonts w:ascii="Arial" w:hAnsi="Arial" w:cs="Arial"/>
          <w:sz w:val="20"/>
          <w:szCs w:val="20"/>
        </w:rPr>
        <w:t xml:space="preserve"> CONVOCATORIA</w:t>
      </w:r>
      <w:r w:rsidRPr="00935FB8">
        <w:rPr>
          <w:rFonts w:ascii="Arial" w:hAnsi="Arial" w:cs="Arial"/>
          <w:sz w:val="20"/>
          <w:szCs w:val="20"/>
        </w:rPr>
        <w:t xml:space="preserve">; EN CASO DE PRESENTAR </w:t>
      </w:r>
      <w:r w:rsidR="00156CBD" w:rsidRPr="00935FB8">
        <w:rPr>
          <w:rFonts w:ascii="Arial" w:hAnsi="Arial" w:cs="Arial"/>
          <w:sz w:val="20"/>
          <w:szCs w:val="20"/>
        </w:rPr>
        <w:t>CATÁLOGOS</w:t>
      </w:r>
      <w:r w:rsidRPr="00935FB8">
        <w:rPr>
          <w:rFonts w:ascii="Arial" w:hAnsi="Arial" w:cs="Arial"/>
          <w:sz w:val="20"/>
          <w:szCs w:val="20"/>
        </w:rPr>
        <w:t xml:space="preserve"> EN DISCO COMPACTO </w:t>
      </w:r>
      <w:r w:rsidR="00AD1F02" w:rsidRPr="00935FB8">
        <w:rPr>
          <w:rFonts w:ascii="Arial" w:hAnsi="Arial" w:cs="Arial"/>
          <w:sz w:val="20"/>
          <w:szCs w:val="20"/>
        </w:rPr>
        <w:t>DEBERÁ</w:t>
      </w:r>
      <w:r w:rsidRPr="00935FB8">
        <w:rPr>
          <w:rFonts w:ascii="Arial" w:hAnsi="Arial" w:cs="Arial"/>
          <w:sz w:val="20"/>
          <w:szCs w:val="20"/>
        </w:rPr>
        <w:t xml:space="preserve"> SER ORIGINAL Y ACOMPAÑADO DE UNA CARTA BAJO PROTESTA DE DECIR VERDAD DE QUE ES ORIGINAL, PARA LOS QUE PRESENTEN </w:t>
      </w:r>
      <w:r w:rsidR="00156CBD" w:rsidRPr="00935FB8">
        <w:rPr>
          <w:rFonts w:ascii="Arial" w:hAnsi="Arial" w:cs="Arial"/>
          <w:sz w:val="20"/>
          <w:szCs w:val="20"/>
        </w:rPr>
        <w:t>INFORMACIÓN</w:t>
      </w:r>
      <w:r w:rsidRPr="00935FB8">
        <w:rPr>
          <w:rFonts w:ascii="Arial" w:hAnsi="Arial" w:cs="Arial"/>
          <w:sz w:val="20"/>
          <w:szCs w:val="20"/>
        </w:rPr>
        <w:t xml:space="preserve"> IMPRESA DE INTERNET, </w:t>
      </w:r>
      <w:r w:rsidR="00156CBD" w:rsidRPr="00935FB8">
        <w:rPr>
          <w:rFonts w:ascii="Arial" w:hAnsi="Arial" w:cs="Arial"/>
          <w:sz w:val="20"/>
          <w:szCs w:val="20"/>
        </w:rPr>
        <w:t>DEBERÁ</w:t>
      </w:r>
      <w:r w:rsidRPr="00935FB8">
        <w:rPr>
          <w:rFonts w:ascii="Arial" w:hAnsi="Arial" w:cs="Arial"/>
          <w:sz w:val="20"/>
          <w:szCs w:val="20"/>
        </w:rPr>
        <w:t xml:space="preserve"> INDICAR LA </w:t>
      </w:r>
      <w:r w:rsidR="00156CBD" w:rsidRPr="00935FB8">
        <w:rPr>
          <w:rFonts w:ascii="Arial" w:hAnsi="Arial" w:cs="Arial"/>
          <w:sz w:val="20"/>
          <w:szCs w:val="20"/>
        </w:rPr>
        <w:t>DIRECCIÓN</w:t>
      </w:r>
      <w:r w:rsidRPr="00935FB8">
        <w:rPr>
          <w:rFonts w:ascii="Arial" w:hAnsi="Arial" w:cs="Arial"/>
          <w:sz w:val="20"/>
          <w:szCs w:val="20"/>
        </w:rPr>
        <w:t xml:space="preserve"> DEL SITIO WEB DEL FABRICANTE IMPRESA EN DICHO DOCUMENTO Y EN DONDE SE DESCRIBAN LAS </w:t>
      </w:r>
      <w:r w:rsidR="00156CBD" w:rsidRPr="00935FB8">
        <w:rPr>
          <w:rFonts w:ascii="Arial" w:hAnsi="Arial" w:cs="Arial"/>
          <w:sz w:val="20"/>
          <w:szCs w:val="20"/>
        </w:rPr>
        <w:t>CARACTERÍSTICAS</w:t>
      </w:r>
      <w:r w:rsidRPr="00935FB8">
        <w:rPr>
          <w:rFonts w:ascii="Arial" w:hAnsi="Arial" w:cs="Arial"/>
          <w:sz w:val="20"/>
          <w:szCs w:val="20"/>
        </w:rPr>
        <w:t xml:space="preserve"> </w:t>
      </w:r>
      <w:r w:rsidR="00156CBD" w:rsidRPr="00935FB8">
        <w:rPr>
          <w:rFonts w:ascii="Arial" w:hAnsi="Arial" w:cs="Arial"/>
          <w:sz w:val="20"/>
          <w:szCs w:val="20"/>
        </w:rPr>
        <w:t>TÉCNICAS</w:t>
      </w:r>
      <w:r w:rsidRPr="00935FB8">
        <w:rPr>
          <w:rFonts w:ascii="Arial" w:hAnsi="Arial" w:cs="Arial"/>
          <w:sz w:val="20"/>
          <w:szCs w:val="20"/>
        </w:rPr>
        <w:t xml:space="preserve"> COMPLETAS DE LOS BIENES, NO SE ACEPTAR</w:t>
      </w:r>
      <w:r w:rsidR="004D57DD" w:rsidRPr="00935FB8">
        <w:rPr>
          <w:rFonts w:ascii="Arial" w:hAnsi="Arial" w:cs="Arial"/>
          <w:sz w:val="20"/>
          <w:szCs w:val="20"/>
        </w:rPr>
        <w:t>Á</w:t>
      </w:r>
      <w:r w:rsidRPr="00935FB8">
        <w:rPr>
          <w:rFonts w:ascii="Arial" w:hAnsi="Arial" w:cs="Arial"/>
          <w:sz w:val="20"/>
          <w:szCs w:val="20"/>
        </w:rPr>
        <w:t xml:space="preserve">N COPIAS SIMPLES O FOTOCOPIAS A COLOR DE LOS DOCUMENTOS SOLICITADOS QUE A JUICIO DEL </w:t>
      </w:r>
      <w:r w:rsidR="00C10773" w:rsidRPr="00935FB8">
        <w:rPr>
          <w:rFonts w:ascii="Arial" w:hAnsi="Arial" w:cs="Arial"/>
          <w:sz w:val="20"/>
          <w:szCs w:val="20"/>
        </w:rPr>
        <w:t>EL CIMAV</w:t>
      </w:r>
      <w:r w:rsidR="004D57DD" w:rsidRPr="00935FB8">
        <w:rPr>
          <w:rFonts w:ascii="Arial" w:hAnsi="Arial" w:cs="Arial"/>
          <w:sz w:val="20"/>
          <w:szCs w:val="20"/>
        </w:rPr>
        <w:t xml:space="preserve"> </w:t>
      </w:r>
      <w:r w:rsidR="00094D44" w:rsidRPr="00935FB8">
        <w:rPr>
          <w:rFonts w:ascii="Arial" w:hAnsi="Arial" w:cs="Arial"/>
          <w:sz w:val="20"/>
          <w:szCs w:val="20"/>
        </w:rPr>
        <w:t>EVIDENCIEN</w:t>
      </w:r>
      <w:r w:rsidRPr="00935FB8">
        <w:rPr>
          <w:rFonts w:ascii="Arial" w:hAnsi="Arial" w:cs="Arial"/>
          <w:sz w:val="20"/>
          <w:szCs w:val="20"/>
        </w:rPr>
        <w:t xml:space="preserve"> </w:t>
      </w:r>
      <w:r w:rsidR="00A65B59" w:rsidRPr="00935FB8">
        <w:rPr>
          <w:rFonts w:ascii="Arial" w:hAnsi="Arial" w:cs="Arial"/>
          <w:sz w:val="20"/>
          <w:szCs w:val="20"/>
        </w:rPr>
        <w:t>ALTERACIÓN</w:t>
      </w:r>
      <w:r w:rsidRPr="00935FB8">
        <w:rPr>
          <w:rFonts w:ascii="Arial" w:hAnsi="Arial" w:cs="Arial"/>
          <w:sz w:val="20"/>
          <w:szCs w:val="20"/>
        </w:rPr>
        <w:t xml:space="preserve"> ALGUNA.</w:t>
      </w:r>
    </w:p>
    <w:p w:rsidR="00ED4784" w:rsidRPr="00935FB8" w:rsidRDefault="00ED4784" w:rsidP="00DE0A53">
      <w:pPr>
        <w:ind w:left="120"/>
        <w:jc w:val="both"/>
        <w:rPr>
          <w:rFonts w:ascii="Arial" w:hAnsi="Arial" w:cs="Arial"/>
          <w:sz w:val="20"/>
          <w:szCs w:val="20"/>
        </w:rPr>
      </w:pPr>
    </w:p>
    <w:p w:rsidR="00BE6850" w:rsidRPr="00935FB8" w:rsidRDefault="00BE6850" w:rsidP="00F7158A">
      <w:pPr>
        <w:numPr>
          <w:ilvl w:val="0"/>
          <w:numId w:val="8"/>
        </w:numPr>
        <w:tabs>
          <w:tab w:val="clear" w:pos="720"/>
          <w:tab w:val="num" w:pos="960"/>
        </w:tabs>
        <w:ind w:left="960" w:hanging="840"/>
        <w:jc w:val="both"/>
        <w:rPr>
          <w:rFonts w:ascii="Arial" w:hAnsi="Arial" w:cs="Arial"/>
          <w:sz w:val="20"/>
          <w:szCs w:val="20"/>
        </w:rPr>
      </w:pPr>
      <w:bookmarkStart w:id="63" w:name="_Toc271104197"/>
      <w:r w:rsidRPr="00935FB8">
        <w:rPr>
          <w:rFonts w:ascii="Arial" w:hAnsi="Arial" w:cs="Arial"/>
          <w:b/>
          <w:sz w:val="20"/>
          <w:szCs w:val="20"/>
        </w:rPr>
        <w:t>RELACIÓN DE MUESTRAS PARA LAS PARTIDAS</w:t>
      </w:r>
      <w:r w:rsidRPr="00935FB8">
        <w:rPr>
          <w:rFonts w:ascii="Arial" w:hAnsi="Arial" w:cs="Arial"/>
          <w:sz w:val="20"/>
          <w:szCs w:val="20"/>
        </w:rPr>
        <w:t xml:space="preserve">. </w:t>
      </w:r>
    </w:p>
    <w:p w:rsidR="00BE6850" w:rsidRPr="00935FB8" w:rsidRDefault="00BE6850" w:rsidP="00F7158A">
      <w:pPr>
        <w:ind w:left="993"/>
        <w:jc w:val="center"/>
        <w:rPr>
          <w:rFonts w:ascii="Arial" w:hAnsi="Arial" w:cs="Arial"/>
          <w:sz w:val="22"/>
          <w:szCs w:val="22"/>
        </w:rPr>
      </w:pPr>
      <w:r w:rsidRPr="00935FB8">
        <w:rPr>
          <w:rFonts w:ascii="Arial" w:hAnsi="Arial" w:cs="Arial"/>
          <w:b/>
          <w:sz w:val="22"/>
          <w:szCs w:val="22"/>
        </w:rPr>
        <w:t>ESTE PUNTO NO APLICA PARA LA PRESENTE LICITACIÓN.</w:t>
      </w:r>
    </w:p>
    <w:p w:rsidR="00BE6850" w:rsidRPr="00935FB8" w:rsidRDefault="00BE6850" w:rsidP="00BE6850">
      <w:pPr>
        <w:ind w:left="120"/>
        <w:jc w:val="both"/>
        <w:rPr>
          <w:rFonts w:ascii="Arial" w:hAnsi="Arial" w:cs="Arial"/>
          <w:sz w:val="20"/>
          <w:szCs w:val="20"/>
        </w:rPr>
      </w:pPr>
    </w:p>
    <w:p w:rsidR="00CC39BB" w:rsidRPr="00935FB8" w:rsidRDefault="00F7158A" w:rsidP="00C10773">
      <w:pPr>
        <w:pStyle w:val="Ttulo7"/>
      </w:pPr>
      <w:r w:rsidRPr="00935FB8">
        <w:t>6. A.3</w:t>
      </w:r>
      <w:r w:rsidR="00CC39BB" w:rsidRPr="00935FB8">
        <w:t xml:space="preserve">.- </w:t>
      </w:r>
      <w:r w:rsidR="00BF0AF7" w:rsidRPr="00935FB8">
        <w:t>DOCUMENTOS DE LA PROPUESTA ECONÓMICA</w:t>
      </w:r>
      <w:r w:rsidR="00CC39BB" w:rsidRPr="00935FB8">
        <w:t>.</w:t>
      </w:r>
      <w:bookmarkEnd w:id="63"/>
    </w:p>
    <w:p w:rsidR="00CC39BB" w:rsidRPr="00935FB8" w:rsidRDefault="00CC39BB" w:rsidP="00DE0A53">
      <w:pPr>
        <w:jc w:val="both"/>
        <w:rPr>
          <w:rFonts w:ascii="Arial" w:hAnsi="Arial" w:cs="Arial"/>
          <w:sz w:val="20"/>
          <w:szCs w:val="20"/>
          <w:lang w:val="es-ES"/>
        </w:rPr>
      </w:pPr>
    </w:p>
    <w:p w:rsidR="00CC39BB" w:rsidRPr="00935FB8" w:rsidRDefault="00BF0AF7" w:rsidP="00DC759A">
      <w:pPr>
        <w:numPr>
          <w:ilvl w:val="0"/>
          <w:numId w:val="3"/>
        </w:numPr>
        <w:tabs>
          <w:tab w:val="clear" w:pos="1440"/>
          <w:tab w:val="num" w:pos="960"/>
        </w:tabs>
        <w:ind w:left="960" w:hanging="840"/>
        <w:jc w:val="both"/>
        <w:rPr>
          <w:rFonts w:ascii="Arial" w:hAnsi="Arial" w:cs="Arial"/>
          <w:sz w:val="20"/>
          <w:szCs w:val="20"/>
        </w:rPr>
      </w:pPr>
      <w:r w:rsidRPr="00935FB8">
        <w:rPr>
          <w:rFonts w:ascii="Arial" w:hAnsi="Arial" w:cs="Arial"/>
          <w:sz w:val="20"/>
          <w:szCs w:val="20"/>
        </w:rPr>
        <w:t xml:space="preserve">PRESENTAR EN PAPEL MEMBRETADO DEL LICITANTE Y FIRMADO POR SU APODERADO O REPRESENTANTE LEGAL, </w:t>
      </w:r>
      <w:r w:rsidRPr="00935FB8">
        <w:rPr>
          <w:rFonts w:ascii="Arial" w:hAnsi="Arial" w:cs="Arial"/>
          <w:b/>
          <w:sz w:val="20"/>
          <w:szCs w:val="20"/>
        </w:rPr>
        <w:t>LA PROPUESTA ECONÓMICA, CONFORME AL FORMATO ESTABLECIDO EN EL “ANEXO DOS”</w:t>
      </w:r>
      <w:r w:rsidRPr="00935FB8">
        <w:rPr>
          <w:rFonts w:ascii="Arial" w:hAnsi="Arial" w:cs="Arial"/>
          <w:sz w:val="20"/>
          <w:szCs w:val="20"/>
        </w:rPr>
        <w:t xml:space="preserve">, LA CUÁL DEBERÁ SEÑALAR LA PARTIDA A PARTICIPAR (COTIZAR), SEÑALAR LA CANTIDAD, DESCRIPCIÓN CORTA </w:t>
      </w:r>
      <w:r w:rsidR="00392866" w:rsidRPr="00935FB8">
        <w:rPr>
          <w:rFonts w:ascii="Arial" w:hAnsi="Arial" w:cs="Arial"/>
          <w:sz w:val="20"/>
          <w:szCs w:val="20"/>
        </w:rPr>
        <w:t>DE LOS BIENES</w:t>
      </w:r>
      <w:r w:rsidRPr="00935FB8">
        <w:rPr>
          <w:rFonts w:ascii="Arial" w:hAnsi="Arial" w:cs="Arial"/>
          <w:sz w:val="20"/>
          <w:szCs w:val="20"/>
        </w:rPr>
        <w:t xml:space="preserve">, EL PRECIO UNITARIO HASTA CENTÉSIMOS, ASÍ COMO EL TOTAL COTIZADO, SUB-TOTAL Y GRAN TOTAL EN MONEDA NACIONAL, CON NÚMERO Y LETRA, DESGLOSANDO EL DESCUENTO ESPECIAL QUE ESTÉN DISPUESTOS A OTORGAR AL </w:t>
      </w:r>
      <w:r w:rsidR="00C10773" w:rsidRPr="00935FB8">
        <w:rPr>
          <w:rFonts w:ascii="Arial" w:hAnsi="Arial" w:cs="Arial"/>
          <w:sz w:val="20"/>
          <w:szCs w:val="20"/>
        </w:rPr>
        <w:t>EL CIMAV</w:t>
      </w:r>
      <w:r w:rsidRPr="00935FB8">
        <w:rPr>
          <w:rFonts w:ascii="Arial" w:hAnsi="Arial" w:cs="Arial"/>
          <w:sz w:val="20"/>
          <w:szCs w:val="20"/>
        </w:rPr>
        <w:t xml:space="preserve"> Y EL IMPUESTO AL VALOR AGREGADO SEGÚN CORRESPONDA LA REGIÓN, DE ACUERDO A LOS CONCEPTOS QUE OFERTÓ EN SU PROPUESTA TÉCNICA. </w:t>
      </w:r>
      <w:r w:rsidRPr="00935FB8">
        <w:rPr>
          <w:rFonts w:ascii="Arial" w:hAnsi="Arial" w:cs="Arial"/>
          <w:b/>
          <w:sz w:val="20"/>
          <w:szCs w:val="20"/>
        </w:rPr>
        <w:t>ANEXO</w:t>
      </w:r>
      <w:r w:rsidRPr="00935FB8">
        <w:rPr>
          <w:rFonts w:ascii="Arial" w:hAnsi="Arial" w:cs="Arial"/>
          <w:sz w:val="20"/>
          <w:szCs w:val="20"/>
        </w:rPr>
        <w:t xml:space="preserve"> </w:t>
      </w:r>
      <w:r w:rsidRPr="00935FB8">
        <w:rPr>
          <w:rFonts w:ascii="Arial" w:hAnsi="Arial" w:cs="Arial"/>
          <w:b/>
          <w:sz w:val="20"/>
          <w:szCs w:val="20"/>
        </w:rPr>
        <w:t>DOS</w:t>
      </w:r>
      <w:r w:rsidRPr="00935FB8">
        <w:rPr>
          <w:rFonts w:ascii="Arial" w:hAnsi="Arial" w:cs="Arial"/>
          <w:sz w:val="20"/>
          <w:szCs w:val="20"/>
        </w:rPr>
        <w:t>.</w:t>
      </w:r>
    </w:p>
    <w:p w:rsidR="00CC39BB" w:rsidRPr="00935FB8" w:rsidRDefault="00CC39BB" w:rsidP="00DE0A53">
      <w:pPr>
        <w:ind w:left="120"/>
        <w:jc w:val="both"/>
        <w:rPr>
          <w:rFonts w:ascii="Arial" w:hAnsi="Arial" w:cs="Arial"/>
          <w:sz w:val="20"/>
          <w:szCs w:val="20"/>
        </w:rPr>
      </w:pPr>
    </w:p>
    <w:p w:rsidR="00CC39BB" w:rsidRPr="00935FB8" w:rsidRDefault="00B822A0" w:rsidP="00DC759A">
      <w:pPr>
        <w:numPr>
          <w:ilvl w:val="0"/>
          <w:numId w:val="3"/>
        </w:numPr>
        <w:tabs>
          <w:tab w:val="clear" w:pos="1440"/>
          <w:tab w:val="num" w:pos="960"/>
        </w:tabs>
        <w:ind w:left="960" w:hanging="840"/>
        <w:jc w:val="both"/>
        <w:rPr>
          <w:rFonts w:ascii="Arial" w:hAnsi="Arial" w:cs="Arial"/>
          <w:sz w:val="20"/>
          <w:szCs w:val="20"/>
        </w:rPr>
      </w:pPr>
      <w:r w:rsidRPr="00935FB8">
        <w:rPr>
          <w:rFonts w:ascii="Arial" w:hAnsi="Arial" w:cs="Arial"/>
          <w:sz w:val="20"/>
          <w:szCs w:val="20"/>
        </w:rPr>
        <w:t xml:space="preserve">PRESENTAR ESCRITO EN HOJA MEMBRETADA DEL LICITANTE Y FIRMADA POR SU APODERADO O REPRESENTANTE LEGAL, LA FORMA DE PAGO DE LOS </w:t>
      </w:r>
      <w:r w:rsidR="00920CC4" w:rsidRPr="00935FB8">
        <w:rPr>
          <w:rFonts w:ascii="Arial" w:hAnsi="Arial" w:cs="Arial"/>
          <w:sz w:val="20"/>
          <w:szCs w:val="20"/>
        </w:rPr>
        <w:t>BIENES</w:t>
      </w:r>
      <w:r w:rsidRPr="00935FB8">
        <w:rPr>
          <w:rFonts w:ascii="Arial" w:hAnsi="Arial" w:cs="Arial"/>
          <w:sz w:val="20"/>
          <w:szCs w:val="20"/>
        </w:rPr>
        <w:t xml:space="preserve">, CONFORME A LO OFERTADO EN LA PROPUESTA ECONÓMICA. </w:t>
      </w:r>
      <w:r w:rsidRPr="00935FB8">
        <w:rPr>
          <w:rFonts w:ascii="Arial" w:hAnsi="Arial" w:cs="Arial"/>
          <w:b/>
          <w:sz w:val="20"/>
          <w:szCs w:val="20"/>
        </w:rPr>
        <w:t>ANEXO DOS-A</w:t>
      </w:r>
      <w:r w:rsidR="00B03680" w:rsidRPr="00935FB8">
        <w:rPr>
          <w:rFonts w:ascii="Arial" w:hAnsi="Arial" w:cs="Arial"/>
          <w:sz w:val="20"/>
          <w:szCs w:val="20"/>
        </w:rPr>
        <w:t>.</w:t>
      </w:r>
    </w:p>
    <w:p w:rsidR="00CC39BB" w:rsidRPr="00935FB8" w:rsidRDefault="00CC39BB" w:rsidP="00DE0A53">
      <w:pPr>
        <w:jc w:val="both"/>
        <w:rPr>
          <w:rFonts w:ascii="Arial" w:hAnsi="Arial" w:cs="Arial"/>
          <w:sz w:val="20"/>
          <w:szCs w:val="20"/>
        </w:rPr>
      </w:pPr>
    </w:p>
    <w:p w:rsidR="00CC39BB" w:rsidRPr="00935FB8" w:rsidRDefault="00B03680" w:rsidP="00DC759A">
      <w:pPr>
        <w:numPr>
          <w:ilvl w:val="0"/>
          <w:numId w:val="3"/>
        </w:numPr>
        <w:tabs>
          <w:tab w:val="clear" w:pos="1440"/>
          <w:tab w:val="num" w:pos="960"/>
        </w:tabs>
        <w:ind w:left="960" w:hanging="840"/>
        <w:jc w:val="both"/>
        <w:rPr>
          <w:rFonts w:ascii="Arial" w:hAnsi="Arial" w:cs="Arial"/>
          <w:b/>
          <w:sz w:val="20"/>
          <w:szCs w:val="20"/>
          <w:u w:val="single"/>
        </w:rPr>
      </w:pPr>
      <w:r w:rsidRPr="00935FB8">
        <w:rPr>
          <w:rFonts w:ascii="Arial" w:hAnsi="Arial" w:cs="Arial"/>
          <w:sz w:val="20"/>
          <w:szCs w:val="20"/>
        </w:rPr>
        <w:t xml:space="preserve">PRESENTAR ESCRITO EN HOJA MEMBRETADA </w:t>
      </w:r>
      <w:r w:rsidR="00DC1C8A" w:rsidRPr="00935FB8">
        <w:rPr>
          <w:rFonts w:ascii="Arial" w:hAnsi="Arial" w:cs="Arial"/>
          <w:sz w:val="20"/>
          <w:szCs w:val="20"/>
        </w:rPr>
        <w:t xml:space="preserve">DEL LICITANTE Y FIRMADA POR SU </w:t>
      </w:r>
      <w:r w:rsidRPr="00935FB8">
        <w:rPr>
          <w:rFonts w:ascii="Arial" w:hAnsi="Arial" w:cs="Arial"/>
          <w:sz w:val="20"/>
          <w:szCs w:val="20"/>
        </w:rPr>
        <w:t>APODERADO O REPRESENTANTE LEGAL, DONDE MANIFIESTA BAJO PROTESTA DE DECIR VERDAD QUE SE ENCUENTRA EN CUMPLIMIENTO DE SUS OBLIGACIONES FISCALES, ASÍ COMO QUE CONOCE EL CONTENIDO Y ACEPTACIÓN DEL ARTÍCULO 32</w:t>
      </w:r>
      <w:r w:rsidR="00CB3669" w:rsidRPr="00935FB8">
        <w:rPr>
          <w:rFonts w:ascii="Arial" w:hAnsi="Arial" w:cs="Arial"/>
          <w:sz w:val="20"/>
          <w:szCs w:val="20"/>
        </w:rPr>
        <w:t>-</w:t>
      </w:r>
      <w:r w:rsidRPr="00935FB8">
        <w:rPr>
          <w:rFonts w:ascii="Arial" w:hAnsi="Arial" w:cs="Arial"/>
          <w:sz w:val="20"/>
          <w:szCs w:val="20"/>
        </w:rPr>
        <w:t xml:space="preserve">D DEL CÓDIGO FISCAL DE LA FEDERACIÓN, CONFORME A LO QUE SE ESTIPULA EN EL PUNTO </w:t>
      </w:r>
      <w:r w:rsidR="00ED1FD6" w:rsidRPr="00935FB8">
        <w:rPr>
          <w:rFonts w:ascii="Arial" w:hAnsi="Arial" w:cs="Arial"/>
          <w:sz w:val="20"/>
          <w:szCs w:val="20"/>
        </w:rPr>
        <w:t>3.K.</w:t>
      </w:r>
      <w:r w:rsidRPr="00935FB8">
        <w:rPr>
          <w:rFonts w:ascii="Arial" w:hAnsi="Arial" w:cs="Arial"/>
          <w:sz w:val="20"/>
          <w:szCs w:val="20"/>
        </w:rPr>
        <w:t xml:space="preserve"> DE LA PRESENTE CONVOCATORIA. </w:t>
      </w:r>
      <w:r w:rsidRPr="00935FB8">
        <w:rPr>
          <w:rFonts w:ascii="Arial" w:hAnsi="Arial" w:cs="Arial"/>
          <w:b/>
          <w:sz w:val="20"/>
          <w:szCs w:val="20"/>
        </w:rPr>
        <w:t>“ANEXO DOS-B”.</w:t>
      </w:r>
    </w:p>
    <w:p w:rsidR="00C83BDE" w:rsidRPr="00935FB8" w:rsidRDefault="00C83BDE" w:rsidP="00C83BDE">
      <w:pPr>
        <w:pStyle w:val="Prrafodelista"/>
        <w:rPr>
          <w:rFonts w:ascii="Arial" w:hAnsi="Arial" w:cs="Arial"/>
          <w:b/>
          <w:sz w:val="20"/>
          <w:szCs w:val="20"/>
          <w:u w:val="single"/>
        </w:rPr>
      </w:pPr>
    </w:p>
    <w:p w:rsidR="00C83BDE" w:rsidRPr="00935FB8" w:rsidRDefault="00C83BDE" w:rsidP="00C83BDE">
      <w:pPr>
        <w:ind w:left="993"/>
        <w:jc w:val="both"/>
        <w:rPr>
          <w:rFonts w:ascii="Arial" w:hAnsi="Arial" w:cs="Arial"/>
          <w:sz w:val="20"/>
          <w:szCs w:val="20"/>
        </w:rPr>
      </w:pPr>
      <w:r w:rsidRPr="00935FB8">
        <w:rPr>
          <w:rFonts w:ascii="Arial" w:hAnsi="Arial" w:cs="Arial"/>
          <w:sz w:val="20"/>
          <w:szCs w:val="20"/>
        </w:rPr>
        <w:t xml:space="preserve">SE DEBERÁ ANEXAR COPIA DE LOS SIGUIENTES DOCUMENTOS, LOS CUALES DEBEN ESTAR EMITIDOS EN </w:t>
      </w:r>
      <w:r w:rsidR="00C31C84" w:rsidRPr="00935FB8">
        <w:rPr>
          <w:rFonts w:ascii="Arial" w:hAnsi="Arial" w:cs="Arial"/>
          <w:sz w:val="20"/>
          <w:szCs w:val="20"/>
        </w:rPr>
        <w:t>SEPTIEMBRE</w:t>
      </w:r>
      <w:r w:rsidRPr="00935FB8">
        <w:rPr>
          <w:rFonts w:ascii="Arial" w:hAnsi="Arial" w:cs="Arial"/>
          <w:sz w:val="20"/>
          <w:szCs w:val="20"/>
        </w:rPr>
        <w:t xml:space="preserve"> D</w:t>
      </w:r>
      <w:r w:rsidR="00C31C84" w:rsidRPr="00935FB8">
        <w:rPr>
          <w:rFonts w:ascii="Arial" w:hAnsi="Arial" w:cs="Arial"/>
          <w:sz w:val="20"/>
          <w:szCs w:val="20"/>
        </w:rPr>
        <w:t>E 2020</w:t>
      </w:r>
      <w:r w:rsidRPr="00935FB8">
        <w:rPr>
          <w:rFonts w:ascii="Arial" w:hAnsi="Arial" w:cs="Arial"/>
          <w:sz w:val="20"/>
          <w:szCs w:val="20"/>
        </w:rPr>
        <w:t>:</w:t>
      </w:r>
    </w:p>
    <w:p w:rsidR="00C83BDE" w:rsidRPr="00935FB8" w:rsidRDefault="00C83BDE" w:rsidP="00C83BDE">
      <w:pPr>
        <w:jc w:val="both"/>
        <w:rPr>
          <w:rFonts w:ascii="Arial" w:hAnsi="Arial" w:cs="Arial"/>
          <w:sz w:val="20"/>
          <w:szCs w:val="20"/>
        </w:rPr>
      </w:pPr>
    </w:p>
    <w:p w:rsidR="00C83BDE" w:rsidRPr="00935FB8" w:rsidRDefault="00C83BDE" w:rsidP="000D51DF">
      <w:pPr>
        <w:tabs>
          <w:tab w:val="left" w:pos="426"/>
        </w:tabs>
        <w:ind w:left="1418" w:hanging="142"/>
        <w:jc w:val="both"/>
        <w:rPr>
          <w:rFonts w:ascii="Arial" w:hAnsi="Arial" w:cs="Arial"/>
          <w:sz w:val="20"/>
          <w:szCs w:val="20"/>
        </w:rPr>
      </w:pPr>
      <w:r w:rsidRPr="00935FB8">
        <w:rPr>
          <w:rFonts w:ascii="Arial" w:hAnsi="Arial" w:cs="Arial"/>
          <w:sz w:val="20"/>
          <w:szCs w:val="20"/>
        </w:rPr>
        <w:t>•</w:t>
      </w:r>
      <w:r w:rsidRPr="00935FB8">
        <w:rPr>
          <w:rFonts w:ascii="Arial" w:hAnsi="Arial" w:cs="Arial"/>
          <w:sz w:val="20"/>
          <w:szCs w:val="20"/>
        </w:rPr>
        <w:tab/>
        <w:t>OPINIÓN POSITIVA SOBRE EL CUMPLIMIENTO DE SUS OBLIGACIONES FISCALES, EMITIDOS POR EL SERVICIO DE ADMINISTRACIÓN TRIBUTARIA.</w:t>
      </w:r>
    </w:p>
    <w:p w:rsidR="00C83BDE" w:rsidRPr="00935FB8" w:rsidRDefault="00C83BDE" w:rsidP="000D51DF">
      <w:pPr>
        <w:tabs>
          <w:tab w:val="left" w:pos="426"/>
        </w:tabs>
        <w:ind w:left="1418" w:hanging="142"/>
        <w:jc w:val="both"/>
        <w:rPr>
          <w:rFonts w:ascii="Arial" w:hAnsi="Arial" w:cs="Arial"/>
          <w:sz w:val="20"/>
          <w:szCs w:val="20"/>
        </w:rPr>
      </w:pPr>
      <w:r w:rsidRPr="00935FB8">
        <w:rPr>
          <w:rFonts w:ascii="Arial" w:hAnsi="Arial" w:cs="Arial"/>
          <w:sz w:val="20"/>
          <w:szCs w:val="20"/>
        </w:rPr>
        <w:t>•</w:t>
      </w:r>
      <w:r w:rsidRPr="00935FB8">
        <w:rPr>
          <w:rFonts w:ascii="Arial" w:hAnsi="Arial" w:cs="Arial"/>
          <w:sz w:val="20"/>
          <w:szCs w:val="20"/>
        </w:rPr>
        <w:tab/>
        <w:t>OPINIÓN POSITIVA SOBRE EL CUMPLIMIENTO DE OBLIGACIONES EN MATERIA DE SEGURIDAD SOCIAL, EMITIDO POR EL INSTITUTO MEXICANO DEL SEGURO SOCIAL.</w:t>
      </w:r>
    </w:p>
    <w:p w:rsidR="00C83BDE" w:rsidRPr="00935FB8" w:rsidRDefault="00C83BDE" w:rsidP="000D51DF">
      <w:pPr>
        <w:tabs>
          <w:tab w:val="left" w:pos="426"/>
        </w:tabs>
        <w:ind w:left="1418" w:hanging="142"/>
        <w:jc w:val="both"/>
        <w:rPr>
          <w:rFonts w:ascii="Arial" w:hAnsi="Arial" w:cs="Arial"/>
          <w:sz w:val="20"/>
          <w:szCs w:val="20"/>
        </w:rPr>
      </w:pPr>
      <w:r w:rsidRPr="00935FB8">
        <w:rPr>
          <w:rFonts w:ascii="Arial" w:hAnsi="Arial" w:cs="Arial"/>
          <w:sz w:val="20"/>
          <w:szCs w:val="20"/>
        </w:rPr>
        <w:t>•</w:t>
      </w:r>
      <w:r w:rsidRPr="00935FB8">
        <w:rPr>
          <w:rFonts w:ascii="Arial" w:hAnsi="Arial" w:cs="Arial"/>
          <w:sz w:val="20"/>
          <w:szCs w:val="20"/>
        </w:rPr>
        <w:tab/>
        <w:t>CONSTANCIA DE SITUACIÓN FISCAL EN MATERIA DE APORTACIONES PATRONALES Y ENTERO DE DESCUENTOS DEL INFONAVIT.</w:t>
      </w:r>
    </w:p>
    <w:p w:rsidR="00CC39BB" w:rsidRPr="00935FB8" w:rsidRDefault="00CC39BB" w:rsidP="00DE0A53">
      <w:pPr>
        <w:jc w:val="both"/>
        <w:rPr>
          <w:rFonts w:ascii="Arial" w:hAnsi="Arial" w:cs="Arial"/>
          <w:sz w:val="20"/>
          <w:szCs w:val="20"/>
        </w:rPr>
      </w:pPr>
    </w:p>
    <w:p w:rsidR="00CC39BB" w:rsidRPr="00935FB8" w:rsidRDefault="00B03680" w:rsidP="00DC759A">
      <w:pPr>
        <w:numPr>
          <w:ilvl w:val="0"/>
          <w:numId w:val="3"/>
        </w:numPr>
        <w:tabs>
          <w:tab w:val="clear" w:pos="1440"/>
          <w:tab w:val="num" w:pos="960"/>
        </w:tabs>
        <w:ind w:left="960" w:hanging="840"/>
        <w:jc w:val="both"/>
        <w:rPr>
          <w:rFonts w:ascii="Arial" w:hAnsi="Arial" w:cs="Arial"/>
          <w:b/>
          <w:sz w:val="20"/>
          <w:szCs w:val="20"/>
          <w:u w:val="single"/>
        </w:rPr>
      </w:pPr>
      <w:r w:rsidRPr="00935FB8">
        <w:rPr>
          <w:rFonts w:ascii="Arial" w:hAnsi="Arial" w:cs="Arial"/>
          <w:sz w:val="20"/>
          <w:szCs w:val="20"/>
        </w:rPr>
        <w:t xml:space="preserve">PRESENTAR ESCRITO EN HOJA MEMBRETADA DEL LICITANTE Y FIRMADA POR SU APODERADO O REPRESENTANTE LEGAL EN EL QUE SE INDIQUE QUE LOS </w:t>
      </w:r>
      <w:r w:rsidRPr="00935FB8">
        <w:rPr>
          <w:rFonts w:ascii="Arial" w:hAnsi="Arial" w:cs="Arial"/>
          <w:b/>
          <w:sz w:val="20"/>
          <w:szCs w:val="20"/>
        </w:rPr>
        <w:t>PRECIOS PRESENTADOS EN SU PROPUESTA SERÁN</w:t>
      </w:r>
      <w:r w:rsidR="00762225" w:rsidRPr="00935FB8">
        <w:rPr>
          <w:rFonts w:ascii="Arial" w:hAnsi="Arial" w:cs="Arial"/>
          <w:b/>
          <w:sz w:val="20"/>
          <w:szCs w:val="20"/>
        </w:rPr>
        <w:t xml:space="preserve"> FIJOS Y</w:t>
      </w:r>
      <w:r w:rsidRPr="00935FB8">
        <w:rPr>
          <w:rFonts w:ascii="Arial" w:hAnsi="Arial" w:cs="Arial"/>
          <w:i/>
          <w:sz w:val="20"/>
          <w:szCs w:val="20"/>
        </w:rPr>
        <w:t xml:space="preserve"> </w:t>
      </w:r>
      <w:r w:rsidRPr="00935FB8">
        <w:rPr>
          <w:rFonts w:ascii="Arial" w:hAnsi="Arial" w:cs="Arial"/>
          <w:b/>
          <w:sz w:val="20"/>
          <w:szCs w:val="20"/>
        </w:rPr>
        <w:t xml:space="preserve">FIRMES </w:t>
      </w:r>
      <w:r w:rsidR="00DD4EC0" w:rsidRPr="00935FB8">
        <w:rPr>
          <w:rFonts w:ascii="Arial" w:hAnsi="Arial" w:cs="Arial"/>
          <w:sz w:val="20"/>
          <w:szCs w:val="20"/>
        </w:rPr>
        <w:t xml:space="preserve">CON UNA VIGENCIA </w:t>
      </w:r>
      <w:r w:rsidR="002E167B" w:rsidRPr="00935FB8">
        <w:rPr>
          <w:rFonts w:ascii="Arial" w:hAnsi="Arial" w:cs="Arial"/>
          <w:sz w:val="20"/>
          <w:szCs w:val="20"/>
        </w:rPr>
        <w:t>AL</w:t>
      </w:r>
      <w:r w:rsidRPr="00935FB8">
        <w:rPr>
          <w:rFonts w:ascii="Arial" w:hAnsi="Arial" w:cs="Arial"/>
          <w:sz w:val="20"/>
          <w:szCs w:val="20"/>
        </w:rPr>
        <w:t xml:space="preserve"> </w:t>
      </w:r>
      <w:r w:rsidR="00C31C84" w:rsidRPr="00935FB8">
        <w:rPr>
          <w:rFonts w:ascii="Arial" w:hAnsi="Arial" w:cs="Arial"/>
          <w:sz w:val="20"/>
          <w:szCs w:val="20"/>
        </w:rPr>
        <w:t>31 DE DICIEMBRE DE 2020</w:t>
      </w:r>
      <w:r w:rsidR="002E167B" w:rsidRPr="00935FB8">
        <w:rPr>
          <w:rFonts w:ascii="Arial" w:hAnsi="Arial" w:cs="Arial"/>
          <w:sz w:val="20"/>
          <w:szCs w:val="20"/>
        </w:rPr>
        <w:t xml:space="preserve"> O HASTA LA ENTREGA DE LOS MISMOS, </w:t>
      </w:r>
      <w:r w:rsidR="00EF6E0A" w:rsidRPr="00935FB8">
        <w:rPr>
          <w:rFonts w:ascii="Arial" w:hAnsi="Arial" w:cs="Arial"/>
          <w:sz w:val="20"/>
          <w:szCs w:val="20"/>
        </w:rPr>
        <w:t>ASÍ</w:t>
      </w:r>
      <w:r w:rsidR="002E167B" w:rsidRPr="00935FB8">
        <w:rPr>
          <w:rFonts w:ascii="Arial" w:hAnsi="Arial" w:cs="Arial"/>
          <w:sz w:val="20"/>
          <w:szCs w:val="20"/>
        </w:rPr>
        <w:t xml:space="preserve"> COMO LA GARANTÍA DE LOS BIENES OFERTADOS </w:t>
      </w:r>
      <w:r w:rsidRPr="00935FB8">
        <w:rPr>
          <w:rFonts w:ascii="Arial" w:hAnsi="Arial" w:cs="Arial"/>
          <w:b/>
          <w:sz w:val="20"/>
          <w:szCs w:val="20"/>
        </w:rPr>
        <w:t>“ANEXO DOS-C”</w:t>
      </w:r>
      <w:r w:rsidRPr="00935FB8">
        <w:rPr>
          <w:rFonts w:ascii="Arial" w:hAnsi="Arial" w:cs="Arial"/>
          <w:sz w:val="20"/>
          <w:szCs w:val="20"/>
        </w:rPr>
        <w:t>.</w:t>
      </w:r>
    </w:p>
    <w:p w:rsidR="00CC39BB" w:rsidRPr="00935FB8" w:rsidRDefault="00CC39BB" w:rsidP="00DE0A53">
      <w:pPr>
        <w:jc w:val="both"/>
        <w:rPr>
          <w:rFonts w:ascii="Arial" w:hAnsi="Arial" w:cs="Arial"/>
          <w:sz w:val="20"/>
          <w:szCs w:val="20"/>
        </w:rPr>
      </w:pPr>
    </w:p>
    <w:p w:rsidR="00FA599A" w:rsidRPr="00935FB8" w:rsidRDefault="00C31C84" w:rsidP="00DE0A53">
      <w:pPr>
        <w:pStyle w:val="Titulo8LicitacionPrincipal2"/>
        <w:rPr>
          <w:szCs w:val="20"/>
        </w:rPr>
      </w:pPr>
      <w:bookmarkStart w:id="64" w:name="_Toc271104199"/>
      <w:r w:rsidRPr="00935FB8">
        <w:t>6. B</w:t>
      </w:r>
      <w:r w:rsidR="00FA599A" w:rsidRPr="00935FB8">
        <w:t xml:space="preserve">.- </w:t>
      </w:r>
      <w:r w:rsidR="00CB18CE" w:rsidRPr="00935FB8">
        <w:rPr>
          <w:szCs w:val="20"/>
        </w:rPr>
        <w:t>RELACIÓN DE DOCUMENTOS A PRESENTARSE</w:t>
      </w:r>
      <w:bookmarkEnd w:id="64"/>
      <w:r w:rsidR="005314AF" w:rsidRPr="00935FB8">
        <w:rPr>
          <w:szCs w:val="20"/>
        </w:rPr>
        <w:t>.</w:t>
      </w:r>
    </w:p>
    <w:p w:rsidR="00FA599A" w:rsidRPr="00935FB8" w:rsidRDefault="00FA599A" w:rsidP="00DE0A53">
      <w:pPr>
        <w:jc w:val="both"/>
        <w:rPr>
          <w:rFonts w:ascii="Arial" w:hAnsi="Arial" w:cs="Arial"/>
          <w:sz w:val="20"/>
          <w:szCs w:val="20"/>
        </w:rPr>
      </w:pPr>
    </w:p>
    <w:p w:rsidR="007A73CD" w:rsidRPr="00935FB8" w:rsidRDefault="00CB18CE" w:rsidP="00DE0A53">
      <w:pPr>
        <w:pStyle w:val="Sangradetextonormal"/>
        <w:tabs>
          <w:tab w:val="left" w:pos="1134"/>
        </w:tabs>
        <w:spacing w:after="0"/>
        <w:ind w:left="0" w:right="-236"/>
        <w:jc w:val="both"/>
        <w:rPr>
          <w:rFonts w:ascii="Arial" w:hAnsi="Arial" w:cs="Arial"/>
          <w:sz w:val="20"/>
          <w:szCs w:val="20"/>
          <w:lang w:val="es-MX"/>
        </w:rPr>
      </w:pPr>
      <w:r w:rsidRPr="00935FB8">
        <w:rPr>
          <w:rFonts w:ascii="Arial" w:hAnsi="Arial" w:cs="Arial"/>
          <w:sz w:val="20"/>
          <w:szCs w:val="20"/>
          <w:lang w:val="es-MX"/>
        </w:rPr>
        <w:t xml:space="preserve">LA INFORMACIÓN ANTES TRANSCRITA (NUMERALES </w:t>
      </w:r>
      <w:r w:rsidR="00674AB5" w:rsidRPr="00935FB8">
        <w:rPr>
          <w:rFonts w:ascii="Arial" w:hAnsi="Arial" w:cs="Arial"/>
          <w:sz w:val="20"/>
          <w:szCs w:val="20"/>
          <w:lang w:val="es-MX"/>
        </w:rPr>
        <w:t>6.A.1, 6.A.2 Y</w:t>
      </w:r>
      <w:r w:rsidR="00B259F9" w:rsidRPr="00935FB8">
        <w:rPr>
          <w:rFonts w:ascii="Arial" w:hAnsi="Arial" w:cs="Arial"/>
          <w:sz w:val="20"/>
          <w:szCs w:val="20"/>
          <w:lang w:val="es-MX"/>
        </w:rPr>
        <w:t xml:space="preserve"> </w:t>
      </w:r>
      <w:r w:rsidR="00D4257A" w:rsidRPr="00935FB8">
        <w:rPr>
          <w:rFonts w:ascii="Arial" w:hAnsi="Arial" w:cs="Arial"/>
          <w:sz w:val="20"/>
          <w:szCs w:val="20"/>
          <w:lang w:val="es-MX"/>
        </w:rPr>
        <w:t>6.A.3</w:t>
      </w:r>
      <w:r w:rsidRPr="00935FB8">
        <w:rPr>
          <w:rFonts w:ascii="Arial" w:hAnsi="Arial" w:cs="Arial"/>
          <w:sz w:val="20"/>
          <w:szCs w:val="20"/>
          <w:lang w:val="es-MX"/>
        </w:rPr>
        <w:t xml:space="preserve">), SE ENCUENTRA DEBIDAMENTE RELACIONADA EN EL </w:t>
      </w:r>
      <w:r w:rsidRPr="00935FB8">
        <w:rPr>
          <w:rFonts w:ascii="Arial" w:hAnsi="Arial" w:cs="Arial"/>
          <w:b/>
          <w:sz w:val="20"/>
          <w:szCs w:val="20"/>
          <w:lang w:val="es-MX"/>
        </w:rPr>
        <w:t>ANEXO TRES</w:t>
      </w:r>
      <w:r w:rsidRPr="00935FB8">
        <w:rPr>
          <w:rFonts w:ascii="Arial" w:hAnsi="Arial" w:cs="Arial"/>
          <w:sz w:val="20"/>
          <w:szCs w:val="20"/>
          <w:lang w:val="es-MX"/>
        </w:rPr>
        <w:t xml:space="preserve"> DE LA PRESENTE CONVOCATORIA. (ARTÍCU</w:t>
      </w:r>
      <w:r w:rsidR="00DC1C8A" w:rsidRPr="00935FB8">
        <w:rPr>
          <w:rFonts w:ascii="Arial" w:hAnsi="Arial" w:cs="Arial"/>
          <w:sz w:val="20"/>
          <w:szCs w:val="20"/>
          <w:lang w:val="es-MX"/>
        </w:rPr>
        <w:t xml:space="preserve">LO 39 FRACCIÓN VIII, INCISO F, </w:t>
      </w:r>
      <w:r w:rsidRPr="00935FB8">
        <w:rPr>
          <w:rFonts w:ascii="Arial" w:hAnsi="Arial" w:cs="Arial"/>
          <w:sz w:val="20"/>
          <w:szCs w:val="20"/>
          <w:lang w:val="es-MX"/>
        </w:rPr>
        <w:t xml:space="preserve">Y ARTÍCULO 48 </w:t>
      </w:r>
      <w:r w:rsidR="00094D44" w:rsidRPr="00935FB8">
        <w:rPr>
          <w:rFonts w:ascii="Arial" w:hAnsi="Arial" w:cs="Arial"/>
          <w:sz w:val="20"/>
          <w:szCs w:val="20"/>
          <w:lang w:val="es-MX"/>
        </w:rPr>
        <w:t>FRACCIÓN</w:t>
      </w:r>
      <w:r w:rsidRPr="00935FB8">
        <w:rPr>
          <w:rFonts w:ascii="Arial" w:hAnsi="Arial" w:cs="Arial"/>
          <w:sz w:val="20"/>
          <w:szCs w:val="20"/>
          <w:lang w:val="es-MX"/>
        </w:rPr>
        <w:t xml:space="preserve"> I DEL REGLAMENTO)</w:t>
      </w:r>
      <w:r w:rsidR="00E868DC" w:rsidRPr="00935FB8">
        <w:rPr>
          <w:rFonts w:ascii="Arial" w:hAnsi="Arial" w:cs="Arial"/>
          <w:sz w:val="20"/>
          <w:szCs w:val="20"/>
          <w:lang w:val="es-MX"/>
        </w:rPr>
        <w:t>.</w:t>
      </w:r>
    </w:p>
    <w:p w:rsidR="007A73CD" w:rsidRPr="00935FB8" w:rsidRDefault="007A73CD" w:rsidP="00DE0A53">
      <w:pPr>
        <w:pStyle w:val="Sangradetextonormal"/>
        <w:tabs>
          <w:tab w:val="left" w:pos="1134"/>
        </w:tabs>
        <w:spacing w:after="0"/>
        <w:ind w:left="0" w:right="-236"/>
        <w:jc w:val="both"/>
        <w:rPr>
          <w:rFonts w:ascii="Arial" w:hAnsi="Arial" w:cs="Arial"/>
          <w:sz w:val="20"/>
          <w:szCs w:val="20"/>
          <w:lang w:val="es-MX"/>
        </w:rPr>
      </w:pPr>
    </w:p>
    <w:p w:rsidR="00586BC5" w:rsidRPr="00935FB8" w:rsidRDefault="00D242FF" w:rsidP="00DE0A53">
      <w:pPr>
        <w:widowControl w:val="0"/>
        <w:autoSpaceDE w:val="0"/>
        <w:autoSpaceDN w:val="0"/>
        <w:adjustRightInd w:val="0"/>
        <w:jc w:val="both"/>
        <w:rPr>
          <w:rFonts w:ascii="Arial" w:hAnsi="Arial" w:cs="Arial"/>
          <w:sz w:val="20"/>
          <w:szCs w:val="20"/>
        </w:rPr>
      </w:pPr>
      <w:r w:rsidRPr="00935FB8">
        <w:rPr>
          <w:rFonts w:ascii="Arial" w:hAnsi="Arial" w:cs="Arial"/>
          <w:sz w:val="20"/>
          <w:szCs w:val="20"/>
        </w:rPr>
        <w:t xml:space="preserve">UNA VEZ REALIZADA LA APERTURA, SE PROCEDERÁ AL REGISTRO DE LOS DOCUMENTOS SOLICITADOS EN EL </w:t>
      </w:r>
      <w:r w:rsidRPr="00935FB8">
        <w:rPr>
          <w:rFonts w:ascii="Arial" w:hAnsi="Arial" w:cs="Arial"/>
          <w:b/>
          <w:sz w:val="20"/>
          <w:szCs w:val="20"/>
        </w:rPr>
        <w:t>ANEXO TRES</w:t>
      </w:r>
      <w:r w:rsidR="006D42F3" w:rsidRPr="00935FB8">
        <w:rPr>
          <w:rFonts w:ascii="Arial" w:hAnsi="Arial" w:cs="Arial"/>
          <w:b/>
          <w:sz w:val="20"/>
          <w:szCs w:val="20"/>
        </w:rPr>
        <w:t>,</w:t>
      </w:r>
      <w:r w:rsidRPr="00935FB8">
        <w:rPr>
          <w:rFonts w:ascii="Arial" w:hAnsi="Arial" w:cs="Arial"/>
          <w:b/>
          <w:sz w:val="20"/>
          <w:szCs w:val="20"/>
        </w:rPr>
        <w:t xml:space="preserve"> </w:t>
      </w:r>
      <w:r w:rsidRPr="00935FB8">
        <w:rPr>
          <w:rFonts w:ascii="Arial" w:hAnsi="Arial" w:cs="Arial"/>
          <w:sz w:val="20"/>
          <w:szCs w:val="20"/>
        </w:rPr>
        <w:t>DOCUMENTOS QUE DEBERÁN SER PRESENTADOS EN EL ACTO DE PRESENTACIÓN Y APERTURA DE PROPOSICIONES</w:t>
      </w:r>
      <w:r w:rsidR="003830B0" w:rsidRPr="00935FB8">
        <w:rPr>
          <w:rFonts w:ascii="Arial" w:hAnsi="Arial" w:cs="Arial"/>
          <w:sz w:val="20"/>
          <w:szCs w:val="20"/>
        </w:rPr>
        <w:t>.</w:t>
      </w:r>
    </w:p>
    <w:p w:rsidR="003830B0" w:rsidRPr="00935FB8" w:rsidRDefault="003830B0" w:rsidP="00DE0A53">
      <w:pPr>
        <w:widowControl w:val="0"/>
        <w:autoSpaceDE w:val="0"/>
        <w:autoSpaceDN w:val="0"/>
        <w:adjustRightInd w:val="0"/>
        <w:jc w:val="both"/>
        <w:rPr>
          <w:rFonts w:ascii="Arial" w:hAnsi="Arial" w:cs="Arial"/>
          <w:sz w:val="20"/>
          <w:szCs w:val="20"/>
        </w:rPr>
      </w:pPr>
    </w:p>
    <w:p w:rsidR="007A73CD" w:rsidRPr="00935FB8" w:rsidRDefault="00A92CD1" w:rsidP="00DE0A53">
      <w:pPr>
        <w:tabs>
          <w:tab w:val="left" w:pos="993"/>
          <w:tab w:val="left" w:pos="1418"/>
        </w:tabs>
        <w:jc w:val="both"/>
        <w:rPr>
          <w:rFonts w:ascii="Arial" w:hAnsi="Arial" w:cs="Arial"/>
          <w:b/>
          <w:sz w:val="16"/>
          <w:szCs w:val="20"/>
        </w:rPr>
      </w:pPr>
      <w:r w:rsidRPr="00935FB8">
        <w:rPr>
          <w:rFonts w:ascii="Arial" w:hAnsi="Arial" w:cs="Arial"/>
          <w:b/>
          <w:sz w:val="20"/>
        </w:rPr>
        <w:t>7.- RESCISIÓN ADMINISTRATIVA DEL CONTRATO.</w:t>
      </w:r>
    </w:p>
    <w:p w:rsidR="00895442" w:rsidRPr="00935FB8" w:rsidRDefault="00895442" w:rsidP="00DE0A53">
      <w:pPr>
        <w:tabs>
          <w:tab w:val="left" w:pos="993"/>
          <w:tab w:val="left" w:pos="1418"/>
        </w:tabs>
        <w:jc w:val="both"/>
        <w:rPr>
          <w:rFonts w:ascii="Arial" w:hAnsi="Arial" w:cs="Arial"/>
          <w:sz w:val="20"/>
          <w:szCs w:val="20"/>
        </w:rPr>
      </w:pPr>
    </w:p>
    <w:p w:rsidR="00FB3A10" w:rsidRPr="00935FB8" w:rsidRDefault="00C10773" w:rsidP="00DE0A53">
      <w:pPr>
        <w:jc w:val="both"/>
        <w:rPr>
          <w:rFonts w:ascii="Arial" w:hAnsi="Arial" w:cs="Arial"/>
          <w:sz w:val="20"/>
          <w:szCs w:val="20"/>
        </w:rPr>
      </w:pPr>
      <w:r w:rsidRPr="00935FB8">
        <w:rPr>
          <w:rFonts w:ascii="Arial" w:hAnsi="Arial" w:cs="Arial"/>
          <w:sz w:val="20"/>
          <w:szCs w:val="20"/>
        </w:rPr>
        <w:t>EL CIMAV</w:t>
      </w:r>
      <w:r w:rsidR="00FB3A10" w:rsidRPr="00935FB8">
        <w:rPr>
          <w:rFonts w:ascii="Arial" w:hAnsi="Arial" w:cs="Arial"/>
          <w:sz w:val="20"/>
          <w:szCs w:val="20"/>
        </w:rPr>
        <w:t xml:space="preserve"> PODRÁ LLEVAR A CABO EN CUALQUIER MOMENTO EL PROCESO DE RESCISIÓN ADMINISTRATIVA DEL CONTRATO Y SIN NECESIDAD DE DECLARACIÓN JUDICIAL EN CONTRA DEL PROVEEDOR, CUANDO SE PRESENTE ALGUNA DE LAS SIGUIENTES CAUSAS, Y CONFORME AL PROCEDIMIENTO REGULADO EN EL ARTÍCULO 54 DE LA LEY Y DEMÁS DISPOSICIONES APLICABLES.</w:t>
      </w:r>
    </w:p>
    <w:p w:rsidR="00BC52D1" w:rsidRPr="00935FB8" w:rsidRDefault="00BC52D1" w:rsidP="00DE0A53">
      <w:pPr>
        <w:jc w:val="both"/>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cs="Arial"/>
          <w:sz w:val="20"/>
        </w:rPr>
        <w:t>SI EL PROVEEDOR, POR CAUSAS IMPUTABLES A ÉL, NO SUMINISTRA LOS BIENES OBJETO DEL CONTRATO EN EL PLAZO ESTABLECIDO;</w:t>
      </w:r>
    </w:p>
    <w:p w:rsidR="002500C0" w:rsidRPr="00935FB8" w:rsidRDefault="002500C0" w:rsidP="00DE0A53">
      <w:pPr>
        <w:ind w:left="720"/>
        <w:jc w:val="both"/>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cs="Arial"/>
          <w:sz w:val="20"/>
        </w:rPr>
        <w:t xml:space="preserve">SI EL PROVEEDOR INTERRUMPE INJUSTIFICADAMENTE EL SUMINISTRO DE LOS BIENES O SE NIEGA A REPARAR O REPONER ALGUNA PARTE DE ELLOS, QUE HUBIERE SIDO DETECTADA COMO DEFECTUOSA POR </w:t>
      </w:r>
      <w:r w:rsidR="00C10773" w:rsidRPr="00935FB8">
        <w:rPr>
          <w:rFonts w:ascii="Arial" w:hAnsi="Arial" w:cs="Arial"/>
          <w:sz w:val="20"/>
        </w:rPr>
        <w:t>EL CIMAV</w:t>
      </w:r>
      <w:r w:rsidRPr="00935FB8">
        <w:rPr>
          <w:rFonts w:ascii="Arial" w:hAnsi="Arial" w:cs="Arial"/>
          <w:sz w:val="20"/>
        </w:rPr>
        <w:t>;</w:t>
      </w:r>
    </w:p>
    <w:p w:rsidR="002500C0" w:rsidRPr="00935FB8" w:rsidRDefault="002500C0" w:rsidP="00DE0A53">
      <w:pPr>
        <w:pStyle w:val="Prrafodelista"/>
        <w:rPr>
          <w:rFonts w:ascii="Arial" w:hAnsi="Arial" w:cs="Arial"/>
          <w:sz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cs="Arial"/>
          <w:sz w:val="20"/>
        </w:rPr>
        <w:t xml:space="preserve">SI EL PROVEEDOR SUBCONTRATA PARTE DE SUS OBLIGACIONES OBJETO DEL CONTRATO, SIN CONTAR CON LA AUTORIZACIÓN POR ESCRITO DE </w:t>
      </w:r>
      <w:r w:rsidR="00C10773" w:rsidRPr="00935FB8">
        <w:rPr>
          <w:rFonts w:ascii="Arial" w:hAnsi="Arial" w:cs="Arial"/>
          <w:sz w:val="20"/>
        </w:rPr>
        <w:t>EL CIMAV</w:t>
      </w:r>
      <w:r w:rsidRPr="00935FB8">
        <w:rPr>
          <w:rFonts w:ascii="Arial" w:hAnsi="Arial" w:cs="Arial"/>
          <w:sz w:val="20"/>
        </w:rPr>
        <w:t>;</w:t>
      </w:r>
    </w:p>
    <w:p w:rsidR="002500C0" w:rsidRPr="00935FB8" w:rsidRDefault="002500C0" w:rsidP="00DE0A53">
      <w:pPr>
        <w:pStyle w:val="Prrafodelista"/>
        <w:rPr>
          <w:rFonts w:ascii="Arial" w:hAnsi="Arial" w:cs="Arial"/>
          <w:sz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cs="Arial"/>
          <w:sz w:val="20"/>
        </w:rPr>
        <w:t xml:space="preserve">SI EL PROVEEDOR CEDE LOS DERECHOS DE COBRO DERIVADOS DEL CONTRATO, VIOLANDO LO ESTABLECIDO </w:t>
      </w:r>
      <w:r w:rsidRPr="00935FB8">
        <w:rPr>
          <w:rFonts w:ascii="Arial" w:hAnsi="Arial" w:cs="Arial"/>
          <w:sz w:val="20"/>
          <w:szCs w:val="20"/>
        </w:rPr>
        <w:t>EN EL SUB</w:t>
      </w:r>
      <w:r w:rsidR="00094D44">
        <w:rPr>
          <w:rFonts w:ascii="Arial" w:hAnsi="Arial" w:cs="Arial"/>
          <w:sz w:val="20"/>
          <w:szCs w:val="20"/>
        </w:rPr>
        <w:t xml:space="preserve"> </w:t>
      </w:r>
      <w:r w:rsidRPr="00935FB8">
        <w:rPr>
          <w:rFonts w:ascii="Arial" w:hAnsi="Arial" w:cs="Arial"/>
          <w:sz w:val="20"/>
          <w:szCs w:val="20"/>
        </w:rPr>
        <w:t>NUMERAL 6.A.1-6) DE LA PRESENTE CONVOCATORIA</w:t>
      </w:r>
      <w:r w:rsidRPr="00935FB8">
        <w:rPr>
          <w:rFonts w:ascii="Arial" w:hAnsi="Arial" w:cs="Arial"/>
          <w:sz w:val="20"/>
        </w:rPr>
        <w:t>;</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cs="Arial"/>
          <w:sz w:val="20"/>
        </w:rPr>
        <w:t>SI EL PROVEEDOR CAMBIA SU NACIONALIDAD POR OTRA, EN EL CASO DE QUE HAYA SIDO ESTABLECIDO COMO REQUISITO PARA LA CONTRATACIÓN TENER UNA DETERMINADA NACIONALIDAD;</w:t>
      </w:r>
    </w:p>
    <w:p w:rsidR="002500C0" w:rsidRPr="00935FB8" w:rsidRDefault="002500C0" w:rsidP="00DE0A53">
      <w:pPr>
        <w:pStyle w:val="Prrafodelista"/>
        <w:rPr>
          <w:rFonts w:ascii="Arial" w:hAnsi="Arial" w:cs="Arial"/>
          <w:sz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 xml:space="preserve">SI </w:t>
      </w:r>
      <w:r w:rsidRPr="00935FB8">
        <w:rPr>
          <w:rFonts w:ascii="Arial" w:hAnsi="Arial" w:cs="Arial"/>
          <w:sz w:val="20"/>
          <w:szCs w:val="20"/>
        </w:rPr>
        <w:t>EL PROVEEDOR</w:t>
      </w:r>
      <w:r w:rsidRPr="00935FB8">
        <w:rPr>
          <w:rFonts w:ascii="Arial" w:hAnsi="Arial"/>
          <w:sz w:val="20"/>
          <w:szCs w:val="20"/>
        </w:rPr>
        <w:t xml:space="preserve"> NO ENTREGA LA(S) GARANTÍA(S) SOLICITADAS EN </w:t>
      </w:r>
      <w:r w:rsidR="00B86DB6" w:rsidRPr="00935FB8">
        <w:rPr>
          <w:rFonts w:ascii="Arial" w:hAnsi="Arial"/>
          <w:sz w:val="20"/>
          <w:szCs w:val="20"/>
        </w:rPr>
        <w:t>EL</w:t>
      </w:r>
      <w:r w:rsidRPr="00935FB8">
        <w:rPr>
          <w:rFonts w:ascii="Arial" w:hAnsi="Arial"/>
          <w:sz w:val="20"/>
          <w:szCs w:val="20"/>
        </w:rPr>
        <w:t xml:space="preserve"> CONTRATO, A MENOS QUE SE HAYA EXCEPTUADO A</w:t>
      </w:r>
      <w:r w:rsidRPr="00935FB8">
        <w:rPr>
          <w:rFonts w:ascii="Arial" w:hAnsi="Arial" w:cs="Arial"/>
          <w:sz w:val="20"/>
          <w:szCs w:val="20"/>
        </w:rPr>
        <w:t>L PROVEEDOR</w:t>
      </w:r>
      <w:r w:rsidR="00B86DB6" w:rsidRPr="00935FB8">
        <w:rPr>
          <w:rFonts w:ascii="Arial" w:hAnsi="Arial" w:cs="Arial"/>
          <w:sz w:val="20"/>
          <w:szCs w:val="20"/>
        </w:rPr>
        <w:t xml:space="preserve"> </w:t>
      </w:r>
      <w:r w:rsidRPr="00935FB8">
        <w:rPr>
          <w:rFonts w:ascii="Arial" w:hAnsi="Arial"/>
          <w:sz w:val="20"/>
          <w:szCs w:val="20"/>
        </w:rPr>
        <w:t>DE SU PRESENTACIÓN.</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CUANDO SE AGOTE EL MONTO LÍMITE DE APLICACIÓN DE PENAS CONVENCIONALES.</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 xml:space="preserve">SI </w:t>
      </w:r>
      <w:r w:rsidRPr="00935FB8">
        <w:rPr>
          <w:rFonts w:ascii="Arial" w:hAnsi="Arial" w:cs="Arial"/>
          <w:sz w:val="20"/>
          <w:szCs w:val="20"/>
        </w:rPr>
        <w:t>EL PROVEEDOR</w:t>
      </w:r>
      <w:r w:rsidRPr="00935FB8">
        <w:rPr>
          <w:rFonts w:ascii="Arial" w:hAnsi="Arial"/>
          <w:sz w:val="20"/>
          <w:szCs w:val="20"/>
        </w:rPr>
        <w:t xml:space="preserve"> ANTES DEL VENCIMIENTO DEL PLAZO PARA LA ENTREGA DE LOS BIENES, MANIFIESTA POR ESCRITO SU IMPOSIBILIDAD PARA CONTINUAR </w:t>
      </w:r>
      <w:r w:rsidR="005479F8" w:rsidRPr="00935FB8">
        <w:rPr>
          <w:rFonts w:ascii="Arial" w:hAnsi="Arial"/>
          <w:sz w:val="20"/>
          <w:szCs w:val="20"/>
        </w:rPr>
        <w:t>SUMINISTRANDO</w:t>
      </w:r>
      <w:r w:rsidRPr="00935FB8">
        <w:rPr>
          <w:rFonts w:ascii="Arial" w:hAnsi="Arial"/>
          <w:sz w:val="20"/>
          <w:szCs w:val="20"/>
        </w:rPr>
        <w:t xml:space="preserve"> LOS MISMOS.</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UNA VEZ AGOTADO EL MONTO L</w:t>
      </w:r>
      <w:r w:rsidR="0035353E" w:rsidRPr="00935FB8">
        <w:rPr>
          <w:rFonts w:ascii="Arial" w:hAnsi="Arial"/>
          <w:sz w:val="20"/>
          <w:szCs w:val="20"/>
        </w:rPr>
        <w:t>Í</w:t>
      </w:r>
      <w:r w:rsidRPr="00935FB8">
        <w:rPr>
          <w:rFonts w:ascii="Arial" w:hAnsi="Arial"/>
          <w:sz w:val="20"/>
          <w:szCs w:val="20"/>
        </w:rPr>
        <w:t>MITE DE APLICACIÓN DE DEDUCCIONES, CUANDO APLIQUE.</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 xml:space="preserve">SI </w:t>
      </w:r>
      <w:r w:rsidRPr="00935FB8">
        <w:rPr>
          <w:rFonts w:ascii="Arial" w:hAnsi="Arial" w:cs="Arial"/>
          <w:sz w:val="20"/>
          <w:szCs w:val="20"/>
        </w:rPr>
        <w:t>EL PROVEEDOR</w:t>
      </w:r>
      <w:r w:rsidRPr="00935FB8">
        <w:rPr>
          <w:rFonts w:ascii="Arial" w:hAnsi="Arial"/>
          <w:sz w:val="20"/>
          <w:szCs w:val="20"/>
        </w:rPr>
        <w:t xml:space="preserve"> SE NIEGA A REPONER LOS BIENES QUE </w:t>
      </w:r>
      <w:r w:rsidR="00C10773" w:rsidRPr="00935FB8">
        <w:rPr>
          <w:rFonts w:ascii="Arial" w:hAnsi="Arial" w:cs="Arial"/>
          <w:sz w:val="20"/>
        </w:rPr>
        <w:t>EL CIMAV</w:t>
      </w:r>
      <w:r w:rsidRPr="00935FB8">
        <w:rPr>
          <w:rFonts w:ascii="Arial" w:hAnsi="Arial"/>
          <w:sz w:val="20"/>
          <w:szCs w:val="20"/>
        </w:rPr>
        <w:t xml:space="preserve"> HUBIERE CONSIDERADO COMO RECHAZADOS O DISCREPANTES.</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SI LOS BIENES NO CUMPLEN CON LAS ESPECIFICACIONES Y CALIDADES PACTADAS EN EL CONTRATO.</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 xml:space="preserve">SI </w:t>
      </w:r>
      <w:r w:rsidRPr="00935FB8">
        <w:rPr>
          <w:rFonts w:ascii="Arial" w:hAnsi="Arial" w:cs="Arial"/>
          <w:sz w:val="20"/>
          <w:szCs w:val="20"/>
        </w:rPr>
        <w:t>EL PROVEEDOR</w:t>
      </w:r>
      <w:r w:rsidRPr="00935FB8">
        <w:rPr>
          <w:rFonts w:ascii="Arial" w:hAnsi="Arial"/>
          <w:sz w:val="20"/>
          <w:szCs w:val="20"/>
        </w:rPr>
        <w:t xml:space="preserve"> SUSPENDE INJUSTIFICADAMENTE EL SUMINISTRO DE LOS BIENES O BIEN SI INCUMPLE CON LOS PROGRAMAS DE EJECUCIÓN QUE SE HUBIEREN PACTADO EN E</w:t>
      </w:r>
      <w:r w:rsidR="00B86DB6" w:rsidRPr="00935FB8">
        <w:rPr>
          <w:rFonts w:ascii="Arial" w:hAnsi="Arial"/>
          <w:sz w:val="20"/>
          <w:szCs w:val="20"/>
        </w:rPr>
        <w:t>L</w:t>
      </w:r>
      <w:r w:rsidRPr="00935FB8">
        <w:rPr>
          <w:rFonts w:ascii="Arial" w:hAnsi="Arial"/>
          <w:sz w:val="20"/>
          <w:szCs w:val="20"/>
        </w:rPr>
        <w:t xml:space="preserve"> CONTRATO.</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 xml:space="preserve">SI </w:t>
      </w:r>
      <w:r w:rsidRPr="00935FB8">
        <w:rPr>
          <w:rFonts w:ascii="Arial" w:hAnsi="Arial" w:cs="Arial"/>
          <w:sz w:val="20"/>
          <w:szCs w:val="20"/>
        </w:rPr>
        <w:t>EL PROVEEDOR</w:t>
      </w:r>
      <w:r w:rsidRPr="00935FB8">
        <w:rPr>
          <w:rFonts w:ascii="Arial" w:hAnsi="Arial"/>
          <w:sz w:val="20"/>
          <w:szCs w:val="20"/>
        </w:rPr>
        <w:t xml:space="preserve"> ES DECLARADO EN CONCURSO MERCANTIL O DE ACREEDORES O EN CUALQUIER SITUACIÓN ANÁLOGA QUE AFECTE SU PATRIMONIO.</w:t>
      </w:r>
    </w:p>
    <w:p w:rsidR="002500C0" w:rsidRPr="00935FB8" w:rsidRDefault="002500C0" w:rsidP="00DE0A53">
      <w:pPr>
        <w:pStyle w:val="Prrafodelista"/>
        <w:rPr>
          <w:rFonts w:ascii="Arial" w:hAnsi="Arial" w:cs="Arial"/>
          <w:sz w:val="20"/>
          <w:szCs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sz w:val="20"/>
          <w:szCs w:val="20"/>
        </w:rPr>
        <w:t xml:space="preserve">SI </w:t>
      </w:r>
      <w:r w:rsidRPr="00935FB8">
        <w:rPr>
          <w:rFonts w:ascii="Arial" w:hAnsi="Arial" w:cs="Arial"/>
          <w:sz w:val="20"/>
          <w:szCs w:val="20"/>
        </w:rPr>
        <w:t>EL PROVEEDOR</w:t>
      </w:r>
      <w:r w:rsidRPr="00935FB8">
        <w:rPr>
          <w:rFonts w:ascii="Arial" w:hAnsi="Arial"/>
          <w:sz w:val="20"/>
          <w:szCs w:val="20"/>
        </w:rPr>
        <w:t xml:space="preserve"> NO PERMITE A </w:t>
      </w:r>
      <w:r w:rsidR="00C10773" w:rsidRPr="00935FB8">
        <w:rPr>
          <w:rFonts w:ascii="Arial" w:hAnsi="Arial" w:cs="Arial"/>
          <w:sz w:val="20"/>
        </w:rPr>
        <w:t>EL CIMAV</w:t>
      </w:r>
      <w:r w:rsidRPr="00935FB8">
        <w:rPr>
          <w:rFonts w:ascii="Arial" w:hAnsi="Arial"/>
          <w:sz w:val="20"/>
          <w:szCs w:val="20"/>
        </w:rPr>
        <w:t xml:space="preserve"> O A QUIEN ÉSTE DESIGNE POR ESCRITO, LAS FACILIDADES O DATOS NECESARIOS PARA LA SUPERVISIÓN O INSPECCIÓN DE LOS BIENES.</w:t>
      </w:r>
    </w:p>
    <w:p w:rsidR="002500C0" w:rsidRPr="00935FB8" w:rsidRDefault="002500C0" w:rsidP="00DE0A53">
      <w:pPr>
        <w:pStyle w:val="Prrafodelista"/>
        <w:rPr>
          <w:rFonts w:ascii="Arial" w:hAnsi="Arial" w:cs="Arial"/>
          <w:sz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cs="Arial"/>
          <w:sz w:val="20"/>
        </w:rPr>
        <w:t>SI EL PROVEEDOR SIENDO EXTRANJERO, INVOCA LA PROTECCIÓN DE SU GOBIERNO EN RELACIÓN CON EL CONTRATO, Y</w:t>
      </w:r>
    </w:p>
    <w:p w:rsidR="002500C0" w:rsidRPr="00935FB8" w:rsidRDefault="002500C0" w:rsidP="00DE0A53">
      <w:pPr>
        <w:pStyle w:val="Prrafodelista"/>
        <w:rPr>
          <w:rFonts w:ascii="Arial" w:hAnsi="Arial" w:cs="Arial"/>
          <w:sz w:val="20"/>
        </w:rPr>
      </w:pPr>
    </w:p>
    <w:p w:rsidR="002500C0" w:rsidRPr="00935FB8" w:rsidRDefault="002500C0" w:rsidP="004070E9">
      <w:pPr>
        <w:numPr>
          <w:ilvl w:val="0"/>
          <w:numId w:val="16"/>
        </w:numPr>
        <w:jc w:val="both"/>
        <w:rPr>
          <w:rFonts w:ascii="Arial" w:hAnsi="Arial" w:cs="Arial"/>
          <w:sz w:val="20"/>
          <w:szCs w:val="20"/>
        </w:rPr>
      </w:pPr>
      <w:r w:rsidRPr="00935FB8">
        <w:rPr>
          <w:rFonts w:ascii="Arial" w:hAnsi="Arial" w:cs="Arial"/>
          <w:sz w:val="20"/>
        </w:rPr>
        <w:t>EN GENERAL, POR EL INCUMPLIMIENTO DE CUALQUIERA DE LAS OBLIGACIONES DERIVADAS DEL CONTRATO, LAS LEYES, TRATADOS Y DEMÁS DISPOSICIONES APLICABLES.</w:t>
      </w:r>
    </w:p>
    <w:p w:rsidR="002500C0" w:rsidRPr="00935FB8" w:rsidRDefault="002500C0" w:rsidP="00DE0A53">
      <w:pPr>
        <w:jc w:val="both"/>
        <w:rPr>
          <w:rFonts w:ascii="Arial" w:hAnsi="Arial" w:cs="Arial"/>
          <w:sz w:val="20"/>
          <w:szCs w:val="20"/>
          <w:lang w:val="es-ES_tradnl"/>
        </w:rPr>
      </w:pPr>
    </w:p>
    <w:p w:rsidR="00FB3A10" w:rsidRPr="00935FB8" w:rsidRDefault="00FB3A10" w:rsidP="00DE0A53">
      <w:pPr>
        <w:jc w:val="both"/>
        <w:rPr>
          <w:rFonts w:ascii="Arial" w:hAnsi="Arial" w:cs="Arial"/>
          <w:sz w:val="20"/>
          <w:szCs w:val="20"/>
        </w:rPr>
      </w:pPr>
      <w:r w:rsidRPr="00935FB8">
        <w:rPr>
          <w:rFonts w:ascii="Arial" w:hAnsi="Arial" w:cs="Arial"/>
          <w:sz w:val="20"/>
          <w:szCs w:val="20"/>
        </w:rPr>
        <w:t xml:space="preserve">SI PREVIAMENTE A LA DETERMINACIÓN DE DAR POR RESCINDIDO EL CONTRATO, SE HICIERE ENTREGA DE </w:t>
      </w:r>
      <w:r w:rsidR="00447B75" w:rsidRPr="00935FB8">
        <w:rPr>
          <w:rFonts w:ascii="Arial" w:hAnsi="Arial" w:cs="Arial"/>
          <w:sz w:val="20"/>
          <w:szCs w:val="20"/>
        </w:rPr>
        <w:t>LOS BIENES</w:t>
      </w:r>
      <w:r w:rsidRPr="00935FB8">
        <w:rPr>
          <w:rFonts w:ascii="Arial" w:hAnsi="Arial" w:cs="Arial"/>
          <w:sz w:val="20"/>
          <w:szCs w:val="20"/>
        </w:rPr>
        <w:t xml:space="preserve">, EL PROCEDIMIENTO INICIADO QUEDARÁ SIN EFECTO, PREVIA </w:t>
      </w:r>
      <w:r w:rsidRPr="00935FB8">
        <w:rPr>
          <w:rFonts w:ascii="Arial" w:hAnsi="Arial" w:cs="Arial"/>
          <w:sz w:val="20"/>
          <w:szCs w:val="20"/>
        </w:rPr>
        <w:lastRenderedPageBreak/>
        <w:t xml:space="preserve">ACEPTACIÓN Y VERIFICACIÓN DE </w:t>
      </w:r>
      <w:r w:rsidR="00C10773" w:rsidRPr="00935FB8">
        <w:rPr>
          <w:rFonts w:ascii="Arial" w:hAnsi="Arial" w:cs="Arial"/>
          <w:sz w:val="20"/>
          <w:szCs w:val="20"/>
        </w:rPr>
        <w:t>EL CIMAV</w:t>
      </w:r>
      <w:r w:rsidRPr="00935FB8">
        <w:rPr>
          <w:rFonts w:ascii="Arial" w:hAnsi="Arial" w:cs="Arial"/>
          <w:sz w:val="20"/>
          <w:szCs w:val="20"/>
        </w:rPr>
        <w:t xml:space="preserve"> DE QUE CONTINÚA VIGENTE LA NECESIDAD DE LOS MISMOS, APLICANDO, EN SU CASO, LAS PENAS CONVENCIONALES CORRESPONDIENTES.</w:t>
      </w:r>
    </w:p>
    <w:p w:rsidR="00FB3A10" w:rsidRPr="00935FB8" w:rsidRDefault="00FB3A10" w:rsidP="00DE0A53">
      <w:pPr>
        <w:jc w:val="both"/>
        <w:rPr>
          <w:rFonts w:ascii="Arial" w:hAnsi="Arial" w:cs="Arial"/>
          <w:sz w:val="20"/>
          <w:szCs w:val="20"/>
        </w:rPr>
      </w:pPr>
    </w:p>
    <w:p w:rsidR="00FB3A10" w:rsidRPr="00935FB8" w:rsidRDefault="00C10773" w:rsidP="00DE0A53">
      <w:pPr>
        <w:jc w:val="both"/>
        <w:rPr>
          <w:rFonts w:ascii="Arial" w:hAnsi="Arial" w:cs="Arial"/>
          <w:sz w:val="20"/>
          <w:szCs w:val="20"/>
        </w:rPr>
      </w:pPr>
      <w:r w:rsidRPr="00935FB8">
        <w:rPr>
          <w:rFonts w:ascii="Arial" w:hAnsi="Arial" w:cs="Arial"/>
          <w:sz w:val="20"/>
          <w:szCs w:val="20"/>
        </w:rPr>
        <w:t>EL CIMAV</w:t>
      </w:r>
      <w:r w:rsidR="006F6DB6" w:rsidRPr="00935FB8">
        <w:rPr>
          <w:rFonts w:ascii="Arial" w:hAnsi="Arial" w:cs="Arial"/>
          <w:sz w:val="20"/>
          <w:szCs w:val="20"/>
        </w:rPr>
        <w:t xml:space="preserve"> </w:t>
      </w:r>
      <w:r w:rsidR="00FB3A10" w:rsidRPr="00935FB8">
        <w:rPr>
          <w:rFonts w:ascii="Arial" w:hAnsi="Arial" w:cs="Arial"/>
          <w:sz w:val="20"/>
          <w:szCs w:val="20"/>
        </w:rPr>
        <w:t>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FB3A10" w:rsidRPr="00935FB8" w:rsidRDefault="00FB3A10" w:rsidP="00DE0A53">
      <w:pPr>
        <w:jc w:val="both"/>
        <w:rPr>
          <w:rFonts w:ascii="Arial" w:hAnsi="Arial" w:cs="Arial"/>
          <w:sz w:val="20"/>
          <w:szCs w:val="20"/>
        </w:rPr>
      </w:pPr>
    </w:p>
    <w:p w:rsidR="002A254A" w:rsidRPr="00935FB8" w:rsidRDefault="002A254A" w:rsidP="00DE0A53">
      <w:pPr>
        <w:jc w:val="both"/>
        <w:rPr>
          <w:rFonts w:ascii="Arial" w:hAnsi="Arial" w:cs="Arial"/>
          <w:sz w:val="20"/>
          <w:szCs w:val="20"/>
        </w:rPr>
      </w:pPr>
      <w:r w:rsidRPr="00935FB8">
        <w:rPr>
          <w:rFonts w:ascii="Arial" w:hAnsi="Arial" w:cs="Arial"/>
          <w:sz w:val="20"/>
          <w:szCs w:val="20"/>
        </w:rPr>
        <w:t xml:space="preserve">EN CASO DE QUE NO SE DÉ POR RESCINDIDO EL CONTRATO, </w:t>
      </w:r>
      <w:r w:rsidR="00C10773" w:rsidRPr="00935FB8">
        <w:rPr>
          <w:rFonts w:ascii="Arial" w:hAnsi="Arial" w:cs="Arial"/>
          <w:sz w:val="20"/>
          <w:szCs w:val="20"/>
        </w:rPr>
        <w:t>EL CIMAV</w:t>
      </w:r>
      <w:r w:rsidRPr="00935FB8">
        <w:rPr>
          <w:rFonts w:ascii="Arial" w:hAnsi="Arial" w:cs="Arial"/>
          <w:sz w:val="20"/>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2A254A" w:rsidRPr="00935FB8" w:rsidRDefault="002A254A" w:rsidP="00DE0A53">
      <w:pPr>
        <w:jc w:val="both"/>
        <w:rPr>
          <w:rFonts w:ascii="Arial" w:hAnsi="Arial" w:cs="Arial"/>
          <w:sz w:val="20"/>
          <w:szCs w:val="20"/>
        </w:rPr>
      </w:pPr>
    </w:p>
    <w:p w:rsidR="00FB3A10" w:rsidRPr="00935FB8" w:rsidRDefault="00FB3A10" w:rsidP="00DE0A53">
      <w:pPr>
        <w:jc w:val="both"/>
        <w:rPr>
          <w:rFonts w:ascii="Arial" w:hAnsi="Arial" w:cs="Arial"/>
          <w:sz w:val="20"/>
          <w:szCs w:val="20"/>
        </w:rPr>
      </w:pPr>
      <w:r w:rsidRPr="00935FB8">
        <w:rPr>
          <w:rFonts w:ascii="Arial" w:hAnsi="Arial" w:cs="Arial"/>
          <w:sz w:val="20"/>
          <w:szCs w:val="20"/>
        </w:rPr>
        <w:t xml:space="preserve">EN CASO DE QUE </w:t>
      </w:r>
      <w:r w:rsidR="00C10773" w:rsidRPr="00935FB8">
        <w:rPr>
          <w:rFonts w:ascii="Arial" w:hAnsi="Arial" w:cs="Arial"/>
          <w:sz w:val="20"/>
          <w:szCs w:val="20"/>
        </w:rPr>
        <w:t>EL CIMAV</w:t>
      </w:r>
      <w:r w:rsidR="006F6DB6" w:rsidRPr="00935FB8">
        <w:rPr>
          <w:rFonts w:ascii="Arial" w:hAnsi="Arial" w:cs="Arial"/>
          <w:sz w:val="20"/>
          <w:szCs w:val="20"/>
        </w:rPr>
        <w:t xml:space="preserve"> </w:t>
      </w:r>
      <w:r w:rsidRPr="00935FB8">
        <w:rPr>
          <w:rFonts w:ascii="Arial" w:hAnsi="Arial" w:cs="Arial"/>
          <w:sz w:val="20"/>
          <w:szCs w:val="20"/>
        </w:rPr>
        <w:t xml:space="preserve">HUBIESE OPTADO POR REALIZAR DEDUCCIONES AL PAGO DE LOS </w:t>
      </w:r>
      <w:r w:rsidR="00447B75" w:rsidRPr="00935FB8">
        <w:rPr>
          <w:rFonts w:ascii="Arial" w:hAnsi="Arial" w:cs="Arial"/>
          <w:sz w:val="20"/>
          <w:szCs w:val="20"/>
        </w:rPr>
        <w:t>BIENES</w:t>
      </w:r>
      <w:r w:rsidRPr="00935FB8">
        <w:rPr>
          <w:rFonts w:ascii="Arial" w:hAnsi="Arial" w:cs="Arial"/>
          <w:sz w:val="20"/>
          <w:szCs w:val="20"/>
        </w:rPr>
        <w:t>, POR INCUMPLIMIENTO PARCIAL O DEFICIENTE, SE INICIARÁ EL PROCE</w:t>
      </w:r>
      <w:r w:rsidR="002A254A" w:rsidRPr="00935FB8">
        <w:rPr>
          <w:rFonts w:ascii="Arial" w:hAnsi="Arial" w:cs="Arial"/>
          <w:sz w:val="20"/>
          <w:szCs w:val="20"/>
        </w:rPr>
        <w:t>DIMIENTO</w:t>
      </w:r>
      <w:r w:rsidRPr="00935FB8">
        <w:rPr>
          <w:rFonts w:ascii="Arial" w:hAnsi="Arial" w:cs="Arial"/>
          <w:sz w:val="20"/>
          <w:szCs w:val="20"/>
        </w:rPr>
        <w:t xml:space="preserve"> DE RESCI</w:t>
      </w:r>
      <w:r w:rsidR="00FA67A5" w:rsidRPr="00935FB8">
        <w:rPr>
          <w:rFonts w:ascii="Arial" w:hAnsi="Arial" w:cs="Arial"/>
          <w:sz w:val="20"/>
          <w:szCs w:val="20"/>
        </w:rPr>
        <w:t>S</w:t>
      </w:r>
      <w:r w:rsidRPr="00935FB8">
        <w:rPr>
          <w:rFonts w:ascii="Arial" w:hAnsi="Arial" w:cs="Arial"/>
          <w:sz w:val="20"/>
          <w:szCs w:val="20"/>
        </w:rPr>
        <w:t>IÓN ADMINISTRATIVA CUANDO SE HAYA AGOTADO EL LÍMITE DEL INCUMPLIMIENTO ESTABLECIDO EN EL CONTRATO.</w:t>
      </w:r>
    </w:p>
    <w:p w:rsidR="00FB3A10" w:rsidRPr="00935FB8" w:rsidRDefault="00FB3A10" w:rsidP="00DE0A53">
      <w:pPr>
        <w:jc w:val="both"/>
        <w:rPr>
          <w:rFonts w:ascii="Arial" w:hAnsi="Arial" w:cs="Arial"/>
          <w:sz w:val="20"/>
          <w:szCs w:val="20"/>
        </w:rPr>
      </w:pPr>
    </w:p>
    <w:p w:rsidR="00FB3A10" w:rsidRPr="00935FB8" w:rsidRDefault="00FB3A10" w:rsidP="00DE0A53">
      <w:pPr>
        <w:jc w:val="both"/>
        <w:rPr>
          <w:rFonts w:ascii="Arial" w:hAnsi="Arial" w:cs="Arial"/>
          <w:sz w:val="20"/>
          <w:szCs w:val="20"/>
        </w:rPr>
      </w:pPr>
      <w:r w:rsidRPr="00935FB8">
        <w:rPr>
          <w:rFonts w:ascii="Arial" w:hAnsi="Arial" w:cs="Arial"/>
          <w:sz w:val="20"/>
          <w:szCs w:val="20"/>
        </w:rPr>
        <w:t xml:space="preserve">CUANDO EL PROCEDIMIENTO DE </w:t>
      </w:r>
      <w:r w:rsidR="00FA67A5" w:rsidRPr="00935FB8">
        <w:rPr>
          <w:rFonts w:ascii="Arial" w:hAnsi="Arial" w:cs="Arial"/>
          <w:sz w:val="20"/>
          <w:szCs w:val="20"/>
        </w:rPr>
        <w:t>RESCISIÓN</w:t>
      </w:r>
      <w:r w:rsidRPr="00935FB8">
        <w:rPr>
          <w:rFonts w:ascii="Arial" w:hAnsi="Arial" w:cs="Arial"/>
          <w:sz w:val="20"/>
          <w:szCs w:val="20"/>
        </w:rPr>
        <w:t xml:space="preserve"> ADMINISTRATIVA DEL CONTRATO, SE DEBA AL RETRASO EN LA ENTREGA DE LOS </w:t>
      </w:r>
      <w:r w:rsidR="00447B75" w:rsidRPr="00935FB8">
        <w:rPr>
          <w:rFonts w:ascii="Arial" w:hAnsi="Arial" w:cs="Arial"/>
          <w:sz w:val="20"/>
          <w:szCs w:val="20"/>
        </w:rPr>
        <w:t>BIENES</w:t>
      </w:r>
      <w:r w:rsidRPr="00935FB8">
        <w:rPr>
          <w:rFonts w:ascii="Arial" w:hAnsi="Arial" w:cs="Arial"/>
          <w:sz w:val="20"/>
          <w:szCs w:val="20"/>
        </w:rPr>
        <w:t xml:space="preserve">, Y DICHO PROCEDIMIENTO DE RESCISIÓN SE UBIQUE EN UN EJERCICIO FISCAL DIFERENTE A AQUÉL EN QUE HUBIERE SIDO ADJUDICADO EL CONTRATO, </w:t>
      </w:r>
      <w:r w:rsidR="00C10773" w:rsidRPr="00935FB8">
        <w:rPr>
          <w:rFonts w:ascii="Arial" w:hAnsi="Arial" w:cs="Arial"/>
          <w:sz w:val="20"/>
          <w:szCs w:val="20"/>
        </w:rPr>
        <w:t>EL CIMAV</w:t>
      </w:r>
      <w:r w:rsidRPr="00935FB8">
        <w:rPr>
          <w:rFonts w:ascii="Arial" w:hAnsi="Arial" w:cs="Arial"/>
          <w:sz w:val="20"/>
          <w:szCs w:val="20"/>
        </w:rPr>
        <w:t xml:space="preserve"> PODRÁ RECIBIR LOS </w:t>
      </w:r>
      <w:r w:rsidR="00A54B72" w:rsidRPr="00935FB8">
        <w:rPr>
          <w:rFonts w:ascii="Arial" w:hAnsi="Arial" w:cs="Arial"/>
          <w:sz w:val="20"/>
          <w:szCs w:val="20"/>
        </w:rPr>
        <w:t>BIENES</w:t>
      </w:r>
      <w:r w:rsidRPr="00935FB8">
        <w:rPr>
          <w:rFonts w:ascii="Arial" w:hAnsi="Arial" w:cs="Arial"/>
          <w:sz w:val="20"/>
          <w:szCs w:val="20"/>
        </w:rPr>
        <w:t>, PREVIA VERIFICACIÓN DE QUE CONTINÚA VIGENTE LA NECESIDAD DE LOS MISMOS Y CUENTE CON PARTIDA Y DISPONIBILIDAD PRESUPUESTARIA DEL EJERCICIO FISCAL VIGENTE, DEBIENDO MODIFICARSE LA VIGENCIA DEL CONTRATO CON LOS PRECIOS ORIGINALMENTE PACTADOS. CUALQUIER PACTO EN CONTRARIO SE CONSIDERARÁ NULO.</w:t>
      </w:r>
    </w:p>
    <w:p w:rsidR="002A254A" w:rsidRPr="00935FB8" w:rsidRDefault="002A254A" w:rsidP="00DE0A53">
      <w:pPr>
        <w:jc w:val="both"/>
        <w:rPr>
          <w:rFonts w:ascii="Arial" w:hAnsi="Arial" w:cs="Arial"/>
          <w:sz w:val="20"/>
          <w:szCs w:val="20"/>
        </w:rPr>
      </w:pPr>
    </w:p>
    <w:p w:rsidR="00FB3A10" w:rsidRPr="00935FB8" w:rsidRDefault="00FB3A10" w:rsidP="00DE0A53">
      <w:pPr>
        <w:jc w:val="both"/>
        <w:rPr>
          <w:rFonts w:ascii="Arial" w:hAnsi="Arial" w:cs="Arial"/>
          <w:sz w:val="20"/>
          <w:szCs w:val="20"/>
        </w:rPr>
      </w:pPr>
      <w:r w:rsidRPr="00935FB8">
        <w:rPr>
          <w:rFonts w:ascii="Arial" w:hAnsi="Arial" w:cs="Arial"/>
          <w:sz w:val="20"/>
          <w:szCs w:val="20"/>
        </w:rPr>
        <w:t>EN CASO DE QUE EL PROVEEDOR</w:t>
      </w:r>
      <w:r w:rsidR="000C4549" w:rsidRPr="00935FB8">
        <w:rPr>
          <w:rFonts w:ascii="Arial" w:hAnsi="Arial" w:cs="Arial"/>
          <w:sz w:val="20"/>
          <w:szCs w:val="20"/>
        </w:rPr>
        <w:t xml:space="preserve"> </w:t>
      </w:r>
      <w:r w:rsidRPr="00935FB8">
        <w:rPr>
          <w:rFonts w:ascii="Arial" w:hAnsi="Arial" w:cs="Arial"/>
          <w:sz w:val="20"/>
          <w:szCs w:val="20"/>
        </w:rPr>
        <w:t xml:space="preserve">DECIDA DEMANDAR LA RESCISIÓN DEL CONTRATO POR CAUSAS JUSTIFICABLES E IMPUTABLES A </w:t>
      </w:r>
      <w:r w:rsidR="00C10773" w:rsidRPr="00935FB8">
        <w:rPr>
          <w:rFonts w:ascii="Arial" w:hAnsi="Arial" w:cs="Arial"/>
          <w:sz w:val="20"/>
          <w:szCs w:val="20"/>
        </w:rPr>
        <w:t>EL CIMAV</w:t>
      </w:r>
      <w:r w:rsidRPr="00935FB8">
        <w:rPr>
          <w:rFonts w:ascii="Arial" w:hAnsi="Arial" w:cs="Arial"/>
          <w:sz w:val="20"/>
          <w:szCs w:val="20"/>
        </w:rPr>
        <w:t>, DEBERÁ ACUDIR A LOS TRIBUNALES COMPETENTES Y OBTENER LA RESOLUCIÓN O SENTENCIA CORRESPONDIENTE.</w:t>
      </w:r>
    </w:p>
    <w:p w:rsidR="00FB3A10" w:rsidRPr="00935FB8" w:rsidRDefault="00FB3A10" w:rsidP="00DE0A53">
      <w:pPr>
        <w:jc w:val="both"/>
        <w:rPr>
          <w:rFonts w:ascii="Arial" w:hAnsi="Arial" w:cs="Arial"/>
          <w:sz w:val="20"/>
          <w:szCs w:val="20"/>
        </w:rPr>
      </w:pPr>
    </w:p>
    <w:p w:rsidR="00013AB0" w:rsidRPr="00935FB8" w:rsidRDefault="00013AB0" w:rsidP="00DE0A53">
      <w:pPr>
        <w:jc w:val="both"/>
        <w:rPr>
          <w:rFonts w:ascii="Arial" w:hAnsi="Arial" w:cs="Arial"/>
          <w:sz w:val="20"/>
          <w:szCs w:val="20"/>
        </w:rPr>
      </w:pPr>
      <w:bookmarkStart w:id="65" w:name="_Toc271104200"/>
      <w:r w:rsidRPr="00935FB8">
        <w:rPr>
          <w:rFonts w:ascii="Arial" w:hAnsi="Arial" w:cs="Arial"/>
          <w:b/>
          <w:sz w:val="20"/>
          <w:szCs w:val="20"/>
        </w:rPr>
        <w:t>8.- INCONFORMIDADES CONTRA LOS ACTOS DE LA LICITACIÓN PÚBLICA</w:t>
      </w:r>
      <w:bookmarkEnd w:id="65"/>
      <w:r w:rsidRPr="00935FB8">
        <w:t>.</w:t>
      </w:r>
    </w:p>
    <w:p w:rsidR="003830B0" w:rsidRPr="00935FB8" w:rsidRDefault="003830B0" w:rsidP="00DE0A53">
      <w:pPr>
        <w:jc w:val="both"/>
        <w:rPr>
          <w:rFonts w:ascii="Arial" w:hAnsi="Arial" w:cs="Arial"/>
          <w:sz w:val="20"/>
          <w:szCs w:val="20"/>
        </w:rPr>
      </w:pPr>
    </w:p>
    <w:p w:rsidR="007A73CD" w:rsidRPr="00935FB8" w:rsidRDefault="00895442" w:rsidP="00DE0A53">
      <w:pPr>
        <w:pStyle w:val="Titulo8LicitacionPrincipal2"/>
      </w:pPr>
      <w:bookmarkStart w:id="66" w:name="_Toc271104201"/>
      <w:r w:rsidRPr="00935FB8">
        <w:t>8</w:t>
      </w:r>
      <w:r w:rsidR="007A73CD" w:rsidRPr="00935FB8">
        <w:t xml:space="preserve">.1.- </w:t>
      </w:r>
      <w:r w:rsidR="00CF2559" w:rsidRPr="00935FB8">
        <w:t>INCONFORMIDADES</w:t>
      </w:r>
      <w:r w:rsidR="007A73CD" w:rsidRPr="00935FB8">
        <w:t>.</w:t>
      </w:r>
      <w:bookmarkEnd w:id="66"/>
    </w:p>
    <w:p w:rsidR="007A73CD" w:rsidRPr="00935FB8" w:rsidRDefault="007A73CD" w:rsidP="00DE0A53">
      <w:pPr>
        <w:pStyle w:val="Titulo8LicitacionPrincipal2"/>
      </w:pPr>
    </w:p>
    <w:p w:rsidR="007A73CD" w:rsidRPr="00935FB8" w:rsidRDefault="00CF2559" w:rsidP="00DE0A53">
      <w:pPr>
        <w:jc w:val="both"/>
        <w:rPr>
          <w:rFonts w:ascii="Arial" w:hAnsi="Arial" w:cs="Arial"/>
          <w:sz w:val="20"/>
          <w:szCs w:val="20"/>
        </w:rPr>
      </w:pPr>
      <w:r w:rsidRPr="00935FB8">
        <w:rPr>
          <w:rFonts w:ascii="Arial" w:hAnsi="Arial" w:cs="Arial"/>
          <w:sz w:val="20"/>
          <w:szCs w:val="20"/>
        </w:rPr>
        <w:t>DE CONFORMIDAD CON LO DISPUESTO EN EL ARTÍCULO 66 DE LA LEY, LOS LICITANTES PODRÁN INTERPONER INCONFORMIDAD EN LAS OFICINAS DE LA SECRETARÍA DE LA FUNCIÓN PÚBLICA, POR ACTOS DEL PROCEDIMIENTO DE CONTRATACIÓN QUE CONTRAVENGAN LAS DISPOSICIONES QUE RIGEN LAS MATERIAS OBJETO DEL MENCIONADO ORDENAMIENTO, PRESENTÁNDOLA DIRECTAMENTE EN AVENIDA INSURGENTES SUR, NÚMERO 1735, COLONIA GUADALUPE INN, CÓDIGO POSTAL 01020, DELEGACIÓN ÁLVARO OBREGÓN, EN LA CIUDAD DE MÉXICO, DISTRITO FEDERAL, O BIEN, EN LA PÁGINA DE INTERNET:</w:t>
      </w:r>
      <w:r w:rsidR="009A3EC9" w:rsidRPr="00935FB8">
        <w:rPr>
          <w:rFonts w:ascii="Arial" w:hAnsi="Arial" w:cs="Arial"/>
          <w:sz w:val="20"/>
          <w:szCs w:val="20"/>
        </w:rPr>
        <w:t xml:space="preserve"> </w:t>
      </w:r>
      <w:hyperlink r:id="rId17" w:history="1">
        <w:r w:rsidR="00013AB0" w:rsidRPr="00935FB8">
          <w:rPr>
            <w:rStyle w:val="Hipervnculo"/>
            <w:rFonts w:ascii="Arial" w:hAnsi="Arial" w:cs="Arial"/>
            <w:color w:val="auto"/>
            <w:sz w:val="20"/>
            <w:szCs w:val="20"/>
          </w:rPr>
          <w:t>https://compranet.hacienda.gob.mx</w:t>
        </w:r>
      </w:hyperlink>
    </w:p>
    <w:p w:rsidR="007A73CD" w:rsidRPr="00935FB8" w:rsidRDefault="007A73CD" w:rsidP="00DE0A53">
      <w:pPr>
        <w:jc w:val="both"/>
        <w:rPr>
          <w:rFonts w:ascii="Arial" w:hAnsi="Arial" w:cs="Arial"/>
          <w:b/>
          <w:sz w:val="20"/>
          <w:szCs w:val="20"/>
        </w:rPr>
      </w:pPr>
    </w:p>
    <w:p w:rsidR="007A73CD" w:rsidRPr="00935FB8" w:rsidRDefault="00895442" w:rsidP="00DE0A53">
      <w:pPr>
        <w:pStyle w:val="Titulo8LicitacionPrincipal2"/>
      </w:pPr>
      <w:bookmarkStart w:id="67" w:name="_Toc271104202"/>
      <w:r w:rsidRPr="00935FB8">
        <w:t>8</w:t>
      </w:r>
      <w:r w:rsidR="007A73CD" w:rsidRPr="00935FB8">
        <w:t xml:space="preserve">.2.- </w:t>
      </w:r>
      <w:r w:rsidR="00CF2559" w:rsidRPr="00935FB8">
        <w:t>CONTROVERSIAS</w:t>
      </w:r>
      <w:r w:rsidR="007A73CD" w:rsidRPr="00935FB8">
        <w:t>.</w:t>
      </w:r>
      <w:bookmarkEnd w:id="67"/>
    </w:p>
    <w:p w:rsidR="007A73CD" w:rsidRPr="00935FB8" w:rsidRDefault="007A73CD" w:rsidP="00DE0A53">
      <w:pPr>
        <w:ind w:left="480"/>
        <w:jc w:val="both"/>
        <w:rPr>
          <w:rFonts w:ascii="Arial" w:hAnsi="Arial" w:cs="Arial"/>
          <w:sz w:val="20"/>
          <w:szCs w:val="20"/>
        </w:rPr>
      </w:pPr>
    </w:p>
    <w:p w:rsidR="007A73CD" w:rsidRPr="00935FB8" w:rsidRDefault="00CF2559" w:rsidP="00DE0A53">
      <w:pPr>
        <w:jc w:val="both"/>
        <w:rPr>
          <w:rFonts w:ascii="Arial" w:hAnsi="Arial" w:cs="Arial"/>
          <w:sz w:val="20"/>
          <w:szCs w:val="20"/>
        </w:rPr>
      </w:pPr>
      <w:r w:rsidRPr="00935FB8">
        <w:rPr>
          <w:rFonts w:ascii="Arial" w:hAnsi="Arial" w:cs="Arial"/>
          <w:sz w:val="20"/>
          <w:szCs w:val="20"/>
        </w:rPr>
        <w:t xml:space="preserve">LAS CONTROVERSIAS QUE SE SUSCITEN CON MOTIVO DE ESTA LICITACIÓN O DE LOS CONTRATOS QUE SE DERIVEN SE RESOLVERÁN CON APEGO A LO PREVISTO EN LA LEY, </w:t>
      </w:r>
      <w:r w:rsidR="00B13D07" w:rsidRPr="00935FB8">
        <w:rPr>
          <w:rFonts w:ascii="Arial" w:hAnsi="Arial" w:cs="Arial"/>
          <w:sz w:val="20"/>
          <w:szCs w:val="20"/>
        </w:rPr>
        <w:t xml:space="preserve">EL </w:t>
      </w:r>
      <w:r w:rsidRPr="00935FB8">
        <w:rPr>
          <w:rFonts w:ascii="Arial" w:hAnsi="Arial" w:cs="Arial"/>
          <w:sz w:val="20"/>
          <w:szCs w:val="20"/>
        </w:rPr>
        <w:t>REGLAMENTO Y A LAS DEMÁS DISPOSICIONES DE CARÁCTER FEDERAL.</w:t>
      </w:r>
    </w:p>
    <w:p w:rsidR="007A73CD" w:rsidRPr="00935FB8" w:rsidRDefault="007A73CD" w:rsidP="00DE0A53">
      <w:pPr>
        <w:jc w:val="both"/>
        <w:rPr>
          <w:rFonts w:ascii="Arial" w:hAnsi="Arial" w:cs="Arial"/>
          <w:sz w:val="20"/>
          <w:szCs w:val="20"/>
        </w:rPr>
      </w:pPr>
    </w:p>
    <w:p w:rsidR="007A73CD" w:rsidRPr="00935FB8" w:rsidRDefault="00895442" w:rsidP="00DE0A53">
      <w:pPr>
        <w:pStyle w:val="Titulo8LicitacionPrincipal2"/>
      </w:pPr>
      <w:bookmarkStart w:id="68" w:name="_Toc271104203"/>
      <w:r w:rsidRPr="00935FB8">
        <w:t>8</w:t>
      </w:r>
      <w:r w:rsidR="009A3EC9" w:rsidRPr="00935FB8">
        <w:t>.3</w:t>
      </w:r>
      <w:r w:rsidR="007A73CD" w:rsidRPr="00935FB8">
        <w:t xml:space="preserve">- </w:t>
      </w:r>
      <w:r w:rsidR="00B13D07" w:rsidRPr="00935FB8">
        <w:t>SANCIONES</w:t>
      </w:r>
      <w:r w:rsidR="007A73CD" w:rsidRPr="00935FB8">
        <w:t>.</w:t>
      </w:r>
      <w:bookmarkEnd w:id="68"/>
    </w:p>
    <w:p w:rsidR="007A73CD" w:rsidRPr="00935FB8" w:rsidRDefault="007A73CD" w:rsidP="00DE0A53">
      <w:pPr>
        <w:jc w:val="both"/>
        <w:rPr>
          <w:rFonts w:ascii="Arial" w:hAnsi="Arial" w:cs="Arial"/>
          <w:sz w:val="20"/>
          <w:szCs w:val="20"/>
        </w:rPr>
      </w:pPr>
    </w:p>
    <w:p w:rsidR="007A73CD" w:rsidRPr="00935FB8" w:rsidRDefault="00B13D07" w:rsidP="00DE0A53">
      <w:pPr>
        <w:jc w:val="both"/>
        <w:rPr>
          <w:rFonts w:ascii="Arial" w:hAnsi="Arial" w:cs="Arial"/>
          <w:sz w:val="20"/>
          <w:szCs w:val="20"/>
        </w:rPr>
      </w:pPr>
      <w:r w:rsidRPr="00935FB8">
        <w:rPr>
          <w:rFonts w:ascii="Arial" w:hAnsi="Arial" w:cs="Arial"/>
          <w:sz w:val="20"/>
          <w:szCs w:val="20"/>
        </w:rPr>
        <w:lastRenderedPageBreak/>
        <w:t xml:space="preserve">SE HARÁN DEL CONOCIMIENTO DE LA SECRETARÍA DE LA FUNCIÓN PÚBLICA, LAS INFRACCIONES A LAS DISPOSICIONES DE LA LEY Y EL REGLAMENTO, EN QUE INCURRAN LOS LICITANTES PARTICIPANTES Y </w:t>
      </w:r>
      <w:r w:rsidR="00A54B72" w:rsidRPr="00935FB8">
        <w:rPr>
          <w:rFonts w:ascii="Arial" w:hAnsi="Arial" w:cs="Arial"/>
          <w:sz w:val="20"/>
          <w:szCs w:val="20"/>
        </w:rPr>
        <w:t>PROVEEDORES</w:t>
      </w:r>
      <w:r w:rsidRPr="00935FB8">
        <w:rPr>
          <w:rFonts w:ascii="Arial" w:hAnsi="Arial" w:cs="Arial"/>
          <w:sz w:val="20"/>
          <w:szCs w:val="20"/>
        </w:rPr>
        <w:t>, A FIN DE QUE SE SANCIONEN DE CONFORMIDAD CON LO ESTABLE</w:t>
      </w:r>
      <w:r w:rsidR="00DC1C8A" w:rsidRPr="00935FB8">
        <w:rPr>
          <w:rFonts w:ascii="Arial" w:hAnsi="Arial" w:cs="Arial"/>
          <w:sz w:val="20"/>
          <w:szCs w:val="20"/>
        </w:rPr>
        <w:t>CIDO POR LOS</w:t>
      </w:r>
      <w:r w:rsidRPr="00935FB8">
        <w:rPr>
          <w:rFonts w:ascii="Arial" w:hAnsi="Arial" w:cs="Arial"/>
          <w:sz w:val="20"/>
          <w:szCs w:val="20"/>
        </w:rPr>
        <w:t xml:space="preserve"> ARTÍCULOS 59 Y 60 DE LA LEY. </w:t>
      </w:r>
    </w:p>
    <w:p w:rsidR="009A3EC9" w:rsidRPr="00935FB8" w:rsidRDefault="009A3EC9" w:rsidP="00DE0A53">
      <w:pPr>
        <w:jc w:val="both"/>
        <w:rPr>
          <w:rFonts w:ascii="Arial" w:hAnsi="Arial" w:cs="Arial"/>
          <w:sz w:val="20"/>
          <w:szCs w:val="20"/>
        </w:rPr>
      </w:pPr>
    </w:p>
    <w:p w:rsidR="00073087" w:rsidRPr="00935FB8" w:rsidRDefault="00073087" w:rsidP="00DE0A53">
      <w:pPr>
        <w:jc w:val="both"/>
        <w:rPr>
          <w:rFonts w:ascii="Arial" w:hAnsi="Arial" w:cs="Arial"/>
          <w:b/>
          <w:sz w:val="20"/>
          <w:szCs w:val="20"/>
        </w:rPr>
      </w:pPr>
      <w:r w:rsidRPr="00935FB8">
        <w:rPr>
          <w:rFonts w:ascii="Arial" w:hAnsi="Arial" w:cs="Arial"/>
          <w:b/>
          <w:sz w:val="20"/>
          <w:szCs w:val="20"/>
        </w:rPr>
        <w:t>8.4.- PROCEDIMIENTO DE CONCILIACIÓN ADMINISTRATIVA.</w:t>
      </w:r>
    </w:p>
    <w:p w:rsidR="00073087" w:rsidRPr="00935FB8" w:rsidRDefault="00073087" w:rsidP="00DE0A53">
      <w:pPr>
        <w:jc w:val="both"/>
        <w:rPr>
          <w:rFonts w:ascii="Arial" w:hAnsi="Arial" w:cs="Arial"/>
          <w:sz w:val="20"/>
          <w:szCs w:val="20"/>
        </w:rPr>
      </w:pPr>
    </w:p>
    <w:p w:rsidR="00073087" w:rsidRPr="00935FB8" w:rsidRDefault="00073087" w:rsidP="00DE0A53">
      <w:pPr>
        <w:jc w:val="both"/>
        <w:rPr>
          <w:rFonts w:ascii="Arial" w:hAnsi="Arial" w:cs="Arial"/>
          <w:sz w:val="20"/>
          <w:szCs w:val="20"/>
        </w:rPr>
      </w:pPr>
      <w:r w:rsidRPr="00935FB8">
        <w:rPr>
          <w:rFonts w:ascii="Arial" w:hAnsi="Arial" w:cs="Arial"/>
          <w:sz w:val="20"/>
          <w:szCs w:val="20"/>
        </w:rPr>
        <w:t xml:space="preserve">EN CUALQUIER MOMENTO EL PROVEEDOR O </w:t>
      </w:r>
      <w:r w:rsidR="00C10773" w:rsidRPr="00935FB8">
        <w:rPr>
          <w:rFonts w:ascii="Arial" w:hAnsi="Arial" w:cs="Arial"/>
          <w:sz w:val="20"/>
          <w:szCs w:val="20"/>
        </w:rPr>
        <w:t>EL CIMAV</w:t>
      </w:r>
      <w:r w:rsidRPr="00935FB8">
        <w:rPr>
          <w:rFonts w:ascii="Arial" w:hAnsi="Arial" w:cs="Arial"/>
          <w:sz w:val="20"/>
          <w:szCs w:val="20"/>
        </w:rPr>
        <w:t xml:space="preserve"> PODRÁN PRESENTAR ANTE LA SECRETARÍA DE LA FUNCIÓN PÚBLICA, SOLICITUD DE CONCILIACIÓN POR DESAVENIENCIAS DERIVADAS DEL CUMPLIMIENTO DEL CONTRATO QUE AL EFECTO SE CELEBRE. DICHA CONCILIACIÓN SE LLEVARÁ A CABO EN LOS TÉRMINOS DEL CAPÍTULO SEGUNDO DEL TÍTULO SEXTO DE LA LEY.</w:t>
      </w:r>
    </w:p>
    <w:p w:rsidR="00073087" w:rsidRPr="00935FB8" w:rsidRDefault="00073087" w:rsidP="00DE0A53">
      <w:pPr>
        <w:jc w:val="both"/>
        <w:rPr>
          <w:rFonts w:ascii="Arial" w:hAnsi="Arial" w:cs="Arial"/>
          <w:sz w:val="20"/>
          <w:szCs w:val="20"/>
        </w:rPr>
      </w:pPr>
    </w:p>
    <w:p w:rsidR="00073087" w:rsidRPr="00935FB8" w:rsidRDefault="00073087" w:rsidP="00DE0A53">
      <w:pPr>
        <w:jc w:val="both"/>
        <w:rPr>
          <w:rFonts w:ascii="Arial" w:hAnsi="Arial" w:cs="Arial"/>
          <w:sz w:val="20"/>
          <w:szCs w:val="20"/>
        </w:rPr>
      </w:pPr>
      <w:r w:rsidRPr="00935FB8">
        <w:rPr>
          <w:rFonts w:ascii="Arial" w:hAnsi="Arial" w:cs="Arial"/>
          <w:sz w:val="20"/>
          <w:szCs w:val="20"/>
        </w:rPr>
        <w:t>PARA TAL EFECTO, EL ESCRITO DE SOLICITUD DE CONCILIACIÓN DEBERÁ CONTENER LOS ELEMENTOS PREVISTOS EN LA LEY FEDERAL DE PROCEDIMIENTO ADMINISTRATIVO, SIENDO COMO MÍNIMO LOS SIGUIENTES: NOMBRE DEL O LOS PROMOVENTES;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ESCRITO DEBE IR DIRIGIDO A LA SECRETARÍA DE LA FUNCIÓN PÚBLICA Y EL LUGAR Y FECHA DE SU EMISIÓN; DEBERÁ ESTAR FIRMADO POR EL INTERESADO O SU REPRESENTANTE LEGAL; EL PROMOVENTE DEBERÁ ADJUNTAR A SU ESCRITO LOS DOCUMENTOS QUE ACREDITEN SU PERSONALIDAD.</w:t>
      </w:r>
    </w:p>
    <w:p w:rsidR="00073087" w:rsidRPr="00935FB8" w:rsidRDefault="00073087" w:rsidP="00DE0A53">
      <w:pPr>
        <w:jc w:val="both"/>
        <w:rPr>
          <w:rFonts w:ascii="Arial" w:hAnsi="Arial" w:cs="Arial"/>
          <w:sz w:val="20"/>
          <w:szCs w:val="20"/>
        </w:rPr>
      </w:pPr>
    </w:p>
    <w:p w:rsidR="003830B0" w:rsidRPr="00935FB8" w:rsidRDefault="003830B0" w:rsidP="00DE0A53">
      <w:pPr>
        <w:jc w:val="both"/>
        <w:rPr>
          <w:rFonts w:ascii="Arial" w:hAnsi="Arial" w:cs="Arial"/>
          <w:sz w:val="20"/>
          <w:szCs w:val="20"/>
        </w:rPr>
      </w:pPr>
    </w:p>
    <w:p w:rsidR="00013AB0" w:rsidRPr="00935FB8" w:rsidRDefault="00013AB0" w:rsidP="00DE0A53">
      <w:pPr>
        <w:jc w:val="both"/>
        <w:rPr>
          <w:rFonts w:ascii="Arial" w:hAnsi="Arial" w:cs="Arial"/>
          <w:b/>
          <w:sz w:val="20"/>
          <w:szCs w:val="20"/>
        </w:rPr>
      </w:pPr>
      <w:bookmarkStart w:id="69" w:name="_Toc271104204"/>
      <w:bookmarkEnd w:id="50"/>
      <w:r w:rsidRPr="00935FB8">
        <w:rPr>
          <w:rFonts w:ascii="Arial" w:hAnsi="Arial" w:cs="Arial"/>
          <w:b/>
          <w:sz w:val="20"/>
          <w:szCs w:val="20"/>
        </w:rPr>
        <w:t>9.- DECLARACIÓN DE LICITACIÓN DESIERTA, CANCELACIÓN Y SUSPENSIÓN DE LA LICITACIÓN PÚBLICA.</w:t>
      </w:r>
      <w:bookmarkEnd w:id="69"/>
    </w:p>
    <w:p w:rsidR="00013AB0" w:rsidRPr="00935FB8" w:rsidRDefault="00013AB0" w:rsidP="00DE0A53">
      <w:pPr>
        <w:jc w:val="both"/>
        <w:rPr>
          <w:rFonts w:ascii="Arial" w:hAnsi="Arial" w:cs="Arial"/>
          <w:b/>
          <w:sz w:val="20"/>
          <w:szCs w:val="20"/>
          <w:u w:val="single"/>
        </w:rPr>
      </w:pPr>
    </w:p>
    <w:p w:rsidR="006E25CC" w:rsidRPr="00935FB8" w:rsidRDefault="00B13D07" w:rsidP="00DE0A53">
      <w:pPr>
        <w:jc w:val="both"/>
        <w:rPr>
          <w:rFonts w:ascii="Arial" w:hAnsi="Arial" w:cs="Arial"/>
          <w:sz w:val="20"/>
          <w:szCs w:val="20"/>
        </w:rPr>
      </w:pPr>
      <w:r w:rsidRPr="00935FB8">
        <w:rPr>
          <w:rFonts w:ascii="Arial" w:hAnsi="Arial" w:cs="Arial"/>
          <w:sz w:val="20"/>
          <w:szCs w:val="20"/>
        </w:rPr>
        <w:t xml:space="preserve">EL </w:t>
      </w:r>
      <w:r w:rsidR="00C10773" w:rsidRPr="00935FB8">
        <w:rPr>
          <w:rFonts w:ascii="Arial" w:hAnsi="Arial" w:cs="Arial"/>
          <w:sz w:val="20"/>
          <w:szCs w:val="20"/>
        </w:rPr>
        <w:t>CIMAV</w:t>
      </w:r>
      <w:r w:rsidRPr="00935FB8">
        <w:rPr>
          <w:rFonts w:ascii="Arial" w:hAnsi="Arial" w:cs="Arial"/>
          <w:sz w:val="20"/>
          <w:szCs w:val="20"/>
        </w:rPr>
        <w:t xml:space="preserve"> PROCEDERÁ A DECLARAR DESIERTA LA LICITACIÓN, CUANDO NO SE PRESENTEN PROPOSICIONES EN EL ACTO DE PRESENTACIÓN Y APERTURA O CUANDO LA TOTALIDAD DE LA</w:t>
      </w:r>
      <w:r w:rsidR="00FA67A5" w:rsidRPr="00935FB8">
        <w:rPr>
          <w:rFonts w:ascii="Arial" w:hAnsi="Arial" w:cs="Arial"/>
          <w:sz w:val="20"/>
          <w:szCs w:val="20"/>
        </w:rPr>
        <w:t>S</w:t>
      </w:r>
      <w:r w:rsidRPr="00935FB8">
        <w:rPr>
          <w:rFonts w:ascii="Arial" w:hAnsi="Arial" w:cs="Arial"/>
          <w:sz w:val="20"/>
          <w:szCs w:val="20"/>
        </w:rPr>
        <w:t xml:space="preserve"> PRESENTADAS NO CUBRAN LOS REQUISITOS SOLICITADOS EN LA CONVOCATORIA A LA LICITACIÓN P</w:t>
      </w:r>
      <w:r w:rsidR="00A21714" w:rsidRPr="00935FB8">
        <w:rPr>
          <w:rFonts w:ascii="Arial" w:hAnsi="Arial" w:cs="Arial"/>
          <w:sz w:val="20"/>
          <w:szCs w:val="20"/>
        </w:rPr>
        <w:t>Ú</w:t>
      </w:r>
      <w:r w:rsidRPr="00935FB8">
        <w:rPr>
          <w:rFonts w:ascii="Arial" w:hAnsi="Arial" w:cs="Arial"/>
          <w:sz w:val="20"/>
          <w:szCs w:val="20"/>
        </w:rPr>
        <w:t>BLICA, O LOS PRECIOS DE TODAS LAS PARTIDAS NO SEAN ACEPTABLE</w:t>
      </w:r>
      <w:r w:rsidR="00FA67A5" w:rsidRPr="00935FB8">
        <w:rPr>
          <w:rFonts w:ascii="Arial" w:hAnsi="Arial" w:cs="Arial"/>
          <w:sz w:val="20"/>
          <w:szCs w:val="20"/>
        </w:rPr>
        <w:t>S</w:t>
      </w:r>
      <w:r w:rsidRPr="00935FB8">
        <w:rPr>
          <w:rFonts w:ascii="Arial" w:hAnsi="Arial" w:cs="Arial"/>
          <w:sz w:val="20"/>
          <w:szCs w:val="20"/>
        </w:rPr>
        <w:t xml:space="preserve"> O CONV</w:t>
      </w:r>
      <w:r w:rsidR="003E64F2">
        <w:rPr>
          <w:rFonts w:ascii="Arial" w:hAnsi="Arial" w:cs="Arial"/>
          <w:sz w:val="20"/>
          <w:szCs w:val="20"/>
        </w:rPr>
        <w:t>ENIENTES SI ASÍ LO CONSIDERA EL</w:t>
      </w:r>
      <w:r w:rsidR="00C10773" w:rsidRPr="00935FB8">
        <w:rPr>
          <w:rFonts w:ascii="Arial" w:hAnsi="Arial" w:cs="Arial"/>
          <w:sz w:val="20"/>
          <w:szCs w:val="20"/>
        </w:rPr>
        <w:t xml:space="preserve"> CIMAV</w:t>
      </w:r>
      <w:r w:rsidRPr="00935FB8">
        <w:rPr>
          <w:rFonts w:ascii="Arial" w:hAnsi="Arial" w:cs="Arial"/>
          <w:sz w:val="20"/>
          <w:szCs w:val="20"/>
        </w:rPr>
        <w:t xml:space="preserve"> EN ESTE </w:t>
      </w:r>
      <w:r w:rsidR="00A21714" w:rsidRPr="00935FB8">
        <w:rPr>
          <w:rFonts w:ascii="Arial" w:hAnsi="Arial" w:cs="Arial"/>
          <w:sz w:val="20"/>
          <w:szCs w:val="20"/>
        </w:rPr>
        <w:t>Ú</w:t>
      </w:r>
      <w:r w:rsidRPr="00935FB8">
        <w:rPr>
          <w:rFonts w:ascii="Arial" w:hAnsi="Arial" w:cs="Arial"/>
          <w:sz w:val="20"/>
          <w:szCs w:val="20"/>
        </w:rPr>
        <w:t>LTIMO CASO, CONFORME A</w:t>
      </w:r>
      <w:r w:rsidR="00A21714" w:rsidRPr="00935FB8">
        <w:rPr>
          <w:rFonts w:ascii="Arial" w:hAnsi="Arial" w:cs="Arial"/>
          <w:sz w:val="20"/>
          <w:szCs w:val="20"/>
        </w:rPr>
        <w:t xml:space="preserve"> LO PREVISTO EN EL ARTÍ</w:t>
      </w:r>
      <w:r w:rsidRPr="00935FB8">
        <w:rPr>
          <w:rFonts w:ascii="Arial" w:hAnsi="Arial" w:cs="Arial"/>
          <w:sz w:val="20"/>
          <w:szCs w:val="20"/>
        </w:rPr>
        <w:t>CULO 36 BIS FRACCIÓN II Y 38 DE LA LEY.</w:t>
      </w:r>
    </w:p>
    <w:p w:rsidR="00D15E68" w:rsidRPr="00935FB8" w:rsidRDefault="00D15E68" w:rsidP="00DE0A53">
      <w:pPr>
        <w:jc w:val="both"/>
        <w:rPr>
          <w:rFonts w:ascii="Arial" w:hAnsi="Arial" w:cs="Arial"/>
          <w:sz w:val="20"/>
          <w:szCs w:val="20"/>
        </w:rPr>
      </w:pPr>
    </w:p>
    <w:p w:rsidR="00D15E68" w:rsidRPr="00935FB8" w:rsidRDefault="00DC1C8A" w:rsidP="00DE0A53">
      <w:pPr>
        <w:jc w:val="both"/>
        <w:rPr>
          <w:rFonts w:ascii="Arial" w:hAnsi="Arial" w:cs="Arial"/>
          <w:sz w:val="20"/>
          <w:szCs w:val="20"/>
        </w:rPr>
      </w:pPr>
      <w:r w:rsidRPr="00935FB8">
        <w:rPr>
          <w:rFonts w:ascii="Arial" w:hAnsi="Arial" w:cs="Arial"/>
          <w:sz w:val="20"/>
          <w:szCs w:val="20"/>
        </w:rPr>
        <w:t xml:space="preserve">CUANDO SE DECLARE DESIERTA LA </w:t>
      </w:r>
      <w:r w:rsidR="00B13D07" w:rsidRPr="00935FB8">
        <w:rPr>
          <w:rFonts w:ascii="Arial" w:hAnsi="Arial" w:cs="Arial"/>
          <w:sz w:val="20"/>
          <w:szCs w:val="20"/>
        </w:rPr>
        <w:t>LICITACIÓN Y PERSISTA LA NECESIDAD DE CONTRATAR CON EL CARÁCT</w:t>
      </w:r>
      <w:r w:rsidRPr="00935FB8">
        <w:rPr>
          <w:rFonts w:ascii="Arial" w:hAnsi="Arial" w:cs="Arial"/>
          <w:sz w:val="20"/>
          <w:szCs w:val="20"/>
        </w:rPr>
        <w:t xml:space="preserve">ER Y REQUISITOS SOLICITADOS EN </w:t>
      </w:r>
      <w:r w:rsidR="00B13D07" w:rsidRPr="00935FB8">
        <w:rPr>
          <w:rFonts w:ascii="Arial" w:hAnsi="Arial" w:cs="Arial"/>
          <w:sz w:val="20"/>
          <w:szCs w:val="20"/>
        </w:rPr>
        <w:t>LA PRIMERA LICITACIÓN, EL</w:t>
      </w:r>
      <w:r w:rsidR="00C10773" w:rsidRPr="00935FB8">
        <w:rPr>
          <w:rFonts w:ascii="Arial" w:hAnsi="Arial" w:cs="Arial"/>
          <w:sz w:val="20"/>
          <w:szCs w:val="20"/>
        </w:rPr>
        <w:t xml:space="preserve"> CIMAV</w:t>
      </w:r>
      <w:r w:rsidR="00B13D07" w:rsidRPr="00935FB8">
        <w:rPr>
          <w:rFonts w:ascii="Arial" w:hAnsi="Arial" w:cs="Arial"/>
          <w:sz w:val="20"/>
          <w:szCs w:val="20"/>
        </w:rPr>
        <w:t xml:space="preserve"> PODRÁ EMITIR UNA SEGUNDA CONVOCATORIA, O BIEN OPTAR POR EL SUPUESTO DE EXCEPCIÓN PREVISTO EN EL ARTÍCULO 41 FRACCIÓN VII DE LA LEY.</w:t>
      </w:r>
    </w:p>
    <w:p w:rsidR="00D15E68" w:rsidRPr="00935FB8" w:rsidRDefault="00D15E68" w:rsidP="00DE0A53">
      <w:pPr>
        <w:jc w:val="both"/>
        <w:rPr>
          <w:rFonts w:ascii="Arial" w:hAnsi="Arial" w:cs="Arial"/>
          <w:sz w:val="20"/>
          <w:szCs w:val="20"/>
        </w:rPr>
      </w:pPr>
    </w:p>
    <w:p w:rsidR="00D15E68" w:rsidRPr="00935FB8" w:rsidRDefault="00B13D07" w:rsidP="00DE0A53">
      <w:pPr>
        <w:jc w:val="both"/>
        <w:rPr>
          <w:rFonts w:ascii="Arial" w:hAnsi="Arial" w:cs="Arial"/>
          <w:sz w:val="20"/>
          <w:szCs w:val="20"/>
        </w:rPr>
      </w:pPr>
      <w:r w:rsidRPr="00935FB8">
        <w:rPr>
          <w:rFonts w:ascii="Arial" w:hAnsi="Arial" w:cs="Arial"/>
          <w:sz w:val="20"/>
          <w:szCs w:val="20"/>
        </w:rPr>
        <w:t>EL</w:t>
      </w:r>
      <w:r w:rsidR="00C10773" w:rsidRPr="00935FB8">
        <w:rPr>
          <w:rFonts w:ascii="Arial" w:hAnsi="Arial" w:cs="Arial"/>
          <w:sz w:val="20"/>
          <w:szCs w:val="20"/>
        </w:rPr>
        <w:t xml:space="preserve"> CIMAV</w:t>
      </w:r>
      <w:r w:rsidRPr="00935FB8">
        <w:rPr>
          <w:rFonts w:ascii="Arial" w:hAnsi="Arial" w:cs="Arial"/>
          <w:sz w:val="20"/>
          <w:szCs w:val="20"/>
        </w:rPr>
        <w:t xml:space="preserve"> PODRÁ CANCELAR UNA LICITACIÓN, PARTIDAS O CONCEPTOS, CUANDO SE PRESENTE CASO FORTUITO O FUERZA MAYOR; EXISTAN CIRCUNSTANCIAS JUSTIFICADAS QUE EXTINGAN LA NECESIDAD PARA ADQUIRIR LOS </w:t>
      </w:r>
      <w:r w:rsidR="00A54B72" w:rsidRPr="00935FB8">
        <w:rPr>
          <w:rFonts w:ascii="Arial" w:hAnsi="Arial" w:cs="Arial"/>
          <w:sz w:val="20"/>
          <w:szCs w:val="20"/>
        </w:rPr>
        <w:t>BIENES</w:t>
      </w:r>
      <w:r w:rsidRPr="00935FB8">
        <w:rPr>
          <w:rFonts w:ascii="Arial" w:hAnsi="Arial" w:cs="Arial"/>
          <w:sz w:val="20"/>
          <w:szCs w:val="20"/>
        </w:rPr>
        <w:t xml:space="preserve">, O QUE DE CONTINUARSE CON EL PROCEDIMIENTO SE PUDIERA OCASIONAR UN DAÑO O PERJUICIO AL </w:t>
      </w:r>
      <w:r w:rsidR="00C10773" w:rsidRPr="00935FB8">
        <w:rPr>
          <w:rFonts w:ascii="Arial" w:hAnsi="Arial" w:cs="Arial"/>
          <w:sz w:val="20"/>
          <w:szCs w:val="20"/>
        </w:rPr>
        <w:t>EL CIMAV</w:t>
      </w:r>
      <w:r w:rsidRPr="00935FB8">
        <w:rPr>
          <w:rFonts w:ascii="Arial" w:hAnsi="Arial" w:cs="Arial"/>
          <w:sz w:val="20"/>
          <w:szCs w:val="20"/>
        </w:rPr>
        <w:t>. LA DETERMINACIÓN DE DAR POR CANCELADA LA LICITACIÓN, PARTIDAS O CONCEPTOS, DEBERÁ PRECISAR EL ACONTECIMIENTO QUE MOTIVA LA DECISIÓN, LA CUAL SE HARÁ DEL CONOCIMIENTO DE LOS LICITANTES, Y NO SERÁ PROCEDENTE CONTRA ELLA RECURSO ALGUNO, SIN EMBARGO</w:t>
      </w:r>
      <w:r w:rsidR="00A21714" w:rsidRPr="00935FB8">
        <w:rPr>
          <w:rFonts w:ascii="Arial" w:hAnsi="Arial" w:cs="Arial"/>
          <w:sz w:val="20"/>
          <w:szCs w:val="20"/>
        </w:rPr>
        <w:t>,</w:t>
      </w:r>
      <w:r w:rsidRPr="00935FB8">
        <w:rPr>
          <w:rFonts w:ascii="Arial" w:hAnsi="Arial" w:cs="Arial"/>
          <w:sz w:val="20"/>
          <w:szCs w:val="20"/>
        </w:rPr>
        <w:t xml:space="preserve"> PODRÁN INTERPONER LA INCONFORMIDAD EN TÉRMINOS DEL TITULO SEXTO, CAPITULO PRIMERO DE LA LEY.</w:t>
      </w:r>
    </w:p>
    <w:p w:rsidR="00D15E68" w:rsidRPr="00935FB8" w:rsidRDefault="00D15E68" w:rsidP="00DE0A53">
      <w:pPr>
        <w:jc w:val="both"/>
        <w:rPr>
          <w:rFonts w:ascii="Arial" w:hAnsi="Arial" w:cs="Arial"/>
          <w:sz w:val="20"/>
          <w:szCs w:val="20"/>
        </w:rPr>
      </w:pPr>
    </w:p>
    <w:p w:rsidR="00BD16E2" w:rsidRPr="00935FB8" w:rsidRDefault="00B13D07" w:rsidP="00DE0A53">
      <w:pPr>
        <w:jc w:val="both"/>
        <w:rPr>
          <w:rFonts w:ascii="Arial" w:hAnsi="Arial" w:cs="Arial"/>
          <w:sz w:val="20"/>
          <w:szCs w:val="20"/>
        </w:rPr>
      </w:pPr>
      <w:r w:rsidRPr="00935FB8">
        <w:rPr>
          <w:rFonts w:ascii="Arial" w:hAnsi="Arial" w:cs="Arial"/>
          <w:sz w:val="20"/>
          <w:szCs w:val="20"/>
        </w:rPr>
        <w:t xml:space="preserve">SE DECRETARÁ LA SUSPENSIÓN DE LOS ACTOS DEL PROCEDIMIENTO DE CONTRATACIÓN Y LOS QUE DE </w:t>
      </w:r>
      <w:r w:rsidR="00A21714" w:rsidRPr="00935FB8">
        <w:rPr>
          <w:rFonts w:ascii="Arial" w:hAnsi="Arial" w:cs="Arial"/>
          <w:sz w:val="20"/>
          <w:szCs w:val="20"/>
        </w:rPr>
        <w:t>É</w:t>
      </w:r>
      <w:r w:rsidRPr="00935FB8">
        <w:rPr>
          <w:rFonts w:ascii="Arial" w:hAnsi="Arial" w:cs="Arial"/>
          <w:sz w:val="20"/>
          <w:szCs w:val="20"/>
        </w:rPr>
        <w:t>STE</w:t>
      </w:r>
      <w:r w:rsidR="00BC52D1" w:rsidRPr="00935FB8">
        <w:rPr>
          <w:rFonts w:ascii="Arial" w:hAnsi="Arial" w:cs="Arial"/>
          <w:sz w:val="20"/>
          <w:szCs w:val="20"/>
        </w:rPr>
        <w:t>,</w:t>
      </w:r>
      <w:r w:rsidRPr="00935FB8">
        <w:rPr>
          <w:rFonts w:ascii="Arial" w:hAnsi="Arial" w:cs="Arial"/>
          <w:sz w:val="20"/>
          <w:szCs w:val="20"/>
        </w:rPr>
        <w:t xml:space="preserve"> SE DERIVEN, SIEMPRE QUE LO SOLICITE EL INCONFORME EN SU ESCRITO INICIAL, Y SE ADVIERTA QUE EXISTAN O PUD</w:t>
      </w:r>
      <w:r w:rsidR="00DC1C8A" w:rsidRPr="00935FB8">
        <w:rPr>
          <w:rFonts w:ascii="Arial" w:hAnsi="Arial" w:cs="Arial"/>
          <w:sz w:val="20"/>
          <w:szCs w:val="20"/>
        </w:rPr>
        <w:t xml:space="preserve">IERAN EXISTIR ACTOS CONTRARIOS </w:t>
      </w:r>
      <w:r w:rsidRPr="00935FB8">
        <w:rPr>
          <w:rFonts w:ascii="Arial" w:hAnsi="Arial" w:cs="Arial"/>
          <w:sz w:val="20"/>
          <w:szCs w:val="20"/>
        </w:rPr>
        <w:t>A LAS DISPOSICIONES DE ESTA LEY O A LAS QUE DE ELLA SE DERIVEN Y, ADEMÁS, NO SE SIGA PERJUICIO AL INTERÉS SOCIAL NI SE CONTRAVENGAN DISPOSICIONES DE ORDEN PÚBLICO. ARTÍCULO 70 DE LA LEY.</w:t>
      </w:r>
    </w:p>
    <w:p w:rsidR="00EE180B" w:rsidRPr="00935FB8" w:rsidRDefault="00EE180B" w:rsidP="00DE0A53">
      <w:pPr>
        <w:jc w:val="both"/>
        <w:rPr>
          <w:rFonts w:ascii="Arial" w:hAnsi="Arial" w:cs="Arial"/>
          <w:sz w:val="20"/>
          <w:szCs w:val="20"/>
        </w:rPr>
      </w:pPr>
    </w:p>
    <w:p w:rsidR="00EE180B" w:rsidRPr="00935FB8" w:rsidRDefault="00EE180B" w:rsidP="00EE180B">
      <w:pPr>
        <w:pStyle w:val="Titulo8LicitacionPrincipal2"/>
      </w:pPr>
      <w:r w:rsidRPr="00935FB8">
        <w:lastRenderedPageBreak/>
        <w:t>10.- NO NEGOCIACIÓN DE CONDICIONES</w:t>
      </w:r>
    </w:p>
    <w:p w:rsidR="00EE180B" w:rsidRPr="00935FB8" w:rsidRDefault="00EE180B" w:rsidP="00EE180B">
      <w:pPr>
        <w:pStyle w:val="Titulo8LicitacionPrincipal2"/>
      </w:pPr>
    </w:p>
    <w:p w:rsidR="00EE180B" w:rsidRPr="00935FB8" w:rsidRDefault="00EE180B" w:rsidP="00EE180B">
      <w:pPr>
        <w:pStyle w:val="Titulo8LicitacionPrincipal2"/>
      </w:pPr>
    </w:p>
    <w:p w:rsidR="00EE180B" w:rsidRPr="00935FB8" w:rsidRDefault="00EE180B" w:rsidP="00EE180B">
      <w:pPr>
        <w:jc w:val="both"/>
        <w:rPr>
          <w:rFonts w:ascii="Arial" w:hAnsi="Arial" w:cs="Arial"/>
          <w:sz w:val="20"/>
          <w:szCs w:val="20"/>
        </w:rPr>
      </w:pPr>
      <w:r w:rsidRPr="00935FB8">
        <w:rPr>
          <w:rFonts w:ascii="Arial" w:hAnsi="Arial" w:cs="Arial"/>
          <w:sz w:val="20"/>
          <w:szCs w:val="20"/>
        </w:rPr>
        <w:t>DE CONFORMIDAD CON EL ARTÍCULO 26 DE LA LEY, NINGUNA DE LAS CONDICIONES CONTENIDAS EN ESTA CONVOCATORIA, ASÍ COMO EN LAS PROPOSICIONES PRESENTADAS POR LOS LICITANTES PODRÁN SER NEGOCIADAS.</w:t>
      </w:r>
    </w:p>
    <w:p w:rsidR="00EE180B" w:rsidRPr="00935FB8" w:rsidRDefault="00EE180B" w:rsidP="00EE180B">
      <w:pPr>
        <w:jc w:val="both"/>
        <w:rPr>
          <w:rFonts w:ascii="Arial" w:hAnsi="Arial" w:cs="Arial"/>
          <w:sz w:val="20"/>
          <w:szCs w:val="20"/>
        </w:rPr>
      </w:pPr>
    </w:p>
    <w:p w:rsidR="002D019D" w:rsidRPr="00935FB8" w:rsidRDefault="00EE180B" w:rsidP="00EE180B">
      <w:pPr>
        <w:jc w:val="both"/>
        <w:rPr>
          <w:rFonts w:ascii="Arial" w:hAnsi="Arial" w:cs="Arial"/>
          <w:sz w:val="20"/>
          <w:szCs w:val="20"/>
        </w:rPr>
      </w:pPr>
      <w:r w:rsidRPr="00935FB8">
        <w:rPr>
          <w:rFonts w:ascii="Arial" w:hAnsi="Arial" w:cs="Arial"/>
          <w:sz w:val="20"/>
          <w:szCs w:val="20"/>
        </w:rPr>
        <w:t>CUALQUIER ACCIÓN LEGAL O INCUMPLIMIENTO DE ALGÚN LICITANTE A LOS DERECHOS DE LA CONVOCANTE, CON RELACIÓN A ESTAS BASES SE SOMETERÁ A LAS LEYES FEDERALES APLICABLES Y A LA JURISDICCIÓN Y COMPETENCIA DE LOS TRIBUNALES FEDERALES DE LA CIUDAD DE CHIHUAHUA, CHIHUAHUA.</w:t>
      </w:r>
    </w:p>
    <w:p w:rsidR="006D42F3" w:rsidRPr="00935FB8" w:rsidRDefault="00CA1E39" w:rsidP="006D42F3">
      <w:pPr>
        <w:jc w:val="center"/>
        <w:outlineLvl w:val="0"/>
        <w:rPr>
          <w:rFonts w:ascii="Arial" w:hAnsi="Arial" w:cs="Arial"/>
          <w:b/>
          <w:sz w:val="18"/>
          <w:szCs w:val="18"/>
          <w:lang w:val="es-ES"/>
        </w:rPr>
      </w:pPr>
      <w:r w:rsidRPr="00935FB8">
        <w:rPr>
          <w:rFonts w:ascii="Arial" w:hAnsi="Arial" w:cs="Arial"/>
          <w:b/>
          <w:sz w:val="20"/>
          <w:szCs w:val="20"/>
        </w:rPr>
        <w:br w:type="page"/>
      </w:r>
      <w:r w:rsidR="006D42F3" w:rsidRPr="00935FB8">
        <w:rPr>
          <w:rFonts w:ascii="Arial" w:hAnsi="Arial" w:cs="Arial"/>
          <w:b/>
          <w:sz w:val="18"/>
          <w:szCs w:val="18"/>
          <w:lang w:val="es-ES"/>
        </w:rPr>
        <w:lastRenderedPageBreak/>
        <w:t>(FORMATO)</w:t>
      </w:r>
    </w:p>
    <w:p w:rsidR="000F3287" w:rsidRPr="00935FB8" w:rsidRDefault="006D42F3" w:rsidP="006D42F3">
      <w:pPr>
        <w:jc w:val="center"/>
        <w:rPr>
          <w:rFonts w:ascii="Arial" w:hAnsi="Arial" w:cs="Arial"/>
          <w:b/>
          <w:sz w:val="18"/>
          <w:szCs w:val="18"/>
          <w:lang w:val="es-ES"/>
        </w:rPr>
      </w:pPr>
      <w:r w:rsidRPr="00935FB8">
        <w:rPr>
          <w:rFonts w:ascii="Arial" w:hAnsi="Arial" w:cs="Arial"/>
          <w:b/>
          <w:sz w:val="18"/>
          <w:szCs w:val="18"/>
          <w:lang w:val="es-ES"/>
        </w:rPr>
        <w:t>(HOJA MEMBRETADA DEL LICITANTE)</w:t>
      </w:r>
    </w:p>
    <w:p w:rsidR="000F3287" w:rsidRPr="00935FB8" w:rsidRDefault="000F3287" w:rsidP="00DE0A53">
      <w:pPr>
        <w:rPr>
          <w:rFonts w:ascii="Arial" w:hAnsi="Arial" w:cs="Arial"/>
          <w:b/>
          <w:sz w:val="20"/>
          <w:szCs w:val="20"/>
        </w:rPr>
      </w:pPr>
    </w:p>
    <w:p w:rsidR="00C72FAD" w:rsidRPr="00935FB8" w:rsidRDefault="00C72FAD" w:rsidP="00C72FAD">
      <w:pPr>
        <w:jc w:val="center"/>
        <w:rPr>
          <w:rFonts w:ascii="Arial" w:eastAsia="Batang" w:hAnsi="Arial" w:cs="Arial"/>
          <w:b/>
          <w:bCs/>
          <w:sz w:val="20"/>
          <w:szCs w:val="20"/>
        </w:rPr>
      </w:pPr>
      <w:r w:rsidRPr="00935FB8">
        <w:rPr>
          <w:rFonts w:ascii="Arial" w:eastAsia="Batang" w:hAnsi="Arial" w:cs="Arial"/>
          <w:b/>
          <w:bCs/>
          <w:sz w:val="20"/>
          <w:szCs w:val="20"/>
        </w:rPr>
        <w:t>“ANEXO UNO”</w:t>
      </w:r>
    </w:p>
    <w:p w:rsidR="00A27226" w:rsidRPr="00935FB8" w:rsidRDefault="00C72FAD" w:rsidP="00C72FAD">
      <w:pPr>
        <w:jc w:val="center"/>
        <w:rPr>
          <w:rFonts w:ascii="Arial" w:hAnsi="Arial" w:cs="Arial"/>
          <w:b/>
          <w:sz w:val="20"/>
          <w:szCs w:val="20"/>
        </w:rPr>
      </w:pPr>
      <w:r w:rsidRPr="00935FB8">
        <w:rPr>
          <w:rFonts w:ascii="Arial" w:eastAsia="Batang" w:hAnsi="Arial" w:cs="Arial"/>
          <w:b/>
          <w:bCs/>
          <w:sz w:val="20"/>
          <w:szCs w:val="20"/>
        </w:rPr>
        <w:t>ESPECIFICACIONES TÉCNICAS</w:t>
      </w: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167C8C" w:rsidRPr="00935FB8" w:rsidRDefault="00707FC7" w:rsidP="00167C8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6D02F5" w:rsidRPr="00935FB8" w:rsidRDefault="006D02F5" w:rsidP="00C72FAD">
      <w:pPr>
        <w:jc w:val="center"/>
        <w:outlineLvl w:val="0"/>
        <w:rPr>
          <w:rFonts w:ascii="Arial" w:hAnsi="Arial"/>
          <w:b/>
          <w:sz w:val="20"/>
          <w:szCs w:val="20"/>
          <w:lang w:val="es-ES"/>
        </w:rPr>
      </w:pPr>
    </w:p>
    <w:p w:rsidR="00C72FAD" w:rsidRPr="00935FB8" w:rsidRDefault="00C72FAD" w:rsidP="00C72FAD">
      <w:pPr>
        <w:jc w:val="center"/>
        <w:outlineLvl w:val="0"/>
        <w:rPr>
          <w:rFonts w:ascii="Arial" w:hAnsi="Arial"/>
          <w:b/>
          <w:sz w:val="20"/>
          <w:szCs w:val="20"/>
          <w:lang w:val="es-ES"/>
        </w:rPr>
      </w:pPr>
      <w:r w:rsidRPr="00935FB8">
        <w:rPr>
          <w:rFonts w:ascii="Arial" w:hAnsi="Arial"/>
          <w:b/>
          <w:sz w:val="20"/>
          <w:szCs w:val="20"/>
          <w:lang w:val="es-ES"/>
        </w:rPr>
        <w:t>SUMINISTRO DE PRODUCTOS QUÍMICOS, MATERIALES Y ACCESORIOS DE LABORATORIO</w:t>
      </w:r>
    </w:p>
    <w:p w:rsidR="006D02F5" w:rsidRPr="00935FB8" w:rsidRDefault="006D02F5" w:rsidP="00C72FAD">
      <w:pPr>
        <w:jc w:val="center"/>
        <w:outlineLvl w:val="0"/>
        <w:rPr>
          <w:rFonts w:ascii="Arial" w:hAnsi="Arial"/>
          <w:b/>
          <w:sz w:val="20"/>
          <w:szCs w:val="20"/>
          <w:lang w:val="es-ES"/>
        </w:rPr>
      </w:pPr>
    </w:p>
    <w:p w:rsidR="007510E5" w:rsidRPr="00935FB8" w:rsidRDefault="007510E5" w:rsidP="00C72FAD">
      <w:pPr>
        <w:jc w:val="center"/>
        <w:outlineLvl w:val="0"/>
        <w:rPr>
          <w:rFonts w:ascii="Arial" w:hAnsi="Arial"/>
          <w:b/>
          <w:sz w:val="20"/>
          <w:szCs w:val="20"/>
          <w:lang w:val="es-ES"/>
        </w:rPr>
      </w:pPr>
      <w:r w:rsidRPr="00935FB8">
        <w:rPr>
          <w:rFonts w:ascii="Arial" w:hAnsi="Arial"/>
          <w:b/>
          <w:sz w:val="20"/>
          <w:szCs w:val="20"/>
          <w:lang w:val="es-ES"/>
        </w:rPr>
        <w:t>REQUERIMIENTOS GENERALES</w:t>
      </w:r>
    </w:p>
    <w:p w:rsidR="00A27226" w:rsidRPr="00935FB8" w:rsidRDefault="00A27226" w:rsidP="00A27226">
      <w:pPr>
        <w:rPr>
          <w:rFonts w:ascii="Arial" w:hAnsi="Arial" w:cs="Arial"/>
          <w:b/>
          <w:sz w:val="20"/>
          <w:szCs w:val="20"/>
        </w:rPr>
      </w:pPr>
    </w:p>
    <w:p w:rsidR="00BC52D1" w:rsidRPr="00935FB8" w:rsidRDefault="00BC52D1" w:rsidP="00A27226">
      <w:pPr>
        <w:rPr>
          <w:rFonts w:ascii="Arial" w:hAnsi="Arial" w:cs="Arial"/>
          <w:b/>
          <w:sz w:val="20"/>
          <w:szCs w:val="20"/>
        </w:rPr>
      </w:pPr>
    </w:p>
    <w:p w:rsidR="00B64E74" w:rsidRPr="00935FB8" w:rsidRDefault="00B64E74" w:rsidP="00B64E74">
      <w:pPr>
        <w:jc w:val="both"/>
        <w:rPr>
          <w:rFonts w:ascii="Arial" w:hAnsi="Arial" w:cs="Arial"/>
          <w:sz w:val="20"/>
          <w:szCs w:val="20"/>
        </w:rPr>
      </w:pPr>
      <w:r w:rsidRPr="00935FB8">
        <w:rPr>
          <w:rFonts w:ascii="Arial" w:hAnsi="Arial" w:cs="Arial"/>
          <w:sz w:val="20"/>
          <w:szCs w:val="20"/>
        </w:rPr>
        <w:t xml:space="preserve">1.- Las fechas de entrega se harán de acuerdo a las necesidades del </w:t>
      </w:r>
      <w:r w:rsidR="00C10773" w:rsidRPr="00935FB8">
        <w:rPr>
          <w:rFonts w:ascii="Arial" w:hAnsi="Arial" w:cs="Arial"/>
          <w:sz w:val="20"/>
          <w:szCs w:val="20"/>
        </w:rPr>
        <w:t>EL CIMAV</w:t>
      </w:r>
      <w:r w:rsidRPr="00935FB8">
        <w:rPr>
          <w:rFonts w:ascii="Arial" w:hAnsi="Arial" w:cs="Arial"/>
          <w:sz w:val="20"/>
          <w:szCs w:val="20"/>
        </w:rPr>
        <w:t>, S.C.</w:t>
      </w:r>
    </w:p>
    <w:p w:rsidR="00B64E74" w:rsidRPr="00935FB8" w:rsidRDefault="00B64E74" w:rsidP="00C72FAD">
      <w:pPr>
        <w:jc w:val="both"/>
        <w:rPr>
          <w:rFonts w:ascii="Arial" w:hAnsi="Arial" w:cs="Arial"/>
          <w:sz w:val="20"/>
          <w:szCs w:val="20"/>
        </w:rPr>
      </w:pPr>
    </w:p>
    <w:p w:rsidR="00C72FAD" w:rsidRPr="00B67CC8" w:rsidRDefault="00B64E74" w:rsidP="00C72FAD">
      <w:pPr>
        <w:spacing w:after="120"/>
        <w:jc w:val="both"/>
        <w:rPr>
          <w:rFonts w:ascii="Arial" w:hAnsi="Arial" w:cs="Arial"/>
          <w:b/>
          <w:sz w:val="20"/>
          <w:szCs w:val="20"/>
        </w:rPr>
      </w:pPr>
      <w:r w:rsidRPr="00B67CC8">
        <w:rPr>
          <w:rFonts w:ascii="Arial" w:hAnsi="Arial" w:cs="Arial"/>
          <w:b/>
          <w:sz w:val="20"/>
          <w:szCs w:val="20"/>
        </w:rPr>
        <w:t xml:space="preserve">2.- Las entregas de los bienes solicitados por </w:t>
      </w:r>
      <w:r w:rsidR="00C10773" w:rsidRPr="00B67CC8">
        <w:rPr>
          <w:rFonts w:ascii="Arial" w:hAnsi="Arial" w:cs="Arial"/>
          <w:b/>
          <w:sz w:val="20"/>
          <w:szCs w:val="20"/>
        </w:rPr>
        <w:t>EL CIMAV</w:t>
      </w:r>
      <w:r w:rsidRPr="00B67CC8">
        <w:rPr>
          <w:rFonts w:ascii="Arial" w:hAnsi="Arial" w:cs="Arial"/>
          <w:b/>
          <w:sz w:val="20"/>
          <w:szCs w:val="20"/>
        </w:rPr>
        <w:t xml:space="preserve">, se deberán realizar </w:t>
      </w:r>
      <w:r w:rsidR="00C72FAD" w:rsidRPr="00B67CC8">
        <w:rPr>
          <w:rFonts w:ascii="Arial" w:hAnsi="Arial" w:cs="Arial"/>
          <w:b/>
          <w:sz w:val="20"/>
          <w:szCs w:val="20"/>
        </w:rPr>
        <w:t xml:space="preserve">dentro de los </w:t>
      </w:r>
      <w:r w:rsidR="00B67CC8">
        <w:rPr>
          <w:rFonts w:ascii="Arial" w:hAnsi="Arial" w:cs="Arial"/>
          <w:b/>
          <w:sz w:val="20"/>
          <w:szCs w:val="20"/>
        </w:rPr>
        <w:t xml:space="preserve">sesenta (60) días naturales </w:t>
      </w:r>
      <w:r w:rsidR="00C72FAD" w:rsidRPr="00B67CC8">
        <w:rPr>
          <w:rFonts w:ascii="Arial" w:hAnsi="Arial" w:cs="Arial"/>
          <w:b/>
          <w:sz w:val="20"/>
          <w:szCs w:val="20"/>
        </w:rPr>
        <w:t>contados a partir de la fecha del fallo, de lo contrario se aplicarán las penas convencionales.</w:t>
      </w:r>
    </w:p>
    <w:p w:rsidR="00B64E74" w:rsidRPr="00935FB8" w:rsidRDefault="00B64E74" w:rsidP="00C72FAD">
      <w:pPr>
        <w:jc w:val="both"/>
        <w:rPr>
          <w:rFonts w:ascii="Arial" w:hAnsi="Arial" w:cs="Arial"/>
          <w:sz w:val="20"/>
          <w:szCs w:val="20"/>
        </w:rPr>
      </w:pPr>
    </w:p>
    <w:p w:rsidR="00B64E74" w:rsidRPr="00935FB8" w:rsidRDefault="00B64E74" w:rsidP="00B64E74">
      <w:pPr>
        <w:jc w:val="both"/>
        <w:rPr>
          <w:rFonts w:ascii="Arial" w:hAnsi="Arial" w:cs="Arial"/>
          <w:sz w:val="20"/>
          <w:szCs w:val="20"/>
        </w:rPr>
      </w:pPr>
      <w:r w:rsidRPr="00935FB8">
        <w:rPr>
          <w:rFonts w:ascii="Arial" w:hAnsi="Arial" w:cs="Arial"/>
          <w:sz w:val="20"/>
          <w:szCs w:val="20"/>
        </w:rPr>
        <w:t xml:space="preserve">3.- Los bienes deben ser entregados en el almacén de </w:t>
      </w:r>
      <w:r w:rsidR="00C10773" w:rsidRPr="00935FB8">
        <w:rPr>
          <w:rFonts w:ascii="Arial" w:hAnsi="Arial" w:cs="Arial"/>
          <w:sz w:val="20"/>
          <w:szCs w:val="20"/>
        </w:rPr>
        <w:t>EL CIMAV</w:t>
      </w:r>
      <w:r w:rsidRPr="00935FB8">
        <w:rPr>
          <w:rFonts w:ascii="Arial" w:hAnsi="Arial" w:cs="Arial"/>
          <w:sz w:val="20"/>
          <w:szCs w:val="20"/>
        </w:rPr>
        <w:t xml:space="preserve">, previa aceptación y verificación del área solicitante, ubicado en: </w:t>
      </w:r>
      <w:r w:rsidR="007D43C0" w:rsidRPr="00935FB8">
        <w:rPr>
          <w:rFonts w:ascii="Arial" w:hAnsi="Arial" w:cs="Arial"/>
          <w:sz w:val="20"/>
          <w:szCs w:val="20"/>
        </w:rPr>
        <w:t>Av. Miguel de Cervantes número 120, Complejo Industrial Chihuahua, C.P. 31136, Chihuahua, Chih., en del horario de 10:00 a 14:00 horas.</w:t>
      </w:r>
    </w:p>
    <w:p w:rsidR="00B64E74" w:rsidRPr="00935FB8" w:rsidRDefault="00B64E74" w:rsidP="00B64E74">
      <w:pPr>
        <w:jc w:val="both"/>
        <w:rPr>
          <w:rFonts w:ascii="Arial" w:hAnsi="Arial" w:cs="Arial"/>
          <w:sz w:val="20"/>
          <w:szCs w:val="20"/>
        </w:rPr>
      </w:pPr>
    </w:p>
    <w:p w:rsidR="00B64E74" w:rsidRPr="00935FB8" w:rsidRDefault="00B64E74" w:rsidP="00B64E74">
      <w:pPr>
        <w:jc w:val="both"/>
        <w:rPr>
          <w:rFonts w:ascii="Arial" w:hAnsi="Arial" w:cs="Arial"/>
          <w:sz w:val="20"/>
          <w:szCs w:val="20"/>
        </w:rPr>
      </w:pPr>
      <w:r w:rsidRPr="00935FB8">
        <w:rPr>
          <w:rFonts w:ascii="Arial" w:hAnsi="Arial" w:cs="Arial"/>
          <w:sz w:val="20"/>
          <w:szCs w:val="20"/>
        </w:rPr>
        <w:t>4.- Todos los bienes deb</w:t>
      </w:r>
      <w:r w:rsidR="00D55950" w:rsidRPr="00935FB8">
        <w:rPr>
          <w:rFonts w:ascii="Arial" w:hAnsi="Arial" w:cs="Arial"/>
          <w:sz w:val="20"/>
          <w:szCs w:val="20"/>
        </w:rPr>
        <w:t>erán ser nuevos, en los bienes que aplique, su caducidad deberá ser de al menos un año.</w:t>
      </w:r>
    </w:p>
    <w:p w:rsidR="00B64E74" w:rsidRPr="00935FB8" w:rsidRDefault="00B64E74" w:rsidP="00B64E74">
      <w:pPr>
        <w:jc w:val="both"/>
        <w:rPr>
          <w:rFonts w:ascii="Arial" w:hAnsi="Arial" w:cs="Arial"/>
          <w:sz w:val="20"/>
          <w:szCs w:val="20"/>
          <w:highlight w:val="yellow"/>
        </w:rPr>
      </w:pPr>
    </w:p>
    <w:p w:rsidR="00B64E74" w:rsidRPr="00935FB8" w:rsidRDefault="00B64E74" w:rsidP="00B64E74">
      <w:pPr>
        <w:jc w:val="both"/>
        <w:rPr>
          <w:rFonts w:ascii="Arial" w:hAnsi="Arial" w:cs="Arial"/>
          <w:sz w:val="20"/>
          <w:szCs w:val="20"/>
        </w:rPr>
      </w:pPr>
      <w:r w:rsidRPr="00935FB8">
        <w:rPr>
          <w:rFonts w:ascii="Arial" w:hAnsi="Arial" w:cs="Arial"/>
          <w:sz w:val="20"/>
          <w:szCs w:val="20"/>
        </w:rPr>
        <w:t>5.- Deberán apegarse estrictamente a la calidad de las marcas solicitadas en el catálogo de especificaciones técnicas, en las partidas donde no se especifique la marca, el Licitante podrá proponer libremente la misma.</w:t>
      </w:r>
    </w:p>
    <w:p w:rsidR="00B64E74" w:rsidRPr="00935FB8" w:rsidRDefault="00B64E74" w:rsidP="00B64E74">
      <w:pPr>
        <w:jc w:val="both"/>
        <w:rPr>
          <w:rFonts w:ascii="Arial" w:hAnsi="Arial" w:cs="Arial"/>
          <w:sz w:val="20"/>
          <w:szCs w:val="20"/>
        </w:rPr>
      </w:pPr>
    </w:p>
    <w:p w:rsidR="00B64E74" w:rsidRPr="00935FB8" w:rsidRDefault="00B64E74" w:rsidP="00B64E74">
      <w:pPr>
        <w:jc w:val="both"/>
        <w:rPr>
          <w:rFonts w:ascii="Arial" w:hAnsi="Arial" w:cs="Arial"/>
          <w:sz w:val="20"/>
          <w:szCs w:val="20"/>
        </w:rPr>
      </w:pPr>
      <w:r w:rsidRPr="00935FB8">
        <w:rPr>
          <w:rFonts w:ascii="Arial" w:hAnsi="Arial" w:cs="Arial"/>
          <w:sz w:val="20"/>
          <w:szCs w:val="20"/>
        </w:rPr>
        <w:t>6.- Deberán presentar carta del fabricante, donde se acredite como distribuidores autorizados.</w:t>
      </w:r>
    </w:p>
    <w:p w:rsidR="00FC173B" w:rsidRPr="00935FB8" w:rsidRDefault="00FC173B" w:rsidP="00B64E74">
      <w:pPr>
        <w:jc w:val="both"/>
        <w:rPr>
          <w:rFonts w:ascii="Arial" w:hAnsi="Arial" w:cs="Arial"/>
          <w:sz w:val="20"/>
          <w:szCs w:val="20"/>
        </w:rPr>
      </w:pPr>
    </w:p>
    <w:p w:rsidR="00B64E74" w:rsidRPr="00935FB8" w:rsidRDefault="00B64E74" w:rsidP="00B64E74">
      <w:pPr>
        <w:jc w:val="both"/>
        <w:rPr>
          <w:rFonts w:ascii="Arial" w:hAnsi="Arial" w:cs="Arial"/>
          <w:sz w:val="20"/>
          <w:szCs w:val="20"/>
        </w:rPr>
      </w:pPr>
      <w:r w:rsidRPr="00935FB8">
        <w:rPr>
          <w:rFonts w:ascii="Arial" w:hAnsi="Arial" w:cs="Arial"/>
          <w:sz w:val="20"/>
          <w:szCs w:val="20"/>
        </w:rPr>
        <w:t>7.- Las sustancias se entregarán conforme a las especificaciones técnicas establecidas en la convocatoria, debidamente protegidos, para que no sufran deterioro durante su traslado y almacenaje.</w:t>
      </w:r>
    </w:p>
    <w:p w:rsidR="00FC173B" w:rsidRPr="00935FB8" w:rsidRDefault="00FC173B" w:rsidP="00B64E74">
      <w:pPr>
        <w:jc w:val="both"/>
        <w:rPr>
          <w:rFonts w:ascii="Arial" w:hAnsi="Arial" w:cs="Arial"/>
          <w:sz w:val="20"/>
          <w:szCs w:val="20"/>
        </w:rPr>
      </w:pPr>
    </w:p>
    <w:p w:rsidR="00B64E74" w:rsidRPr="00935FB8" w:rsidRDefault="00B64E74" w:rsidP="00B64E74">
      <w:pPr>
        <w:jc w:val="both"/>
        <w:rPr>
          <w:rFonts w:ascii="Arial" w:hAnsi="Arial" w:cs="Arial"/>
          <w:sz w:val="20"/>
          <w:szCs w:val="20"/>
        </w:rPr>
      </w:pPr>
      <w:r w:rsidRPr="00935FB8">
        <w:rPr>
          <w:rFonts w:ascii="Arial" w:hAnsi="Arial" w:cs="Arial"/>
          <w:sz w:val="20"/>
          <w:szCs w:val="20"/>
        </w:rPr>
        <w:t>8.- Para realizar la entrega de las sustancias químicas en el almacén, será obligatorio que el o los licitantes que resulten adjudicados, envíen las hojas de seguridad junto con el reactivo.</w:t>
      </w:r>
    </w:p>
    <w:p w:rsidR="00D55950" w:rsidRPr="00935FB8" w:rsidRDefault="00D55950" w:rsidP="00B64E74">
      <w:pPr>
        <w:jc w:val="both"/>
        <w:rPr>
          <w:rFonts w:ascii="Arial" w:hAnsi="Arial" w:cs="Arial"/>
          <w:sz w:val="20"/>
          <w:szCs w:val="20"/>
        </w:rPr>
      </w:pPr>
    </w:p>
    <w:p w:rsidR="00D55950" w:rsidRPr="00935FB8" w:rsidRDefault="00D55950" w:rsidP="00B64E74">
      <w:pPr>
        <w:jc w:val="both"/>
        <w:rPr>
          <w:rFonts w:ascii="Arial" w:hAnsi="Arial" w:cs="Arial"/>
          <w:sz w:val="20"/>
          <w:szCs w:val="20"/>
        </w:rPr>
      </w:pPr>
      <w:r w:rsidRPr="00935FB8">
        <w:rPr>
          <w:rFonts w:ascii="Arial" w:hAnsi="Arial" w:cs="Arial"/>
          <w:sz w:val="20"/>
          <w:szCs w:val="20"/>
        </w:rPr>
        <w:t xml:space="preserve">9.- </w:t>
      </w:r>
      <w:r w:rsidRPr="00935FB8">
        <w:rPr>
          <w:rFonts w:ascii="Arial" w:eastAsia="Batang" w:hAnsi="Arial" w:cs="Arial"/>
          <w:sz w:val="20"/>
        </w:rPr>
        <w:t>El transporte deberá ser el adecuado para el manejo de los bienes y será por cuenta exclusiva y riesgo de los licitantes ganadores, así como los seguros que garanticen su entrega en EL CIMAV.</w:t>
      </w:r>
    </w:p>
    <w:p w:rsidR="006D02F5" w:rsidRPr="00935FB8" w:rsidRDefault="006D02F5" w:rsidP="006D02F5">
      <w:pPr>
        <w:tabs>
          <w:tab w:val="left" w:pos="709"/>
          <w:tab w:val="left" w:pos="993"/>
        </w:tabs>
        <w:ind w:right="-601"/>
        <w:jc w:val="both"/>
        <w:rPr>
          <w:rFonts w:ascii="Arial" w:hAnsi="Arial" w:cs="Arial"/>
          <w:b/>
          <w:sz w:val="18"/>
        </w:rPr>
      </w:pPr>
    </w:p>
    <w:p w:rsidR="00A27226" w:rsidRPr="00935FB8" w:rsidRDefault="00A27226" w:rsidP="00A27226">
      <w:pPr>
        <w:rPr>
          <w:rFonts w:ascii="Arial" w:hAnsi="Arial" w:cs="Arial"/>
          <w:b/>
          <w:sz w:val="20"/>
          <w:szCs w:val="20"/>
          <w:highlight w:val="yellow"/>
        </w:rPr>
      </w:pPr>
    </w:p>
    <w:p w:rsidR="00D55950" w:rsidRPr="00935FB8" w:rsidRDefault="00D55950" w:rsidP="00A27226">
      <w:pPr>
        <w:rPr>
          <w:rFonts w:ascii="Arial" w:hAnsi="Arial" w:cs="Arial"/>
          <w:b/>
          <w:sz w:val="20"/>
          <w:szCs w:val="20"/>
          <w:highlight w:val="yellow"/>
        </w:rPr>
      </w:pPr>
    </w:p>
    <w:p w:rsidR="00D55950" w:rsidRPr="00935FB8" w:rsidRDefault="00D55950" w:rsidP="00A27226">
      <w:pPr>
        <w:rPr>
          <w:rFonts w:ascii="Arial" w:hAnsi="Arial" w:cs="Arial"/>
          <w:b/>
          <w:sz w:val="20"/>
          <w:szCs w:val="20"/>
          <w:highlight w:val="yellow"/>
        </w:rPr>
      </w:pPr>
    </w:p>
    <w:p w:rsidR="00D55950" w:rsidRPr="00935FB8" w:rsidRDefault="00D55950" w:rsidP="00A27226">
      <w:pPr>
        <w:rPr>
          <w:rFonts w:ascii="Arial" w:hAnsi="Arial" w:cs="Arial"/>
          <w:b/>
          <w:sz w:val="20"/>
          <w:szCs w:val="20"/>
          <w:highlight w:val="yellow"/>
        </w:rPr>
      </w:pPr>
    </w:p>
    <w:p w:rsidR="00D55950" w:rsidRPr="00935FB8" w:rsidRDefault="00D55950" w:rsidP="00A27226">
      <w:pPr>
        <w:rPr>
          <w:rFonts w:ascii="Arial" w:hAnsi="Arial" w:cs="Arial"/>
          <w:b/>
          <w:sz w:val="20"/>
          <w:szCs w:val="20"/>
          <w:highlight w:val="yellow"/>
        </w:rPr>
      </w:pPr>
    </w:p>
    <w:p w:rsidR="00D55950" w:rsidRPr="00935FB8" w:rsidRDefault="00D55950" w:rsidP="00A27226">
      <w:pPr>
        <w:rPr>
          <w:rFonts w:ascii="Arial" w:hAnsi="Arial" w:cs="Arial"/>
          <w:b/>
          <w:sz w:val="20"/>
          <w:szCs w:val="20"/>
          <w:highlight w:val="yellow"/>
        </w:rPr>
      </w:pPr>
    </w:p>
    <w:p w:rsidR="00D55950" w:rsidRPr="00935FB8" w:rsidRDefault="00D55950" w:rsidP="00A27226">
      <w:pPr>
        <w:rPr>
          <w:rFonts w:ascii="Arial" w:hAnsi="Arial" w:cs="Arial"/>
          <w:b/>
          <w:sz w:val="20"/>
          <w:szCs w:val="20"/>
          <w:highlight w:val="yellow"/>
        </w:rPr>
      </w:pPr>
    </w:p>
    <w:p w:rsidR="005077B0" w:rsidRPr="00935FB8" w:rsidRDefault="005077B0" w:rsidP="00A27226">
      <w:pPr>
        <w:rPr>
          <w:rFonts w:ascii="Arial" w:hAnsi="Arial" w:cs="Arial"/>
          <w:b/>
          <w:sz w:val="20"/>
          <w:szCs w:val="20"/>
          <w:highlight w:val="yellow"/>
        </w:rPr>
      </w:pPr>
    </w:p>
    <w:p w:rsidR="00E2498D" w:rsidRPr="00935FB8" w:rsidRDefault="00E2498D" w:rsidP="007374D4">
      <w:pPr>
        <w:jc w:val="center"/>
        <w:rPr>
          <w:rFonts w:ascii="Arial" w:hAnsi="Arial" w:cs="Arial"/>
          <w:b/>
          <w:sz w:val="20"/>
          <w:szCs w:val="20"/>
        </w:rPr>
      </w:pPr>
    </w:p>
    <w:p w:rsidR="00E2498D" w:rsidRPr="00935FB8" w:rsidRDefault="007374D4" w:rsidP="007374D4">
      <w:pPr>
        <w:jc w:val="center"/>
        <w:rPr>
          <w:rFonts w:ascii="Arial" w:hAnsi="Arial" w:cs="Arial"/>
          <w:b/>
          <w:sz w:val="32"/>
          <w:szCs w:val="20"/>
        </w:rPr>
      </w:pPr>
      <w:r w:rsidRPr="00935FB8">
        <w:rPr>
          <w:rFonts w:ascii="Arial" w:hAnsi="Arial" w:cs="Arial"/>
          <w:b/>
          <w:sz w:val="32"/>
          <w:szCs w:val="20"/>
        </w:rPr>
        <w:t>PARTIDAS</w:t>
      </w:r>
    </w:p>
    <w:p w:rsidR="00E2498D" w:rsidRPr="00935FB8" w:rsidRDefault="00E2498D" w:rsidP="00A27226">
      <w:pPr>
        <w:rPr>
          <w:rFonts w:ascii="Arial" w:hAnsi="Arial" w:cs="Arial"/>
          <w:b/>
          <w:sz w:val="20"/>
          <w:szCs w:val="20"/>
          <w:highlight w:val="yellow"/>
        </w:rPr>
      </w:pPr>
    </w:p>
    <w:tbl>
      <w:tblPr>
        <w:tblW w:w="10347" w:type="dxa"/>
        <w:jc w:val="center"/>
        <w:tblCellMar>
          <w:left w:w="70" w:type="dxa"/>
          <w:right w:w="70" w:type="dxa"/>
        </w:tblCellMar>
        <w:tblLook w:val="04A0" w:firstRow="1" w:lastRow="0" w:firstColumn="1" w:lastColumn="0" w:noHBand="0" w:noVBand="1"/>
      </w:tblPr>
      <w:tblGrid>
        <w:gridCol w:w="2410"/>
        <w:gridCol w:w="2552"/>
        <w:gridCol w:w="2268"/>
        <w:gridCol w:w="825"/>
        <w:gridCol w:w="772"/>
        <w:gridCol w:w="1520"/>
      </w:tblGrid>
      <w:tr w:rsidR="00E2498D" w:rsidRPr="00935FB8" w:rsidTr="008F74CF">
        <w:trPr>
          <w:trHeight w:val="315"/>
          <w:jc w:val="center"/>
        </w:trPr>
        <w:tc>
          <w:tcPr>
            <w:tcW w:w="10347"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2498D" w:rsidRPr="00935FB8" w:rsidRDefault="00E2498D" w:rsidP="00E2498D">
            <w:pPr>
              <w:jc w:val="center"/>
              <w:rPr>
                <w:rFonts w:ascii="Arial" w:eastAsia="Times New Roman" w:hAnsi="Arial" w:cs="Arial"/>
                <w:b/>
                <w:bCs/>
                <w:lang w:eastAsia="es-MX"/>
              </w:rPr>
            </w:pPr>
            <w:r w:rsidRPr="00935FB8">
              <w:rPr>
                <w:rFonts w:ascii="Arial" w:eastAsia="Times New Roman" w:hAnsi="Arial" w:cs="Arial"/>
                <w:b/>
                <w:bCs/>
                <w:lang w:eastAsia="es-MX"/>
              </w:rPr>
              <w:t xml:space="preserve">PARTIDA 1 </w:t>
            </w:r>
            <w:r w:rsidR="00514B22" w:rsidRPr="00935FB8">
              <w:rPr>
                <w:rFonts w:ascii="Arial" w:eastAsia="Times New Roman" w:hAnsi="Arial" w:cs="Arial"/>
                <w:b/>
                <w:bCs/>
                <w:lang w:eastAsia="es-MX"/>
              </w:rPr>
              <w:t>D</w:t>
            </w:r>
            <w:r w:rsidRPr="00935FB8">
              <w:rPr>
                <w:rFonts w:ascii="Arial" w:eastAsia="Times New Roman" w:hAnsi="Arial" w:cs="Arial"/>
                <w:b/>
                <w:bCs/>
                <w:lang w:eastAsia="es-MX"/>
              </w:rPr>
              <w:t>IQM</w:t>
            </w:r>
          </w:p>
        </w:tc>
      </w:tr>
      <w:tr w:rsidR="00E2498D" w:rsidRPr="00935FB8" w:rsidTr="008F74CF">
        <w:trPr>
          <w:trHeight w:val="450"/>
          <w:jc w:val="center"/>
        </w:trPr>
        <w:tc>
          <w:tcPr>
            <w:tcW w:w="2410" w:type="dxa"/>
            <w:tcBorders>
              <w:top w:val="nil"/>
              <w:left w:val="single" w:sz="4" w:space="0" w:color="auto"/>
              <w:bottom w:val="single" w:sz="4" w:space="0" w:color="auto"/>
              <w:right w:val="single" w:sz="4" w:space="0" w:color="auto"/>
            </w:tcBorders>
            <w:shd w:val="clear" w:color="000000" w:fill="A6A6A6"/>
            <w:noWrap/>
            <w:vAlign w:val="bottom"/>
            <w:hideMark/>
          </w:tcPr>
          <w:p w:rsidR="00E2498D" w:rsidRPr="00935FB8" w:rsidRDefault="00E2498D" w:rsidP="00E2498D">
            <w:pP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Reactivo y/o Sustancia</w:t>
            </w:r>
          </w:p>
        </w:tc>
        <w:tc>
          <w:tcPr>
            <w:tcW w:w="2552" w:type="dxa"/>
            <w:tcBorders>
              <w:top w:val="nil"/>
              <w:left w:val="nil"/>
              <w:bottom w:val="single" w:sz="4" w:space="0" w:color="auto"/>
              <w:right w:val="single" w:sz="4" w:space="0" w:color="auto"/>
            </w:tcBorders>
            <w:shd w:val="clear" w:color="000000" w:fill="A6A6A6"/>
            <w:noWrap/>
            <w:vAlign w:val="bottom"/>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Pureza y/o Grado</w:t>
            </w:r>
          </w:p>
        </w:tc>
        <w:tc>
          <w:tcPr>
            <w:tcW w:w="2268" w:type="dxa"/>
            <w:tcBorders>
              <w:top w:val="nil"/>
              <w:left w:val="nil"/>
              <w:bottom w:val="single" w:sz="4" w:space="0" w:color="auto"/>
              <w:right w:val="single" w:sz="4" w:space="0" w:color="auto"/>
            </w:tcBorders>
            <w:shd w:val="clear" w:color="000000" w:fill="A6A6A6"/>
            <w:noWrap/>
            <w:vAlign w:val="bottom"/>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825" w:type="dxa"/>
            <w:tcBorders>
              <w:top w:val="nil"/>
              <w:left w:val="nil"/>
              <w:bottom w:val="single" w:sz="4" w:space="0" w:color="auto"/>
              <w:right w:val="single" w:sz="4" w:space="0" w:color="auto"/>
            </w:tcBorders>
            <w:shd w:val="clear" w:color="000000" w:fill="A6A6A6"/>
            <w:noWrap/>
            <w:vAlign w:val="bottom"/>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w:t>
            </w:r>
          </w:p>
        </w:tc>
        <w:tc>
          <w:tcPr>
            <w:tcW w:w="772" w:type="dxa"/>
            <w:tcBorders>
              <w:top w:val="nil"/>
              <w:left w:val="nil"/>
              <w:bottom w:val="single" w:sz="4" w:space="0" w:color="auto"/>
              <w:right w:val="single" w:sz="4" w:space="0" w:color="auto"/>
            </w:tcBorders>
            <w:shd w:val="clear" w:color="000000" w:fill="A6A6A6"/>
            <w:noWrap/>
            <w:vAlign w:val="bottom"/>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Unidad</w:t>
            </w:r>
          </w:p>
        </w:tc>
        <w:tc>
          <w:tcPr>
            <w:tcW w:w="1520"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E2498D"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Acetona</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porrones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E2498D"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Alcohol Isopropilico</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porrones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E2498D"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Etanol</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porrones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08733E"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E2498D"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acético</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porrones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E2498D"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Metanol</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porrones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08733E"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Éter</w:t>
            </w:r>
            <w:r w:rsidR="00E2498D" w:rsidRPr="00935FB8">
              <w:rPr>
                <w:rFonts w:ascii="Arial" w:eastAsia="Times New Roman" w:hAnsi="Arial" w:cs="Arial"/>
                <w:sz w:val="16"/>
                <w:szCs w:val="16"/>
                <w:lang w:eastAsia="es-MX"/>
              </w:rPr>
              <w:t xml:space="preserve"> de </w:t>
            </w:r>
            <w:r w:rsidRPr="00935FB8">
              <w:rPr>
                <w:rFonts w:ascii="Arial" w:eastAsia="Times New Roman" w:hAnsi="Arial" w:cs="Arial"/>
                <w:sz w:val="16"/>
                <w:szCs w:val="16"/>
                <w:lang w:eastAsia="es-MX"/>
              </w:rPr>
              <w:t>petróleo</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08733E"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porrón</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08733E"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E2498D"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fórmico</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08733E"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Peróxido</w:t>
            </w:r>
            <w:r w:rsidR="00E2498D" w:rsidRPr="00935FB8">
              <w:rPr>
                <w:rFonts w:ascii="Arial" w:eastAsia="Times New Roman" w:hAnsi="Arial" w:cs="Arial"/>
                <w:sz w:val="16"/>
                <w:szCs w:val="16"/>
                <w:lang w:eastAsia="es-MX"/>
              </w:rPr>
              <w:t xml:space="preserve"> de hidrogeno 30%</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08733E"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E2498D"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clorhídrico</w:t>
            </w:r>
            <w:r w:rsidR="00E2498D" w:rsidRPr="00935FB8">
              <w:rPr>
                <w:rFonts w:ascii="Arial" w:eastAsia="Times New Roman" w:hAnsi="Arial" w:cs="Arial"/>
                <w:sz w:val="16"/>
                <w:szCs w:val="16"/>
                <w:lang w:eastAsia="es-MX"/>
              </w:rPr>
              <w:t xml:space="preserve"> HCl 36-38%</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08733E"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E2498D"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sulfúrico</w:t>
            </w:r>
            <w:r w:rsidR="00E2498D" w:rsidRPr="00935FB8">
              <w:rPr>
                <w:rFonts w:ascii="Arial" w:eastAsia="Times New Roman" w:hAnsi="Arial" w:cs="Arial"/>
                <w:sz w:val="16"/>
                <w:szCs w:val="16"/>
                <w:lang w:eastAsia="es-MX"/>
              </w:rPr>
              <w:t xml:space="preserve"> H2SO4 98%</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2498D" w:rsidRPr="00935FB8" w:rsidRDefault="00E2498D" w:rsidP="00E2498D">
            <w:pPr>
              <w:rPr>
                <w:rFonts w:ascii="Arial" w:eastAsia="Times New Roman" w:hAnsi="Arial" w:cs="Arial"/>
                <w:sz w:val="16"/>
                <w:szCs w:val="16"/>
                <w:lang w:eastAsia="es-MX"/>
              </w:rPr>
            </w:pPr>
            <w:r w:rsidRPr="00935FB8">
              <w:rPr>
                <w:rFonts w:ascii="Arial" w:eastAsia="Times New Roman" w:hAnsi="Arial" w:cs="Arial"/>
                <w:sz w:val="16"/>
                <w:szCs w:val="16"/>
                <w:lang w:eastAsia="es-MX"/>
              </w:rPr>
              <w:t>Hidróxido de sodio</w:t>
            </w:r>
          </w:p>
        </w:tc>
        <w:tc>
          <w:tcPr>
            <w:tcW w:w="255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Kg</w:t>
            </w:r>
          </w:p>
        </w:tc>
        <w:tc>
          <w:tcPr>
            <w:tcW w:w="825"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772"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52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tbl>
      <w:tblPr>
        <w:tblW w:w="10524" w:type="dxa"/>
        <w:jc w:val="center"/>
        <w:tblCellMar>
          <w:left w:w="70" w:type="dxa"/>
          <w:right w:w="70" w:type="dxa"/>
        </w:tblCellMar>
        <w:tblLook w:val="04A0" w:firstRow="1" w:lastRow="0" w:firstColumn="1" w:lastColumn="0" w:noHBand="0" w:noVBand="1"/>
      </w:tblPr>
      <w:tblGrid>
        <w:gridCol w:w="2410"/>
        <w:gridCol w:w="2126"/>
        <w:gridCol w:w="1418"/>
        <w:gridCol w:w="1134"/>
        <w:gridCol w:w="1276"/>
        <w:gridCol w:w="2160"/>
      </w:tblGrid>
      <w:tr w:rsidR="00E2498D" w:rsidRPr="00935FB8" w:rsidTr="008F74CF">
        <w:trPr>
          <w:trHeight w:val="315"/>
          <w:jc w:val="center"/>
        </w:trPr>
        <w:tc>
          <w:tcPr>
            <w:tcW w:w="10524"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2498D" w:rsidRPr="00935FB8" w:rsidRDefault="00E2498D" w:rsidP="00E2498D">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 xml:space="preserve">PARTIDA 2 </w:t>
            </w:r>
            <w:r w:rsidR="00514B22" w:rsidRPr="00935FB8">
              <w:rPr>
                <w:rFonts w:ascii="Arial" w:eastAsia="Times New Roman" w:hAnsi="Arial" w:cs="Arial"/>
                <w:b/>
                <w:bCs/>
                <w:sz w:val="22"/>
                <w:szCs w:val="22"/>
                <w:lang w:eastAsia="es-MX"/>
              </w:rPr>
              <w:t>D</w:t>
            </w:r>
            <w:r w:rsidRPr="00935FB8">
              <w:rPr>
                <w:rFonts w:ascii="Arial" w:eastAsia="Times New Roman" w:hAnsi="Arial" w:cs="Arial"/>
                <w:b/>
                <w:bCs/>
                <w:sz w:val="22"/>
                <w:szCs w:val="22"/>
                <w:lang w:eastAsia="es-MX"/>
              </w:rPr>
              <w:t>IQM</w:t>
            </w:r>
          </w:p>
        </w:tc>
      </w:tr>
      <w:tr w:rsidR="00E2498D" w:rsidRPr="00935FB8" w:rsidTr="008F74CF">
        <w:trPr>
          <w:trHeight w:val="450"/>
          <w:jc w:val="center"/>
        </w:trPr>
        <w:tc>
          <w:tcPr>
            <w:tcW w:w="2410" w:type="dxa"/>
            <w:tcBorders>
              <w:top w:val="nil"/>
              <w:left w:val="single" w:sz="4" w:space="0" w:color="auto"/>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Material de laboratorio</w:t>
            </w:r>
          </w:p>
        </w:tc>
        <w:tc>
          <w:tcPr>
            <w:tcW w:w="2126"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Volumen y/o Descripción</w:t>
            </w:r>
          </w:p>
        </w:tc>
        <w:tc>
          <w:tcPr>
            <w:tcW w:w="1418"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1134"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w:t>
            </w:r>
          </w:p>
        </w:tc>
        <w:tc>
          <w:tcPr>
            <w:tcW w:w="1276"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Unidad</w:t>
            </w:r>
          </w:p>
        </w:tc>
        <w:tc>
          <w:tcPr>
            <w:tcW w:w="2160"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Probetas</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Agitadores </w:t>
            </w:r>
            <w:r w:rsidR="0008733E" w:rsidRPr="00935FB8">
              <w:rPr>
                <w:rFonts w:ascii="Arial" w:eastAsia="Times New Roman" w:hAnsi="Arial" w:cs="Arial"/>
                <w:sz w:val="16"/>
                <w:szCs w:val="16"/>
                <w:lang w:eastAsia="es-MX"/>
              </w:rPr>
              <w:t>magnéticos</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PTFE</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1/4 in x 1/8 in</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Agitadores </w:t>
            </w:r>
            <w:r w:rsidR="0008733E" w:rsidRPr="00935FB8">
              <w:rPr>
                <w:rFonts w:ascii="Arial" w:eastAsia="Times New Roman" w:hAnsi="Arial" w:cs="Arial"/>
                <w:sz w:val="16"/>
                <w:szCs w:val="16"/>
                <w:lang w:eastAsia="es-MX"/>
              </w:rPr>
              <w:t>magnéticos</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PTFE</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1/4 in x 1/2 in</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Reactor de tres bocas</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Reactor de tres bocas</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Reactor de dos bocas</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Viales </w:t>
            </w:r>
            <w:r w:rsidR="0008733E" w:rsidRPr="00935FB8">
              <w:rPr>
                <w:rFonts w:ascii="Arial" w:eastAsia="Times New Roman" w:hAnsi="Arial" w:cs="Arial"/>
                <w:sz w:val="16"/>
                <w:szCs w:val="16"/>
                <w:lang w:eastAsia="es-MX"/>
              </w:rPr>
              <w:t>ámbar</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08733E"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boro silicato</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Viales</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08733E"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boro silicato</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mL</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tiras pH</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indicador</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parafilm</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parafilm</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rollo</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8F74CF">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E2498D" w:rsidRPr="00935FB8" w:rsidRDefault="0008733E"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Micro espátulas</w:t>
            </w:r>
          </w:p>
        </w:tc>
        <w:tc>
          <w:tcPr>
            <w:tcW w:w="212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2160" w:type="dxa"/>
            <w:tcBorders>
              <w:top w:val="nil"/>
              <w:left w:val="nil"/>
              <w:bottom w:val="single" w:sz="4" w:space="0" w:color="auto"/>
              <w:right w:val="single" w:sz="4" w:space="0" w:color="auto"/>
            </w:tcBorders>
            <w:shd w:val="clear" w:color="000000" w:fill="FFFFFF"/>
            <w:noWrap/>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tbl>
      <w:tblPr>
        <w:tblW w:w="10348" w:type="dxa"/>
        <w:jc w:val="center"/>
        <w:tblCellMar>
          <w:left w:w="70" w:type="dxa"/>
          <w:right w:w="70" w:type="dxa"/>
        </w:tblCellMar>
        <w:tblLook w:val="04A0" w:firstRow="1" w:lastRow="0" w:firstColumn="1" w:lastColumn="0" w:noHBand="0" w:noVBand="1"/>
      </w:tblPr>
      <w:tblGrid>
        <w:gridCol w:w="2835"/>
        <w:gridCol w:w="2127"/>
        <w:gridCol w:w="1417"/>
        <w:gridCol w:w="992"/>
        <w:gridCol w:w="1276"/>
        <w:gridCol w:w="1701"/>
      </w:tblGrid>
      <w:tr w:rsidR="00E2498D" w:rsidRPr="00935FB8" w:rsidTr="008F74CF">
        <w:trPr>
          <w:trHeight w:val="315"/>
          <w:jc w:val="center"/>
        </w:trPr>
        <w:tc>
          <w:tcPr>
            <w:tcW w:w="10348" w:type="dxa"/>
            <w:gridSpan w:val="6"/>
            <w:tcBorders>
              <w:top w:val="single" w:sz="4" w:space="0" w:color="auto"/>
              <w:left w:val="single" w:sz="4" w:space="0" w:color="auto"/>
              <w:bottom w:val="single" w:sz="4" w:space="0" w:color="auto"/>
              <w:right w:val="single" w:sz="4" w:space="0" w:color="000000"/>
            </w:tcBorders>
            <w:shd w:val="clear" w:color="000000" w:fill="A6A6A6"/>
            <w:vAlign w:val="bottom"/>
            <w:hideMark/>
          </w:tcPr>
          <w:p w:rsidR="00E2498D" w:rsidRPr="00935FB8" w:rsidRDefault="00E2498D" w:rsidP="00E2498D">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 xml:space="preserve">PARTIDA 3 </w:t>
            </w:r>
            <w:r w:rsidR="00514B22" w:rsidRPr="00935FB8">
              <w:rPr>
                <w:rFonts w:ascii="Arial" w:eastAsia="Times New Roman" w:hAnsi="Arial" w:cs="Arial"/>
                <w:b/>
                <w:bCs/>
                <w:sz w:val="22"/>
                <w:szCs w:val="22"/>
                <w:lang w:eastAsia="es-MX"/>
              </w:rPr>
              <w:t>D</w:t>
            </w:r>
            <w:r w:rsidRPr="00935FB8">
              <w:rPr>
                <w:rFonts w:ascii="Arial" w:eastAsia="Times New Roman" w:hAnsi="Arial" w:cs="Arial"/>
                <w:b/>
                <w:bCs/>
                <w:sz w:val="22"/>
                <w:szCs w:val="22"/>
                <w:lang w:eastAsia="es-MX"/>
              </w:rPr>
              <w:t>IQM</w:t>
            </w:r>
          </w:p>
        </w:tc>
      </w:tr>
      <w:tr w:rsidR="008F74CF" w:rsidRPr="00935FB8" w:rsidTr="008F74CF">
        <w:trPr>
          <w:trHeight w:val="630"/>
          <w:jc w:val="center"/>
        </w:trPr>
        <w:tc>
          <w:tcPr>
            <w:tcW w:w="2835" w:type="dxa"/>
            <w:tcBorders>
              <w:top w:val="nil"/>
              <w:left w:val="single" w:sz="4" w:space="0" w:color="auto"/>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Reactivo y/o Sustancia</w:t>
            </w:r>
          </w:p>
        </w:tc>
        <w:tc>
          <w:tcPr>
            <w:tcW w:w="2127"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Pureza y/o Grado</w:t>
            </w:r>
          </w:p>
        </w:tc>
        <w:tc>
          <w:tcPr>
            <w:tcW w:w="1417"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992"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w:t>
            </w:r>
          </w:p>
        </w:tc>
        <w:tc>
          <w:tcPr>
            <w:tcW w:w="1276"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Unidad</w:t>
            </w:r>
          </w:p>
        </w:tc>
        <w:tc>
          <w:tcPr>
            <w:tcW w:w="1701"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E2498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Anilina</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Reactivo</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Dimetil sulfoxido D6 deuterado </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CAS 2206-27-1</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Cloroformo deuterado</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CAS 865-49-6</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Agua deuterada</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CAS 7789-20-0</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m-fenilendiamina</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CAS 108-45-2</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Kg</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i/>
                <w:iCs/>
                <w:lang w:eastAsia="es-MX"/>
              </w:rPr>
              <w:t>t-</w:t>
            </w:r>
            <w:r w:rsidRPr="00935FB8">
              <w:rPr>
                <w:rFonts w:ascii="Arial" w:eastAsia="Times New Roman" w:hAnsi="Arial" w:cs="Arial"/>
                <w:lang w:eastAsia="es-MX"/>
              </w:rPr>
              <w:t>butoxido de potasio</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CAS 865-47-4</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g</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ácido 2-bromo-2 metil propionico</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CAS 2052-01-9</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g</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N,N Dimetilacetamida</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CAS 127-19-5</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12 x 100 mL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Butanol CAS 71-36-3</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Metanol CAS 67-56-1</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08733E"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Anhídrido</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4-metoxifenol CAS 150-76-5</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Mirceno CAS 123-35-3</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Grado técnico</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Tergitol NP-10</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CAS 127087-87-0</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Surfactante DOWFAX 2A1</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Industrial</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saco</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Dimetilformamida</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08733E"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Anhídrido</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Ditizona CAS 60-10-6</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 g</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 difenilcarbazide CAS 140-22-7</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 g</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Thenoyltrifluoroacetone CAS 326-91-0</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Determinación </w:t>
            </w:r>
            <w:r w:rsidR="0008733E" w:rsidRPr="00935FB8">
              <w:rPr>
                <w:rFonts w:ascii="Arial" w:eastAsia="Times New Roman" w:hAnsi="Arial" w:cs="Arial"/>
                <w:sz w:val="16"/>
                <w:szCs w:val="16"/>
                <w:lang w:eastAsia="es-MX"/>
              </w:rPr>
              <w:t>espectroscópica</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g</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Mezcla difenilcarbazona/difenilcarbazide</w:t>
            </w:r>
          </w:p>
        </w:tc>
        <w:tc>
          <w:tcPr>
            <w:tcW w:w="212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Determinación </w:t>
            </w:r>
            <w:r w:rsidR="0008733E" w:rsidRPr="00935FB8">
              <w:rPr>
                <w:rFonts w:ascii="Arial" w:eastAsia="Times New Roman" w:hAnsi="Arial" w:cs="Arial"/>
                <w:sz w:val="16"/>
                <w:szCs w:val="16"/>
                <w:lang w:eastAsia="es-MX"/>
              </w:rPr>
              <w:t>espectroscópica</w:t>
            </w:r>
            <w:r w:rsidRPr="00935FB8">
              <w:rPr>
                <w:rFonts w:ascii="Arial" w:eastAsia="Times New Roman" w:hAnsi="Arial" w:cs="Arial"/>
                <w:sz w:val="16"/>
                <w:szCs w:val="16"/>
                <w:lang w:eastAsia="es-MX"/>
              </w:rPr>
              <w:t xml:space="preserve"> EC </w:t>
            </w:r>
            <w:r w:rsidR="0008733E" w:rsidRPr="00935FB8">
              <w:rPr>
                <w:rFonts w:ascii="Arial" w:eastAsia="Times New Roman" w:hAnsi="Arial" w:cs="Arial"/>
                <w:sz w:val="16"/>
                <w:szCs w:val="16"/>
                <w:lang w:eastAsia="es-MX"/>
              </w:rPr>
              <w:t>Number</w:t>
            </w:r>
            <w:r w:rsidRPr="00935FB8">
              <w:rPr>
                <w:rFonts w:ascii="Arial" w:eastAsia="Times New Roman" w:hAnsi="Arial" w:cs="Arial"/>
                <w:sz w:val="16"/>
                <w:szCs w:val="16"/>
                <w:lang w:eastAsia="es-MX"/>
              </w:rPr>
              <w:t>: 208-698-0</w:t>
            </w:r>
          </w:p>
        </w:tc>
        <w:tc>
          <w:tcPr>
            <w:tcW w:w="1417"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g</w:t>
            </w:r>
          </w:p>
        </w:tc>
        <w:tc>
          <w:tcPr>
            <w:tcW w:w="992"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701" w:type="dxa"/>
            <w:tcBorders>
              <w:top w:val="nil"/>
              <w:left w:val="nil"/>
              <w:bottom w:val="single" w:sz="4" w:space="0" w:color="auto"/>
              <w:right w:val="single" w:sz="4" w:space="0" w:color="auto"/>
            </w:tcBorders>
            <w:shd w:val="clear" w:color="000000" w:fill="FFFFFF"/>
            <w:vAlign w:val="center"/>
            <w:hideMark/>
          </w:tcPr>
          <w:p w:rsidR="00E2498D" w:rsidRPr="00935FB8" w:rsidRDefault="00E2498D" w:rsidP="00E2498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tbl>
      <w:tblPr>
        <w:tblW w:w="10373" w:type="dxa"/>
        <w:jc w:val="center"/>
        <w:tblCellMar>
          <w:left w:w="70" w:type="dxa"/>
          <w:right w:w="70" w:type="dxa"/>
        </w:tblCellMar>
        <w:tblLook w:val="04A0" w:firstRow="1" w:lastRow="0" w:firstColumn="1" w:lastColumn="0" w:noHBand="0" w:noVBand="1"/>
      </w:tblPr>
      <w:tblGrid>
        <w:gridCol w:w="2977"/>
        <w:gridCol w:w="2410"/>
        <w:gridCol w:w="1145"/>
        <w:gridCol w:w="981"/>
        <w:gridCol w:w="1180"/>
        <w:gridCol w:w="1680"/>
      </w:tblGrid>
      <w:tr w:rsidR="008F74CF" w:rsidRPr="00935FB8" w:rsidTr="008F74CF">
        <w:trPr>
          <w:trHeight w:val="315"/>
          <w:jc w:val="center"/>
        </w:trPr>
        <w:tc>
          <w:tcPr>
            <w:tcW w:w="10373" w:type="dxa"/>
            <w:gridSpan w:val="6"/>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F74CF" w:rsidRPr="00935FB8" w:rsidRDefault="008F74CF" w:rsidP="008F74CF">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 xml:space="preserve">PARTIDA 4 </w:t>
            </w:r>
            <w:r w:rsidR="00514B22" w:rsidRPr="00935FB8">
              <w:rPr>
                <w:rFonts w:ascii="Arial" w:eastAsia="Times New Roman" w:hAnsi="Arial" w:cs="Arial"/>
                <w:b/>
                <w:bCs/>
                <w:sz w:val="22"/>
                <w:szCs w:val="22"/>
                <w:lang w:eastAsia="es-MX"/>
              </w:rPr>
              <w:t>D</w:t>
            </w:r>
            <w:r w:rsidRPr="00935FB8">
              <w:rPr>
                <w:rFonts w:ascii="Arial" w:eastAsia="Times New Roman" w:hAnsi="Arial" w:cs="Arial"/>
                <w:b/>
                <w:bCs/>
                <w:sz w:val="22"/>
                <w:szCs w:val="22"/>
                <w:lang w:eastAsia="es-MX"/>
              </w:rPr>
              <w:t>IQM</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A6A6A6"/>
            <w:vAlign w:val="center"/>
            <w:hideMark/>
          </w:tcPr>
          <w:p w:rsidR="008F74CF" w:rsidRPr="00935FB8" w:rsidRDefault="008F74CF" w:rsidP="008F74CF">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Material de laboratorio</w:t>
            </w:r>
          </w:p>
        </w:tc>
        <w:tc>
          <w:tcPr>
            <w:tcW w:w="2410" w:type="dxa"/>
            <w:tcBorders>
              <w:top w:val="nil"/>
              <w:left w:val="nil"/>
              <w:bottom w:val="single" w:sz="4" w:space="0" w:color="auto"/>
              <w:right w:val="single" w:sz="4" w:space="0" w:color="auto"/>
            </w:tcBorders>
            <w:shd w:val="clear" w:color="000000" w:fill="A6A6A6"/>
            <w:vAlign w:val="center"/>
            <w:hideMark/>
          </w:tcPr>
          <w:p w:rsidR="008F74CF" w:rsidRPr="00935FB8" w:rsidRDefault="008F74CF" w:rsidP="008F74CF">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Volumen y/o Descripción</w:t>
            </w:r>
          </w:p>
        </w:tc>
        <w:tc>
          <w:tcPr>
            <w:tcW w:w="1145" w:type="dxa"/>
            <w:tcBorders>
              <w:top w:val="nil"/>
              <w:left w:val="nil"/>
              <w:bottom w:val="single" w:sz="4" w:space="0" w:color="auto"/>
              <w:right w:val="single" w:sz="4" w:space="0" w:color="auto"/>
            </w:tcBorders>
            <w:shd w:val="clear" w:color="000000" w:fill="A6A6A6"/>
            <w:vAlign w:val="center"/>
            <w:hideMark/>
          </w:tcPr>
          <w:p w:rsidR="008F74CF" w:rsidRPr="00935FB8" w:rsidRDefault="008F74CF" w:rsidP="008F74CF">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981" w:type="dxa"/>
            <w:tcBorders>
              <w:top w:val="nil"/>
              <w:left w:val="nil"/>
              <w:bottom w:val="single" w:sz="4" w:space="0" w:color="auto"/>
              <w:right w:val="single" w:sz="4" w:space="0" w:color="auto"/>
            </w:tcBorders>
            <w:shd w:val="clear" w:color="000000" w:fill="A6A6A6"/>
            <w:vAlign w:val="center"/>
            <w:hideMark/>
          </w:tcPr>
          <w:p w:rsidR="008F74CF" w:rsidRPr="00935FB8" w:rsidRDefault="008F74CF" w:rsidP="008F74CF">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w:t>
            </w:r>
          </w:p>
        </w:tc>
        <w:tc>
          <w:tcPr>
            <w:tcW w:w="1180" w:type="dxa"/>
            <w:tcBorders>
              <w:top w:val="nil"/>
              <w:left w:val="nil"/>
              <w:bottom w:val="single" w:sz="4" w:space="0" w:color="auto"/>
              <w:right w:val="single" w:sz="4" w:space="0" w:color="auto"/>
            </w:tcBorders>
            <w:shd w:val="clear" w:color="000000" w:fill="A6A6A6"/>
            <w:vAlign w:val="center"/>
            <w:hideMark/>
          </w:tcPr>
          <w:p w:rsidR="008F74CF" w:rsidRPr="00935FB8" w:rsidRDefault="008F74CF" w:rsidP="008F74CF">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Unidad</w:t>
            </w:r>
          </w:p>
        </w:tc>
        <w:tc>
          <w:tcPr>
            <w:tcW w:w="1680" w:type="dxa"/>
            <w:tcBorders>
              <w:top w:val="nil"/>
              <w:left w:val="nil"/>
              <w:bottom w:val="single" w:sz="4" w:space="0" w:color="auto"/>
              <w:right w:val="single" w:sz="4" w:space="0" w:color="auto"/>
            </w:tcBorders>
            <w:shd w:val="clear" w:color="000000" w:fill="A6A6A6"/>
            <w:vAlign w:val="center"/>
            <w:hideMark/>
          </w:tcPr>
          <w:p w:rsidR="008F74CF" w:rsidRPr="00935FB8" w:rsidRDefault="008F74CF" w:rsidP="008F74CF">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Tubo de reacción y almacenamiento de Schlenk</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polimerización, hembra 14/20</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Tubo de reacción y almacenamiento de Schlenk</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polimerización, hembra 14/20</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Tapón para Schlenk </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Hembra 14/20</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Ampolletas de vidrio</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polimerización</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Agujas de doble punta </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Calibre 20, Longitud 12 in</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Agujas de doble punta </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Calibre 20, Longitud 24 in</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Agujas hipodérmicas estándar</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Calibre 20, Longitud 6 in</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Agujas hipodérmicas estándar</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Calibre 20, Longitud 3 in</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Mt Tela Teflón con Adhesivo .05mm</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metros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675"/>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Resistencia Tipo Banda 2”dia x 2”L con termo pozo con 30cm cable 220v/250w</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9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Resistencia Tipo Banda 2”dia x 1”L con termo pozo con 30cm cable con soguilla 220v/250w</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675"/>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Termopar Tipo J Aeropack 1mm x 200mm con clavija Grande</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Mt Tela Teflón sin Adhesivo .05mm</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metros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Anticongelante concentrado</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Anticongelante concentrado</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gal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galones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Anticongelante diluido</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Anticongelante diluido</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gal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galones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9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Electrodo de carbono serigrafiado (Screen-printed </w:t>
            </w:r>
            <w:r w:rsidR="0008733E" w:rsidRPr="00935FB8">
              <w:rPr>
                <w:rFonts w:ascii="Arial" w:eastAsia="Times New Roman" w:hAnsi="Arial" w:cs="Arial"/>
                <w:sz w:val="16"/>
                <w:szCs w:val="16"/>
                <w:lang w:eastAsia="es-MX"/>
              </w:rPr>
              <w:t>carbón</w:t>
            </w:r>
            <w:r w:rsidRPr="00935FB8">
              <w:rPr>
                <w:rFonts w:ascii="Arial" w:eastAsia="Times New Roman" w:hAnsi="Arial" w:cs="Arial"/>
                <w:sz w:val="16"/>
                <w:szCs w:val="16"/>
                <w:lang w:eastAsia="es-MX"/>
              </w:rPr>
              <w:t xml:space="preserve"> electrode) / Electrodo de trabajo para solución</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PLA ácido poliláctico</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4060D</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Saco</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sacos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EVA copolímero etil-acetato de vinilo</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EVA ATEVA 2810A</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saco</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sacos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08733E"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ESTÁNDAR</w:t>
            </w:r>
            <w:r w:rsidR="008F74CF" w:rsidRPr="00935FB8">
              <w:rPr>
                <w:rFonts w:ascii="Arial" w:eastAsia="Times New Roman" w:hAnsi="Arial" w:cs="Arial"/>
                <w:sz w:val="16"/>
                <w:szCs w:val="16"/>
                <w:lang w:eastAsia="es-MX"/>
              </w:rPr>
              <w:t xml:space="preserve"> DE VISCOSIDAD 100 CPS</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08733E"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ESTÁNDAR</w:t>
            </w:r>
            <w:r w:rsidR="008F74CF" w:rsidRPr="00935FB8">
              <w:rPr>
                <w:rFonts w:ascii="Arial" w:eastAsia="Times New Roman" w:hAnsi="Arial" w:cs="Arial"/>
                <w:sz w:val="16"/>
                <w:szCs w:val="16"/>
                <w:lang w:eastAsia="es-MX"/>
              </w:rPr>
              <w:t xml:space="preserve"> DE VISCOSIDAD 500 CPS</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Solución buffer </w:t>
            </w:r>
            <w:r w:rsidR="0008733E" w:rsidRPr="00935FB8">
              <w:rPr>
                <w:rFonts w:ascii="Arial" w:eastAsia="Times New Roman" w:hAnsi="Arial" w:cs="Arial"/>
                <w:sz w:val="16"/>
                <w:szCs w:val="16"/>
                <w:lang w:eastAsia="es-MX"/>
              </w:rPr>
              <w:t>pH</w:t>
            </w:r>
            <w:r w:rsidRPr="00935FB8">
              <w:rPr>
                <w:rFonts w:ascii="Arial" w:eastAsia="Times New Roman" w:hAnsi="Arial" w:cs="Arial"/>
                <w:sz w:val="16"/>
                <w:szCs w:val="16"/>
                <w:lang w:eastAsia="es-MX"/>
              </w:rPr>
              <w:t xml:space="preserve"> 7</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solución calibración</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Solución buffer </w:t>
            </w:r>
            <w:r w:rsidR="0008733E" w:rsidRPr="00935FB8">
              <w:rPr>
                <w:rFonts w:ascii="Arial" w:eastAsia="Times New Roman" w:hAnsi="Arial" w:cs="Arial"/>
                <w:sz w:val="16"/>
                <w:szCs w:val="16"/>
                <w:lang w:eastAsia="es-MX"/>
              </w:rPr>
              <w:t>pH</w:t>
            </w:r>
            <w:r w:rsidRPr="00935FB8">
              <w:rPr>
                <w:rFonts w:ascii="Arial" w:eastAsia="Times New Roman" w:hAnsi="Arial" w:cs="Arial"/>
                <w:sz w:val="16"/>
                <w:szCs w:val="16"/>
                <w:lang w:eastAsia="es-MX"/>
              </w:rPr>
              <w:t xml:space="preserve"> 4</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solución calibración</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Solución buffer </w:t>
            </w:r>
            <w:r w:rsidR="0008733E" w:rsidRPr="00935FB8">
              <w:rPr>
                <w:rFonts w:ascii="Arial" w:eastAsia="Times New Roman" w:hAnsi="Arial" w:cs="Arial"/>
                <w:sz w:val="16"/>
                <w:szCs w:val="16"/>
                <w:lang w:eastAsia="es-MX"/>
              </w:rPr>
              <w:t>pH</w:t>
            </w:r>
            <w:r w:rsidRPr="00935FB8">
              <w:rPr>
                <w:rFonts w:ascii="Arial" w:eastAsia="Times New Roman" w:hAnsi="Arial" w:cs="Arial"/>
                <w:sz w:val="16"/>
                <w:szCs w:val="16"/>
                <w:lang w:eastAsia="es-MX"/>
              </w:rPr>
              <w:t xml:space="preserve"> 10</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solución calibración</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Solución estándar de conductividad 1413 microS/cm</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Buffer sal fosfato </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tableta </w:t>
            </w:r>
            <w:r w:rsidR="0008733E" w:rsidRPr="00935FB8">
              <w:rPr>
                <w:rFonts w:ascii="Arial" w:eastAsia="Times New Roman" w:hAnsi="Arial" w:cs="Arial"/>
                <w:sz w:val="16"/>
                <w:szCs w:val="16"/>
                <w:lang w:eastAsia="es-MX"/>
              </w:rPr>
              <w:t>código</w:t>
            </w:r>
            <w:r w:rsidRPr="00935FB8">
              <w:rPr>
                <w:rFonts w:ascii="Arial" w:eastAsia="Times New Roman" w:hAnsi="Arial" w:cs="Arial"/>
                <w:sz w:val="16"/>
                <w:szCs w:val="16"/>
                <w:lang w:eastAsia="es-MX"/>
              </w:rPr>
              <w:t xml:space="preserve"> P4417</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8F74CF" w:rsidRPr="00935FB8" w:rsidTr="008F74CF">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Rodamiento de vidrio para flecha</w:t>
            </w:r>
          </w:p>
        </w:tc>
        <w:tc>
          <w:tcPr>
            <w:tcW w:w="241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14/20, Z154601</w:t>
            </w:r>
          </w:p>
        </w:tc>
        <w:tc>
          <w:tcPr>
            <w:tcW w:w="1145"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680" w:type="dxa"/>
            <w:tcBorders>
              <w:top w:val="nil"/>
              <w:left w:val="nil"/>
              <w:bottom w:val="single" w:sz="4" w:space="0" w:color="auto"/>
              <w:right w:val="single" w:sz="4" w:space="0" w:color="auto"/>
            </w:tcBorders>
            <w:shd w:val="clear" w:color="000000" w:fill="FFFFFF"/>
            <w:vAlign w:val="center"/>
            <w:hideMark/>
          </w:tcPr>
          <w:p w:rsidR="008F74CF" w:rsidRPr="00935FB8" w:rsidRDefault="008F74CF" w:rsidP="008F74CF">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tbl>
      <w:tblPr>
        <w:tblW w:w="10538" w:type="dxa"/>
        <w:jc w:val="center"/>
        <w:tblCellMar>
          <w:left w:w="70" w:type="dxa"/>
          <w:right w:w="70" w:type="dxa"/>
        </w:tblCellMar>
        <w:tblLook w:val="04A0" w:firstRow="1" w:lastRow="0" w:firstColumn="1" w:lastColumn="0" w:noHBand="0" w:noVBand="1"/>
      </w:tblPr>
      <w:tblGrid>
        <w:gridCol w:w="3403"/>
        <w:gridCol w:w="2835"/>
        <w:gridCol w:w="1400"/>
        <w:gridCol w:w="940"/>
        <w:gridCol w:w="1960"/>
      </w:tblGrid>
      <w:tr w:rsidR="00DB300D" w:rsidRPr="00935FB8" w:rsidTr="00DB300D">
        <w:trPr>
          <w:trHeight w:val="315"/>
          <w:jc w:val="center"/>
        </w:trPr>
        <w:tc>
          <w:tcPr>
            <w:tcW w:w="10538"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DB300D" w:rsidRPr="00935FB8" w:rsidRDefault="00DB300D" w:rsidP="00DB300D">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 xml:space="preserve">PARTIDA 5 </w:t>
            </w:r>
            <w:r w:rsidR="00514B22" w:rsidRPr="00935FB8">
              <w:rPr>
                <w:rFonts w:ascii="Arial" w:eastAsia="Times New Roman" w:hAnsi="Arial" w:cs="Arial"/>
                <w:b/>
                <w:bCs/>
                <w:sz w:val="22"/>
                <w:szCs w:val="22"/>
                <w:lang w:eastAsia="es-MX"/>
              </w:rPr>
              <w:t>D</w:t>
            </w:r>
            <w:r w:rsidRPr="00935FB8">
              <w:rPr>
                <w:rFonts w:ascii="Arial" w:eastAsia="Times New Roman" w:hAnsi="Arial" w:cs="Arial"/>
                <w:b/>
                <w:bCs/>
                <w:sz w:val="22"/>
                <w:szCs w:val="22"/>
                <w:lang w:eastAsia="es-MX"/>
              </w:rPr>
              <w:t>IQM</w:t>
            </w:r>
          </w:p>
        </w:tc>
      </w:tr>
      <w:tr w:rsidR="00DB300D" w:rsidRPr="00935FB8" w:rsidTr="00DB300D">
        <w:trPr>
          <w:trHeight w:val="450"/>
          <w:jc w:val="center"/>
        </w:trPr>
        <w:tc>
          <w:tcPr>
            <w:tcW w:w="3403" w:type="dxa"/>
            <w:tcBorders>
              <w:top w:val="nil"/>
              <w:left w:val="single" w:sz="4" w:space="0" w:color="auto"/>
              <w:bottom w:val="single" w:sz="4" w:space="0" w:color="auto"/>
              <w:right w:val="single" w:sz="4" w:space="0" w:color="auto"/>
            </w:tcBorders>
            <w:shd w:val="clear" w:color="000000" w:fill="A6A6A6"/>
            <w:vAlign w:val="center"/>
            <w:hideMark/>
          </w:tcPr>
          <w:p w:rsidR="00DB300D" w:rsidRPr="00935FB8" w:rsidRDefault="00DB300D" w:rsidP="00DB300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Material de laboratorio</w:t>
            </w:r>
          </w:p>
        </w:tc>
        <w:tc>
          <w:tcPr>
            <w:tcW w:w="2835" w:type="dxa"/>
            <w:tcBorders>
              <w:top w:val="nil"/>
              <w:left w:val="nil"/>
              <w:bottom w:val="single" w:sz="4" w:space="0" w:color="auto"/>
              <w:right w:val="single" w:sz="4" w:space="0" w:color="auto"/>
            </w:tcBorders>
            <w:shd w:val="clear" w:color="000000" w:fill="A6A6A6"/>
            <w:vAlign w:val="center"/>
            <w:hideMark/>
          </w:tcPr>
          <w:p w:rsidR="00DB300D" w:rsidRPr="00935FB8" w:rsidRDefault="00DB300D" w:rsidP="00DB300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Volumen y/o Descripción</w:t>
            </w:r>
          </w:p>
        </w:tc>
        <w:tc>
          <w:tcPr>
            <w:tcW w:w="1400" w:type="dxa"/>
            <w:tcBorders>
              <w:top w:val="nil"/>
              <w:left w:val="nil"/>
              <w:bottom w:val="single" w:sz="4" w:space="0" w:color="auto"/>
              <w:right w:val="single" w:sz="4" w:space="0" w:color="auto"/>
            </w:tcBorders>
            <w:shd w:val="clear" w:color="000000" w:fill="A6A6A6"/>
            <w:vAlign w:val="center"/>
            <w:hideMark/>
          </w:tcPr>
          <w:p w:rsidR="00DB300D" w:rsidRPr="00935FB8" w:rsidRDefault="00DB300D" w:rsidP="00DB300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940" w:type="dxa"/>
            <w:tcBorders>
              <w:top w:val="nil"/>
              <w:left w:val="nil"/>
              <w:bottom w:val="single" w:sz="4" w:space="0" w:color="auto"/>
              <w:right w:val="single" w:sz="4" w:space="0" w:color="auto"/>
            </w:tcBorders>
            <w:shd w:val="clear" w:color="000000" w:fill="A6A6A6"/>
            <w:vAlign w:val="center"/>
            <w:hideMark/>
          </w:tcPr>
          <w:p w:rsidR="00DB300D" w:rsidRPr="00935FB8" w:rsidRDefault="00DB300D" w:rsidP="00DB300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w:t>
            </w:r>
          </w:p>
        </w:tc>
        <w:tc>
          <w:tcPr>
            <w:tcW w:w="1960" w:type="dxa"/>
            <w:tcBorders>
              <w:top w:val="nil"/>
              <w:left w:val="nil"/>
              <w:bottom w:val="single" w:sz="4" w:space="0" w:color="auto"/>
              <w:right w:val="single" w:sz="4" w:space="0" w:color="auto"/>
            </w:tcBorders>
            <w:shd w:val="clear" w:color="000000" w:fill="A6A6A6"/>
            <w:vAlign w:val="center"/>
            <w:hideMark/>
          </w:tcPr>
          <w:p w:rsidR="00DB300D" w:rsidRPr="00935FB8" w:rsidRDefault="00DB300D" w:rsidP="00DB300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DB300D" w:rsidRPr="00935FB8" w:rsidTr="00DB300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08733E"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Etanol</w:t>
            </w:r>
            <w:r w:rsidR="00DB300D" w:rsidRPr="00935FB8">
              <w:rPr>
                <w:rFonts w:ascii="Arial" w:eastAsia="Times New Roman" w:hAnsi="Arial" w:cs="Arial"/>
                <w:sz w:val="16"/>
                <w:szCs w:val="16"/>
                <w:lang w:eastAsia="es-MX"/>
              </w:rPr>
              <w:t xml:space="preserve"> anhidro absoluto </w:t>
            </w:r>
            <w:r w:rsidRPr="00935FB8">
              <w:rPr>
                <w:rFonts w:ascii="Arial" w:eastAsia="Times New Roman" w:hAnsi="Arial" w:cs="Arial"/>
                <w:sz w:val="16"/>
                <w:szCs w:val="16"/>
                <w:lang w:eastAsia="es-MX"/>
              </w:rPr>
              <w:t>JT</w:t>
            </w:r>
            <w:r w:rsidR="00DB300D"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Baker</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catalogo Baker 9014-27</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18 L</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alcohol </w:t>
            </w:r>
            <w:r w:rsidR="0008733E" w:rsidRPr="00935FB8">
              <w:rPr>
                <w:rFonts w:ascii="Arial" w:eastAsia="Times New Roman" w:hAnsi="Arial" w:cs="Arial"/>
                <w:sz w:val="16"/>
                <w:szCs w:val="16"/>
                <w:lang w:eastAsia="es-MX"/>
              </w:rPr>
              <w:t>Isopropilico</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catalogo Baker 9334.4000</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diclorometano</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catalogo Baker 9315</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Jeringas de 1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catálogo National Scientific Company:  S7510-1</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pack</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Jeringas de 5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catálogo National Scientific Company:  S7510-5</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pack</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Jeringas de 50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catálogo National Scientific Company:  S7510-50</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 pack</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 xml:space="preserve">tubos para </w:t>
            </w:r>
            <w:r w:rsidR="0008733E" w:rsidRPr="00935FB8">
              <w:rPr>
                <w:rFonts w:ascii="Arial" w:eastAsia="Times New Roman" w:hAnsi="Arial" w:cs="Arial"/>
                <w:sz w:val="16"/>
                <w:szCs w:val="16"/>
                <w:lang w:eastAsia="es-MX"/>
              </w:rPr>
              <w:t>centrífuga</w:t>
            </w:r>
            <w:r w:rsidRPr="00935FB8">
              <w:rPr>
                <w:rFonts w:ascii="Arial" w:eastAsia="Times New Roman" w:hAnsi="Arial" w:cs="Arial"/>
                <w:sz w:val="16"/>
                <w:szCs w:val="16"/>
                <w:lang w:eastAsia="es-MX"/>
              </w:rPr>
              <w:t xml:space="preserve"> </w:t>
            </w:r>
            <w:r w:rsidR="0008733E" w:rsidRPr="00935FB8">
              <w:rPr>
                <w:rFonts w:ascii="Arial" w:eastAsia="Times New Roman" w:hAnsi="Arial" w:cs="Arial"/>
                <w:sz w:val="16"/>
                <w:szCs w:val="16"/>
                <w:lang w:eastAsia="es-MX"/>
              </w:rPr>
              <w:t>falcón</w:t>
            </w:r>
            <w:r w:rsidRPr="00935FB8">
              <w:rPr>
                <w:rFonts w:ascii="Arial" w:eastAsia="Times New Roman" w:hAnsi="Arial" w:cs="Arial"/>
                <w:sz w:val="16"/>
                <w:szCs w:val="16"/>
                <w:lang w:eastAsia="es-MX"/>
              </w:rPr>
              <w:t xml:space="preserve"> 15 mL</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Catálogo </w:t>
            </w:r>
            <w:r w:rsidR="0008733E" w:rsidRPr="00935FB8">
              <w:rPr>
                <w:rFonts w:ascii="Arial" w:eastAsia="Times New Roman" w:hAnsi="Arial" w:cs="Arial"/>
                <w:sz w:val="16"/>
                <w:szCs w:val="16"/>
                <w:lang w:eastAsia="es-MX"/>
              </w:rPr>
              <w:t>falcón</w:t>
            </w:r>
            <w:r w:rsidRPr="00935FB8">
              <w:rPr>
                <w:rFonts w:ascii="Arial" w:eastAsia="Times New Roman" w:hAnsi="Arial" w:cs="Arial"/>
                <w:sz w:val="16"/>
                <w:szCs w:val="16"/>
                <w:lang w:eastAsia="es-MX"/>
              </w:rPr>
              <w:t xml:space="preserve"> 352156</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piezas</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tubos para </w:t>
            </w:r>
            <w:r w:rsidR="0008733E" w:rsidRPr="00935FB8">
              <w:rPr>
                <w:rFonts w:ascii="Arial" w:eastAsia="Times New Roman" w:hAnsi="Arial" w:cs="Arial"/>
                <w:sz w:val="16"/>
                <w:szCs w:val="16"/>
                <w:lang w:eastAsia="es-MX"/>
              </w:rPr>
              <w:t>centrífuga</w:t>
            </w:r>
            <w:r w:rsidRPr="00935FB8">
              <w:rPr>
                <w:rFonts w:ascii="Arial" w:eastAsia="Times New Roman" w:hAnsi="Arial" w:cs="Arial"/>
                <w:sz w:val="16"/>
                <w:szCs w:val="16"/>
                <w:lang w:eastAsia="es-MX"/>
              </w:rPr>
              <w:t xml:space="preserve"> </w:t>
            </w:r>
            <w:r w:rsidR="0008733E" w:rsidRPr="00935FB8">
              <w:rPr>
                <w:rFonts w:ascii="Arial" w:eastAsia="Times New Roman" w:hAnsi="Arial" w:cs="Arial"/>
                <w:sz w:val="16"/>
                <w:szCs w:val="16"/>
                <w:lang w:eastAsia="es-MX"/>
              </w:rPr>
              <w:t>falcón</w:t>
            </w:r>
            <w:r w:rsidRPr="00935FB8">
              <w:rPr>
                <w:rFonts w:ascii="Arial" w:eastAsia="Times New Roman" w:hAnsi="Arial" w:cs="Arial"/>
                <w:sz w:val="16"/>
                <w:szCs w:val="16"/>
                <w:lang w:eastAsia="es-MX"/>
              </w:rPr>
              <w:t xml:space="preserve"> 50 mL</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Catálogo </w:t>
            </w:r>
            <w:r w:rsidR="0008733E" w:rsidRPr="00935FB8">
              <w:rPr>
                <w:rFonts w:ascii="Arial" w:eastAsia="Times New Roman" w:hAnsi="Arial" w:cs="Arial"/>
                <w:sz w:val="16"/>
                <w:szCs w:val="16"/>
                <w:lang w:eastAsia="es-MX"/>
              </w:rPr>
              <w:t>THERMO</w:t>
            </w:r>
            <w:r w:rsidRPr="00935FB8">
              <w:rPr>
                <w:rFonts w:ascii="Arial" w:eastAsia="Times New Roman" w:hAnsi="Arial" w:cs="Arial"/>
                <w:sz w:val="16"/>
                <w:szCs w:val="16"/>
                <w:lang w:eastAsia="es-MX"/>
              </w:rPr>
              <w:t xml:space="preserve"> Scientific™ 339653</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piezas</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tubos para </w:t>
            </w:r>
            <w:r w:rsidR="0008733E" w:rsidRPr="00935FB8">
              <w:rPr>
                <w:rFonts w:ascii="Arial" w:eastAsia="Times New Roman" w:hAnsi="Arial" w:cs="Arial"/>
                <w:sz w:val="16"/>
                <w:szCs w:val="16"/>
                <w:lang w:eastAsia="es-MX"/>
              </w:rPr>
              <w:t>micro centrífuga</w:t>
            </w:r>
            <w:r w:rsidRPr="00935FB8">
              <w:rPr>
                <w:rFonts w:ascii="Arial" w:eastAsia="Times New Roman" w:hAnsi="Arial" w:cs="Arial"/>
                <w:sz w:val="16"/>
                <w:szCs w:val="16"/>
                <w:lang w:eastAsia="es-MX"/>
              </w:rPr>
              <w:t xml:space="preserve"> cónicos 1.5 mL</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catalogo </w:t>
            </w:r>
            <w:r w:rsidR="0008733E" w:rsidRPr="00935FB8">
              <w:rPr>
                <w:rFonts w:ascii="Arial" w:eastAsia="Times New Roman" w:hAnsi="Arial" w:cs="Arial"/>
                <w:sz w:val="16"/>
                <w:szCs w:val="16"/>
                <w:lang w:eastAsia="es-MX"/>
              </w:rPr>
              <w:t>Fisher</w:t>
            </w:r>
            <w:r w:rsidRPr="00935FB8">
              <w:rPr>
                <w:rFonts w:ascii="Arial" w:eastAsia="Times New Roman" w:hAnsi="Arial" w:cs="Arial"/>
                <w:sz w:val="16"/>
                <w:szCs w:val="16"/>
                <w:lang w:eastAsia="es-MX"/>
              </w:rPr>
              <w:t xml:space="preserve"> sci 05-402</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piezas</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DB300D" w:rsidRPr="00935FB8" w:rsidTr="00DB300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tubos de cuarzo 9 mm DI X 11 mm DE X 1.2 m largo</w:t>
            </w:r>
          </w:p>
        </w:tc>
        <w:tc>
          <w:tcPr>
            <w:tcW w:w="2835"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9 mm DI X 11 mm DE X 1.2 m largo</w:t>
            </w:r>
          </w:p>
        </w:tc>
        <w:tc>
          <w:tcPr>
            <w:tcW w:w="140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paquete de 10 piezas</w:t>
            </w:r>
          </w:p>
        </w:tc>
        <w:tc>
          <w:tcPr>
            <w:tcW w:w="94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960" w:type="dxa"/>
            <w:tcBorders>
              <w:top w:val="nil"/>
              <w:left w:val="nil"/>
              <w:bottom w:val="single" w:sz="4" w:space="0" w:color="auto"/>
              <w:right w:val="single" w:sz="4" w:space="0" w:color="auto"/>
            </w:tcBorders>
            <w:shd w:val="clear" w:color="000000" w:fill="FFFFFF"/>
            <w:vAlign w:val="center"/>
            <w:hideMark/>
          </w:tcPr>
          <w:p w:rsidR="00DB300D" w:rsidRPr="00935FB8" w:rsidRDefault="00DB300D" w:rsidP="00DB300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E2498D" w:rsidRPr="00935FB8" w:rsidRDefault="00E2498D" w:rsidP="00A27226">
      <w:pPr>
        <w:rPr>
          <w:rFonts w:ascii="Arial" w:hAnsi="Arial" w:cs="Arial"/>
          <w:b/>
          <w:sz w:val="20"/>
          <w:szCs w:val="20"/>
          <w:highlight w:val="yellow"/>
        </w:rPr>
      </w:pPr>
    </w:p>
    <w:p w:rsidR="00E2498D" w:rsidRPr="00935FB8" w:rsidRDefault="00E2498D" w:rsidP="00A27226">
      <w:pPr>
        <w:rPr>
          <w:rFonts w:ascii="Arial" w:hAnsi="Arial" w:cs="Arial"/>
          <w:b/>
          <w:sz w:val="20"/>
          <w:szCs w:val="20"/>
          <w:highlight w:val="yellow"/>
        </w:rPr>
      </w:pPr>
    </w:p>
    <w:p w:rsidR="005077B0" w:rsidRPr="00935FB8" w:rsidRDefault="005077B0" w:rsidP="00A27226">
      <w:pPr>
        <w:rPr>
          <w:rFonts w:ascii="Arial" w:hAnsi="Arial" w:cs="Arial"/>
          <w:b/>
          <w:sz w:val="20"/>
          <w:szCs w:val="20"/>
          <w:highlight w:val="yellow"/>
        </w:rPr>
      </w:pPr>
    </w:p>
    <w:tbl>
      <w:tblPr>
        <w:tblW w:w="10632" w:type="dxa"/>
        <w:tblInd w:w="-431" w:type="dxa"/>
        <w:tblCellMar>
          <w:left w:w="70" w:type="dxa"/>
          <w:right w:w="70" w:type="dxa"/>
        </w:tblCellMar>
        <w:tblLook w:val="04A0" w:firstRow="1" w:lastRow="0" w:firstColumn="1" w:lastColumn="0" w:noHBand="0" w:noVBand="1"/>
      </w:tblPr>
      <w:tblGrid>
        <w:gridCol w:w="1631"/>
        <w:gridCol w:w="4040"/>
        <w:gridCol w:w="1780"/>
        <w:gridCol w:w="3181"/>
      </w:tblGrid>
      <w:tr w:rsidR="005255DD" w:rsidRPr="00935FB8" w:rsidTr="00514B22">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255DD" w:rsidRPr="00935FB8" w:rsidRDefault="005255DD" w:rsidP="00514B22">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 xml:space="preserve">PARTIDA </w:t>
            </w:r>
            <w:r w:rsidR="00514B22" w:rsidRPr="00935FB8">
              <w:rPr>
                <w:rFonts w:ascii="Arial" w:eastAsia="Times New Roman" w:hAnsi="Arial" w:cs="Arial"/>
                <w:b/>
                <w:bCs/>
                <w:sz w:val="22"/>
                <w:szCs w:val="22"/>
                <w:lang w:eastAsia="es-MX"/>
              </w:rPr>
              <w:t>6</w:t>
            </w:r>
            <w:r w:rsidRPr="00935FB8">
              <w:rPr>
                <w:rFonts w:ascii="Arial" w:eastAsia="Times New Roman" w:hAnsi="Arial" w:cs="Arial"/>
                <w:b/>
                <w:bCs/>
                <w:sz w:val="22"/>
                <w:szCs w:val="22"/>
                <w:lang w:eastAsia="es-MX"/>
              </w:rPr>
              <w:t xml:space="preserve"> </w:t>
            </w:r>
            <w:r w:rsidR="00514B22" w:rsidRPr="00935FB8">
              <w:rPr>
                <w:rFonts w:ascii="Arial" w:eastAsia="Times New Roman" w:hAnsi="Arial" w:cs="Arial"/>
                <w:b/>
                <w:bCs/>
                <w:sz w:val="22"/>
                <w:szCs w:val="22"/>
                <w:lang w:eastAsia="es-MX"/>
              </w:rPr>
              <w:t>D</w:t>
            </w:r>
            <w:r w:rsidRPr="00935FB8">
              <w:rPr>
                <w:rFonts w:ascii="Arial" w:eastAsia="Times New Roman" w:hAnsi="Arial" w:cs="Arial"/>
                <w:b/>
                <w:bCs/>
                <w:sz w:val="22"/>
                <w:szCs w:val="22"/>
                <w:lang w:eastAsia="es-MX"/>
              </w:rPr>
              <w:t>LyT</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000000" w:fill="A6A6A6"/>
            <w:vAlign w:val="center"/>
            <w:hideMark/>
          </w:tcPr>
          <w:p w:rsidR="005255DD" w:rsidRPr="00935FB8" w:rsidRDefault="005255DD" w:rsidP="005255D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w:t>
            </w:r>
          </w:p>
        </w:tc>
        <w:tc>
          <w:tcPr>
            <w:tcW w:w="4040" w:type="dxa"/>
            <w:tcBorders>
              <w:top w:val="nil"/>
              <w:left w:val="nil"/>
              <w:bottom w:val="single" w:sz="4" w:space="0" w:color="auto"/>
              <w:right w:val="single" w:sz="4" w:space="0" w:color="auto"/>
            </w:tcBorders>
            <w:shd w:val="clear" w:color="000000" w:fill="A6A6A6"/>
            <w:vAlign w:val="center"/>
            <w:hideMark/>
          </w:tcPr>
          <w:p w:rsidR="005255DD" w:rsidRPr="00935FB8" w:rsidRDefault="005255DD" w:rsidP="005255DD">
            <w:pP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Descripción</w:t>
            </w:r>
          </w:p>
        </w:tc>
        <w:tc>
          <w:tcPr>
            <w:tcW w:w="1780" w:type="dxa"/>
            <w:tcBorders>
              <w:top w:val="nil"/>
              <w:left w:val="nil"/>
              <w:bottom w:val="single" w:sz="4" w:space="0" w:color="auto"/>
              <w:right w:val="single" w:sz="4" w:space="0" w:color="auto"/>
            </w:tcBorders>
            <w:shd w:val="clear" w:color="000000" w:fill="A6A6A6"/>
            <w:vAlign w:val="center"/>
            <w:hideMark/>
          </w:tcPr>
          <w:p w:rsidR="005255DD" w:rsidRPr="00935FB8" w:rsidRDefault="005255DD" w:rsidP="005255D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3181" w:type="dxa"/>
            <w:tcBorders>
              <w:top w:val="nil"/>
              <w:left w:val="nil"/>
              <w:bottom w:val="single" w:sz="4" w:space="0" w:color="auto"/>
              <w:right w:val="single" w:sz="4" w:space="0" w:color="auto"/>
            </w:tcBorders>
            <w:shd w:val="clear" w:color="000000" w:fill="A6A6A6"/>
            <w:noWrap/>
            <w:vAlign w:val="bottom"/>
            <w:hideMark/>
          </w:tcPr>
          <w:p w:rsidR="005255DD" w:rsidRPr="00935FB8" w:rsidRDefault="005255DD" w:rsidP="005255DD">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60 cajas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Papel filtro Whatman No. 2  </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con 100</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12 frascos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Detergente extran no ionico  merck</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5 L</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18 frascos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fluorhídrico concentrado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500ml</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frascos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Acetona</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3.7L</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frascos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Peróxido de hidrógeno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500ml</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 cajas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Papel filtro Whatman  No. 42</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con 100</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10 ml clase A</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1 ml clase A</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2 ml clase A</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45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22 frascos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clorhídrico instra  concentrado JT Baker</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2.5L</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22 frascos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Nítrico instra concentrado  JT Baker</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2.5L</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5 ml clase A</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Perilla de succión</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Vaso de precipitado de vidrio 250 ml</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volumétrico clase A 100ml</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Embudo de vidrio para filtración tallo largo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Probeta de vidrio 100ml</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Bureta volumétrica de vidrio 10 ml</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piezas</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Alcohol etílico Grado reactivo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galón</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Alcohol Isopropilico Grado reactivo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galón</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Etilenglicol Grado reactivo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galón</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Tolueno Grado reactivo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galón</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Hidróxido</w:t>
            </w:r>
            <w:r w:rsidR="005255DD" w:rsidRPr="00935FB8">
              <w:rPr>
                <w:rFonts w:ascii="Arial" w:eastAsia="Times New Roman" w:hAnsi="Arial" w:cs="Arial"/>
                <w:sz w:val="16"/>
                <w:szCs w:val="16"/>
                <w:lang w:eastAsia="es-MX"/>
              </w:rPr>
              <w:t xml:space="preserve"> de amonio Grado reactivo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galón</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5255DD" w:rsidRPr="00935FB8">
              <w:rPr>
                <w:rFonts w:ascii="Arial" w:eastAsia="Times New Roman" w:hAnsi="Arial" w:cs="Arial"/>
                <w:sz w:val="16"/>
                <w:szCs w:val="16"/>
                <w:lang w:eastAsia="es-MX"/>
              </w:rPr>
              <w:t xml:space="preserve"> sulfúrico Grado reactivo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galón</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5255DD" w:rsidRPr="00935FB8">
              <w:rPr>
                <w:rFonts w:ascii="Arial" w:eastAsia="Times New Roman" w:hAnsi="Arial" w:cs="Arial"/>
                <w:sz w:val="16"/>
                <w:szCs w:val="16"/>
                <w:lang w:eastAsia="es-MX"/>
              </w:rPr>
              <w:t xml:space="preserve"> fosfórico Grado reactivo</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08733E"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galón</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255DD" w:rsidRPr="00935FB8" w:rsidTr="00514B22">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pieza</w:t>
            </w:r>
          </w:p>
        </w:tc>
        <w:tc>
          <w:tcPr>
            <w:tcW w:w="404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rPr>
                <w:rFonts w:ascii="Arial" w:eastAsia="Times New Roman" w:hAnsi="Arial" w:cs="Arial"/>
                <w:sz w:val="16"/>
                <w:szCs w:val="16"/>
                <w:lang w:eastAsia="es-MX"/>
              </w:rPr>
            </w:pPr>
            <w:r w:rsidRPr="00935FB8">
              <w:rPr>
                <w:rFonts w:ascii="Arial" w:eastAsia="Times New Roman" w:hAnsi="Arial" w:cs="Arial"/>
                <w:sz w:val="16"/>
                <w:szCs w:val="16"/>
                <w:lang w:eastAsia="es-MX"/>
              </w:rPr>
              <w:t>Peróxido de hidrogeno 30 %</w:t>
            </w:r>
          </w:p>
        </w:tc>
        <w:tc>
          <w:tcPr>
            <w:tcW w:w="1780" w:type="dxa"/>
            <w:tcBorders>
              <w:top w:val="nil"/>
              <w:left w:val="nil"/>
              <w:bottom w:val="single" w:sz="4" w:space="0" w:color="auto"/>
              <w:right w:val="single" w:sz="4" w:space="0" w:color="auto"/>
            </w:tcBorders>
            <w:shd w:val="clear" w:color="auto" w:fill="auto"/>
            <w:vAlign w:val="center"/>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w:t>
            </w:r>
          </w:p>
        </w:tc>
        <w:tc>
          <w:tcPr>
            <w:tcW w:w="3181" w:type="dxa"/>
            <w:tcBorders>
              <w:top w:val="nil"/>
              <w:left w:val="nil"/>
              <w:bottom w:val="single" w:sz="4" w:space="0" w:color="auto"/>
              <w:right w:val="single" w:sz="4" w:space="0" w:color="auto"/>
            </w:tcBorders>
            <w:shd w:val="clear" w:color="auto" w:fill="auto"/>
            <w:noWrap/>
            <w:vAlign w:val="bottom"/>
            <w:hideMark/>
          </w:tcPr>
          <w:p w:rsidR="005255DD" w:rsidRPr="00935FB8" w:rsidRDefault="005255DD" w:rsidP="005255DD">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0028BF" w:rsidRPr="00935FB8" w:rsidRDefault="000028BF" w:rsidP="00A27226">
      <w:pPr>
        <w:rPr>
          <w:rFonts w:ascii="Arial" w:hAnsi="Arial" w:cs="Arial"/>
          <w:b/>
          <w:sz w:val="20"/>
          <w:szCs w:val="20"/>
          <w:highlight w:val="yellow"/>
        </w:rPr>
      </w:pPr>
    </w:p>
    <w:p w:rsidR="005077B0" w:rsidRPr="00935FB8" w:rsidRDefault="005077B0" w:rsidP="00A27226">
      <w:pPr>
        <w:rPr>
          <w:rFonts w:ascii="Arial" w:hAnsi="Arial" w:cs="Arial"/>
          <w:b/>
          <w:sz w:val="20"/>
          <w:szCs w:val="20"/>
          <w:highlight w:val="yellow"/>
        </w:rPr>
      </w:pPr>
    </w:p>
    <w:p w:rsidR="005077B0" w:rsidRPr="00935FB8" w:rsidRDefault="005077B0" w:rsidP="00A27226">
      <w:pPr>
        <w:rPr>
          <w:rFonts w:ascii="Arial" w:hAnsi="Arial" w:cs="Arial"/>
          <w:b/>
          <w:sz w:val="20"/>
          <w:szCs w:val="20"/>
          <w:highlight w:val="yellow"/>
        </w:rPr>
      </w:pPr>
    </w:p>
    <w:p w:rsidR="000028BF" w:rsidRPr="00935FB8" w:rsidRDefault="000028BF" w:rsidP="00A27226">
      <w:pPr>
        <w:rPr>
          <w:rFonts w:ascii="Arial" w:hAnsi="Arial" w:cs="Arial"/>
          <w:b/>
          <w:sz w:val="20"/>
          <w:szCs w:val="20"/>
          <w:highlight w:val="yellow"/>
        </w:rPr>
      </w:pPr>
    </w:p>
    <w:p w:rsidR="005077B0" w:rsidRPr="00935FB8" w:rsidRDefault="005077B0" w:rsidP="00A27226">
      <w:pPr>
        <w:rPr>
          <w:rFonts w:ascii="Arial" w:hAnsi="Arial" w:cs="Arial"/>
          <w:b/>
          <w:sz w:val="20"/>
          <w:szCs w:val="20"/>
          <w:highlight w:val="yellow"/>
        </w:rPr>
      </w:pPr>
    </w:p>
    <w:tbl>
      <w:tblPr>
        <w:tblW w:w="9776" w:type="dxa"/>
        <w:jc w:val="center"/>
        <w:tblCellMar>
          <w:left w:w="70" w:type="dxa"/>
          <w:right w:w="70" w:type="dxa"/>
        </w:tblCellMar>
        <w:tblLook w:val="04A0" w:firstRow="1" w:lastRow="0" w:firstColumn="1" w:lastColumn="0" w:noHBand="0" w:noVBand="1"/>
      </w:tblPr>
      <w:tblGrid>
        <w:gridCol w:w="1291"/>
        <w:gridCol w:w="5889"/>
        <w:gridCol w:w="2596"/>
      </w:tblGrid>
      <w:tr w:rsidR="001F6F31" w:rsidRPr="00935FB8" w:rsidTr="00534EFA">
        <w:trPr>
          <w:trHeight w:val="300"/>
          <w:jc w:val="center"/>
        </w:trPr>
        <w:tc>
          <w:tcPr>
            <w:tcW w:w="9776"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F6F31" w:rsidRPr="00935FB8" w:rsidRDefault="00514B22" w:rsidP="001F6F31">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lastRenderedPageBreak/>
              <w:t>PARTIDA 7</w:t>
            </w:r>
            <w:r w:rsidR="001F6F31" w:rsidRPr="00935FB8">
              <w:rPr>
                <w:rFonts w:ascii="Arial" w:eastAsia="Times New Roman" w:hAnsi="Arial" w:cs="Arial"/>
                <w:b/>
                <w:bCs/>
                <w:sz w:val="22"/>
                <w:szCs w:val="22"/>
                <w:lang w:eastAsia="es-MX"/>
              </w:rPr>
              <w:t xml:space="preserve"> </w:t>
            </w:r>
            <w:r w:rsidRPr="00935FB8">
              <w:rPr>
                <w:rFonts w:ascii="Arial" w:eastAsia="Times New Roman" w:hAnsi="Arial" w:cs="Arial"/>
                <w:b/>
                <w:bCs/>
                <w:sz w:val="22"/>
                <w:szCs w:val="22"/>
                <w:lang w:eastAsia="es-MX"/>
              </w:rPr>
              <w:t>D</w:t>
            </w:r>
            <w:r w:rsidR="001F6F31" w:rsidRPr="00935FB8">
              <w:rPr>
                <w:rFonts w:ascii="Arial" w:eastAsia="Times New Roman" w:hAnsi="Arial" w:cs="Arial"/>
                <w:b/>
                <w:bCs/>
                <w:sz w:val="22"/>
                <w:szCs w:val="22"/>
                <w:lang w:eastAsia="es-MX"/>
              </w:rPr>
              <w:t>MIE</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000000" w:fill="A6A6A6"/>
            <w:noWrap/>
            <w:vAlign w:val="bottom"/>
            <w:hideMark/>
          </w:tcPr>
          <w:p w:rsidR="001F6F31" w:rsidRPr="00935FB8" w:rsidRDefault="001F6F31" w:rsidP="001F6F31">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w:t>
            </w:r>
          </w:p>
        </w:tc>
        <w:tc>
          <w:tcPr>
            <w:tcW w:w="5889" w:type="dxa"/>
            <w:tcBorders>
              <w:top w:val="nil"/>
              <w:left w:val="nil"/>
              <w:bottom w:val="single" w:sz="4" w:space="0" w:color="auto"/>
              <w:right w:val="single" w:sz="4" w:space="0" w:color="auto"/>
            </w:tcBorders>
            <w:shd w:val="clear" w:color="000000" w:fill="A6A6A6"/>
            <w:noWrap/>
            <w:vAlign w:val="bottom"/>
            <w:hideMark/>
          </w:tcPr>
          <w:p w:rsidR="001F6F31" w:rsidRPr="00935FB8" w:rsidRDefault="001F6F31" w:rsidP="001F6F31">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Concepto</w:t>
            </w:r>
          </w:p>
        </w:tc>
        <w:tc>
          <w:tcPr>
            <w:tcW w:w="2596" w:type="dxa"/>
            <w:tcBorders>
              <w:top w:val="nil"/>
              <w:left w:val="nil"/>
              <w:bottom w:val="single" w:sz="4" w:space="0" w:color="auto"/>
              <w:right w:val="single" w:sz="4" w:space="0" w:color="auto"/>
            </w:tcBorders>
            <w:shd w:val="clear" w:color="000000" w:fill="A6A6A6"/>
            <w:noWrap/>
            <w:vAlign w:val="bottom"/>
            <w:hideMark/>
          </w:tcPr>
          <w:p w:rsidR="001F6F31" w:rsidRPr="00935FB8" w:rsidRDefault="001F6F31" w:rsidP="001F6F31">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1F6F31" w:rsidRPr="00935FB8" w:rsidTr="00534EFA">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Barra </w:t>
            </w:r>
            <w:r w:rsidR="0008733E" w:rsidRPr="00935FB8">
              <w:rPr>
                <w:rFonts w:ascii="Arial" w:eastAsia="Times New Roman" w:hAnsi="Arial" w:cs="Arial"/>
                <w:sz w:val="16"/>
                <w:szCs w:val="16"/>
                <w:lang w:eastAsia="es-MX"/>
              </w:rPr>
              <w:t>magnética</w:t>
            </w:r>
            <w:r w:rsidRPr="00935FB8">
              <w:rPr>
                <w:rFonts w:ascii="Arial" w:eastAsia="Times New Roman" w:hAnsi="Arial" w:cs="Arial"/>
                <w:sz w:val="16"/>
                <w:szCs w:val="16"/>
                <w:lang w:eastAsia="es-MX"/>
              </w:rPr>
              <w:t xml:space="preserve"> agitadora  25 x 6 mm (1 x 5/16")</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Barra </w:t>
            </w:r>
            <w:r w:rsidR="0008733E" w:rsidRPr="00935FB8">
              <w:rPr>
                <w:rFonts w:ascii="Arial" w:eastAsia="Times New Roman" w:hAnsi="Arial" w:cs="Arial"/>
                <w:sz w:val="16"/>
                <w:szCs w:val="16"/>
                <w:lang w:eastAsia="es-MX"/>
              </w:rPr>
              <w:t>magnética</w:t>
            </w:r>
            <w:r w:rsidRPr="00935FB8">
              <w:rPr>
                <w:rFonts w:ascii="Arial" w:eastAsia="Times New Roman" w:hAnsi="Arial" w:cs="Arial"/>
                <w:sz w:val="16"/>
                <w:szCs w:val="16"/>
                <w:lang w:eastAsia="es-MX"/>
              </w:rPr>
              <w:t xml:space="preserve"> agitadora  50 x 6 mm (2 x 5/16")</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Barra </w:t>
            </w:r>
            <w:r w:rsidR="0008733E" w:rsidRPr="00935FB8">
              <w:rPr>
                <w:rFonts w:ascii="Arial" w:eastAsia="Times New Roman" w:hAnsi="Arial" w:cs="Arial"/>
                <w:sz w:val="16"/>
                <w:szCs w:val="16"/>
                <w:lang w:eastAsia="es-MX"/>
              </w:rPr>
              <w:t>magnética</w:t>
            </w:r>
            <w:r w:rsidRPr="00935FB8">
              <w:rPr>
                <w:rFonts w:ascii="Arial" w:eastAsia="Times New Roman" w:hAnsi="Arial" w:cs="Arial"/>
                <w:sz w:val="16"/>
                <w:szCs w:val="16"/>
                <w:lang w:eastAsia="es-MX"/>
              </w:rPr>
              <w:t xml:space="preserve"> agitadora  64 x 10 mm (2 1/2 x 3/8")</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Bureta 25mL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Cepillos cerdas </w:t>
            </w:r>
            <w:r w:rsidR="0008733E" w:rsidRPr="00935FB8">
              <w:rPr>
                <w:rFonts w:ascii="Arial" w:eastAsia="Times New Roman" w:hAnsi="Arial" w:cs="Arial"/>
                <w:sz w:val="16"/>
                <w:szCs w:val="16"/>
                <w:lang w:eastAsia="es-MX"/>
              </w:rPr>
              <w:t>metálicas</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Charolas de </w:t>
            </w:r>
            <w:r w:rsidR="0008733E" w:rsidRPr="00935FB8">
              <w:rPr>
                <w:rFonts w:ascii="Arial" w:eastAsia="Times New Roman" w:hAnsi="Arial" w:cs="Arial"/>
                <w:sz w:val="16"/>
                <w:szCs w:val="16"/>
                <w:lang w:eastAsia="es-MX"/>
              </w:rPr>
              <w:t>aluminio</w:t>
            </w:r>
            <w:r w:rsidRPr="00935FB8">
              <w:rPr>
                <w:rFonts w:ascii="Arial" w:eastAsia="Times New Roman" w:hAnsi="Arial" w:cs="Arial"/>
                <w:sz w:val="16"/>
                <w:szCs w:val="16"/>
                <w:lang w:eastAsia="es-MX"/>
              </w:rPr>
              <w:t xml:space="preserve"> para balanza 5cm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Embudo de </w:t>
            </w:r>
            <w:r w:rsidR="0008733E" w:rsidRPr="00935FB8">
              <w:rPr>
                <w:rFonts w:ascii="Arial" w:eastAsia="Times New Roman" w:hAnsi="Arial" w:cs="Arial"/>
                <w:sz w:val="16"/>
                <w:szCs w:val="16"/>
                <w:lang w:eastAsia="es-MX"/>
              </w:rPr>
              <w:t>separación</w:t>
            </w:r>
            <w:r w:rsidRPr="00935FB8">
              <w:rPr>
                <w:rFonts w:ascii="Arial" w:eastAsia="Times New Roman" w:hAnsi="Arial" w:cs="Arial"/>
                <w:sz w:val="16"/>
                <w:szCs w:val="16"/>
                <w:lang w:eastAsia="es-MX"/>
              </w:rPr>
              <w:t xml:space="preserve"> recto 500mL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Embudo para </w:t>
            </w:r>
            <w:r w:rsidR="0008733E" w:rsidRPr="00935FB8">
              <w:rPr>
                <w:rFonts w:ascii="Arial" w:eastAsia="Times New Roman" w:hAnsi="Arial" w:cs="Arial"/>
                <w:sz w:val="16"/>
                <w:szCs w:val="16"/>
                <w:lang w:eastAsia="es-MX"/>
              </w:rPr>
              <w:t>filtración</w:t>
            </w:r>
            <w:r w:rsidRPr="00935FB8">
              <w:rPr>
                <w:rFonts w:ascii="Arial" w:eastAsia="Times New Roman" w:hAnsi="Arial" w:cs="Arial"/>
                <w:sz w:val="16"/>
                <w:szCs w:val="16"/>
                <w:lang w:eastAsia="es-MX"/>
              </w:rPr>
              <w:t xml:space="preserve"> tallo largo 90mm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Frasco </w:t>
            </w:r>
            <w:r w:rsidR="0008733E" w:rsidRPr="00935FB8">
              <w:rPr>
                <w:rFonts w:ascii="Arial" w:eastAsia="Times New Roman" w:hAnsi="Arial" w:cs="Arial"/>
                <w:sz w:val="16"/>
                <w:szCs w:val="16"/>
                <w:lang w:eastAsia="es-MX"/>
              </w:rPr>
              <w:t>ámbar</w:t>
            </w:r>
            <w:r w:rsidRPr="00935FB8">
              <w:rPr>
                <w:rFonts w:ascii="Arial" w:eastAsia="Times New Roman" w:hAnsi="Arial" w:cs="Arial"/>
                <w:sz w:val="16"/>
                <w:szCs w:val="16"/>
                <w:lang w:eastAsia="es-MX"/>
              </w:rPr>
              <w:t xml:space="preserve"> c/</w:t>
            </w:r>
            <w:r w:rsidR="0008733E" w:rsidRPr="00935FB8">
              <w:rPr>
                <w:rFonts w:ascii="Arial" w:eastAsia="Times New Roman" w:hAnsi="Arial" w:cs="Arial"/>
                <w:sz w:val="16"/>
                <w:szCs w:val="16"/>
                <w:lang w:eastAsia="es-MX"/>
              </w:rPr>
              <w:t>tapón</w:t>
            </w:r>
            <w:r w:rsidRPr="00935FB8">
              <w:rPr>
                <w:rFonts w:ascii="Arial" w:eastAsia="Times New Roman" w:hAnsi="Arial" w:cs="Arial"/>
                <w:sz w:val="16"/>
                <w:szCs w:val="16"/>
                <w:lang w:eastAsia="es-MX"/>
              </w:rPr>
              <w:t xml:space="preserve"> esmerilado 1L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8</w:t>
            </w:r>
            <w:r w:rsidR="001F6F31" w:rsidRPr="00935FB8">
              <w:rPr>
                <w:rFonts w:ascii="Arial" w:eastAsia="Times New Roman" w:hAnsi="Arial" w:cs="Arial"/>
                <w:sz w:val="16"/>
                <w:szCs w:val="16"/>
                <w:lang w:eastAsia="es-MX"/>
              </w:rPr>
              <w:t xml:space="preserve">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Erlenmeyer  boca angosta 125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8</w:t>
            </w:r>
            <w:r w:rsidR="001F6F31" w:rsidRPr="00935FB8">
              <w:rPr>
                <w:rFonts w:ascii="Arial" w:eastAsia="Times New Roman" w:hAnsi="Arial" w:cs="Arial"/>
                <w:sz w:val="16"/>
                <w:szCs w:val="16"/>
                <w:lang w:eastAsia="es-MX"/>
              </w:rPr>
              <w:t xml:space="preserve">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Erlenmeyer  boca angosta 250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8</w:t>
            </w:r>
            <w:r w:rsidR="001F6F31" w:rsidRPr="00935FB8">
              <w:rPr>
                <w:rFonts w:ascii="Arial" w:eastAsia="Times New Roman" w:hAnsi="Arial" w:cs="Arial"/>
                <w:sz w:val="16"/>
                <w:szCs w:val="16"/>
                <w:lang w:eastAsia="es-MX"/>
              </w:rPr>
              <w:t xml:space="preserve">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Erlenmeyer  boca angosta 500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aforado 100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aforado 1000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aforado 250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aforado 500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Matraz </w:t>
            </w:r>
            <w:r w:rsidR="0008733E" w:rsidRPr="00935FB8">
              <w:rPr>
                <w:rFonts w:ascii="Arial" w:eastAsia="Times New Roman" w:hAnsi="Arial" w:cs="Arial"/>
                <w:sz w:val="16"/>
                <w:szCs w:val="16"/>
                <w:lang w:eastAsia="es-MX"/>
              </w:rPr>
              <w:t>Florencia</w:t>
            </w:r>
            <w:r w:rsidRPr="00935FB8">
              <w:rPr>
                <w:rFonts w:ascii="Arial" w:eastAsia="Times New Roman" w:hAnsi="Arial" w:cs="Arial"/>
                <w:sz w:val="16"/>
                <w:szCs w:val="16"/>
                <w:lang w:eastAsia="es-MX"/>
              </w:rPr>
              <w:t xml:space="preserve"> tres bocas  esmerilado 500mL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001F6F31" w:rsidRPr="00935FB8">
              <w:rPr>
                <w:rFonts w:ascii="Arial" w:eastAsia="Times New Roman" w:hAnsi="Arial" w:cs="Arial"/>
                <w:sz w:val="16"/>
                <w:szCs w:val="16"/>
                <w:lang w:eastAsia="es-MX"/>
              </w:rPr>
              <w:t xml:space="preserve">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Florencia fondo plano  pyrex 1000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001F6F31" w:rsidRPr="00935FB8">
              <w:rPr>
                <w:rFonts w:ascii="Arial" w:eastAsia="Times New Roman" w:hAnsi="Arial" w:cs="Arial"/>
                <w:sz w:val="16"/>
                <w:szCs w:val="16"/>
                <w:lang w:eastAsia="es-MX"/>
              </w:rPr>
              <w:t xml:space="preserve">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Matraz Florencia fondo plano  pyrex 500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Pipeta serológica 0.01 ML GRADUADO</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pipeta serológica 0.05 ML GRADUADO</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001F6F31" w:rsidRPr="00935FB8">
              <w:rPr>
                <w:rFonts w:ascii="Arial" w:eastAsia="Times New Roman" w:hAnsi="Arial" w:cs="Arial"/>
                <w:sz w:val="16"/>
                <w:szCs w:val="16"/>
                <w:lang w:eastAsia="es-MX"/>
              </w:rPr>
              <w:t xml:space="preserve">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serológica</w:t>
            </w:r>
            <w:r w:rsidRPr="00935FB8">
              <w:rPr>
                <w:rFonts w:ascii="Arial" w:eastAsia="Times New Roman" w:hAnsi="Arial" w:cs="Arial"/>
                <w:sz w:val="16"/>
                <w:szCs w:val="16"/>
                <w:lang w:eastAsia="es-MX"/>
              </w:rPr>
              <w:t xml:space="preserve"> 1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001F6F31" w:rsidRPr="00935FB8">
              <w:rPr>
                <w:rFonts w:ascii="Arial" w:eastAsia="Times New Roman" w:hAnsi="Arial" w:cs="Arial"/>
                <w:sz w:val="16"/>
                <w:szCs w:val="16"/>
                <w:lang w:eastAsia="es-MX"/>
              </w:rPr>
              <w:t xml:space="preserve">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serológica</w:t>
            </w:r>
            <w:r w:rsidRPr="00935FB8">
              <w:rPr>
                <w:rFonts w:ascii="Arial" w:eastAsia="Times New Roman" w:hAnsi="Arial" w:cs="Arial"/>
                <w:sz w:val="16"/>
                <w:szCs w:val="16"/>
                <w:lang w:eastAsia="es-MX"/>
              </w:rPr>
              <w:t xml:space="preserve"> 2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001F6F31" w:rsidRPr="00935FB8">
              <w:rPr>
                <w:rFonts w:ascii="Arial" w:eastAsia="Times New Roman" w:hAnsi="Arial" w:cs="Arial"/>
                <w:sz w:val="16"/>
                <w:szCs w:val="16"/>
                <w:lang w:eastAsia="es-MX"/>
              </w:rPr>
              <w:t xml:space="preserve">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serológica</w:t>
            </w:r>
            <w:r w:rsidRPr="00935FB8">
              <w:rPr>
                <w:rFonts w:ascii="Arial" w:eastAsia="Times New Roman" w:hAnsi="Arial" w:cs="Arial"/>
                <w:sz w:val="16"/>
                <w:szCs w:val="16"/>
                <w:lang w:eastAsia="es-MX"/>
              </w:rPr>
              <w:t xml:space="preserve"> 5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serológica</w:t>
            </w:r>
            <w:r w:rsidRPr="00935FB8">
              <w:rPr>
                <w:rFonts w:ascii="Arial" w:eastAsia="Times New Roman" w:hAnsi="Arial" w:cs="Arial"/>
                <w:sz w:val="16"/>
                <w:szCs w:val="16"/>
                <w:lang w:eastAsia="es-MX"/>
              </w:rPr>
              <w:t xml:space="preserve"> 10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Pipetas de transferencia 3mL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001F6F31" w:rsidRPr="00935FB8">
              <w:rPr>
                <w:rFonts w:ascii="Arial" w:eastAsia="Times New Roman" w:hAnsi="Arial" w:cs="Arial"/>
                <w:sz w:val="16"/>
                <w:szCs w:val="16"/>
                <w:lang w:eastAsia="es-MX"/>
              </w:rPr>
              <w:t xml:space="preserve">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volumétrica</w:t>
            </w:r>
            <w:r w:rsidRPr="00935FB8">
              <w:rPr>
                <w:rFonts w:ascii="Arial" w:eastAsia="Times New Roman" w:hAnsi="Arial" w:cs="Arial"/>
                <w:sz w:val="16"/>
                <w:szCs w:val="16"/>
                <w:lang w:eastAsia="es-MX"/>
              </w:rPr>
              <w:t xml:space="preserve"> clase A 1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volumétrica</w:t>
            </w:r>
            <w:r w:rsidRPr="00935FB8">
              <w:rPr>
                <w:rFonts w:ascii="Arial" w:eastAsia="Times New Roman" w:hAnsi="Arial" w:cs="Arial"/>
                <w:sz w:val="16"/>
                <w:szCs w:val="16"/>
                <w:lang w:eastAsia="es-MX"/>
              </w:rPr>
              <w:t xml:space="preserve"> clase A 10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volumétrica</w:t>
            </w:r>
            <w:r w:rsidRPr="00935FB8">
              <w:rPr>
                <w:rFonts w:ascii="Arial" w:eastAsia="Times New Roman" w:hAnsi="Arial" w:cs="Arial"/>
                <w:sz w:val="16"/>
                <w:szCs w:val="16"/>
                <w:lang w:eastAsia="es-MX"/>
              </w:rPr>
              <w:t xml:space="preserve"> clase A 15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001F6F31" w:rsidRPr="00935FB8">
              <w:rPr>
                <w:rFonts w:ascii="Arial" w:eastAsia="Times New Roman" w:hAnsi="Arial" w:cs="Arial"/>
                <w:sz w:val="16"/>
                <w:szCs w:val="16"/>
                <w:lang w:eastAsia="es-MX"/>
              </w:rPr>
              <w:t xml:space="preserve">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volumétrica</w:t>
            </w:r>
            <w:r w:rsidRPr="00935FB8">
              <w:rPr>
                <w:rFonts w:ascii="Arial" w:eastAsia="Times New Roman" w:hAnsi="Arial" w:cs="Arial"/>
                <w:sz w:val="16"/>
                <w:szCs w:val="16"/>
                <w:lang w:eastAsia="es-MX"/>
              </w:rPr>
              <w:t xml:space="preserve"> clase A 2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001F6F31" w:rsidRPr="00935FB8">
              <w:rPr>
                <w:rFonts w:ascii="Arial" w:eastAsia="Times New Roman" w:hAnsi="Arial" w:cs="Arial"/>
                <w:sz w:val="16"/>
                <w:szCs w:val="16"/>
                <w:lang w:eastAsia="es-MX"/>
              </w:rPr>
              <w:t xml:space="preserve">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volumétrica</w:t>
            </w:r>
            <w:r w:rsidRPr="00935FB8">
              <w:rPr>
                <w:rFonts w:ascii="Arial" w:eastAsia="Times New Roman" w:hAnsi="Arial" w:cs="Arial"/>
                <w:sz w:val="16"/>
                <w:szCs w:val="16"/>
                <w:lang w:eastAsia="es-MX"/>
              </w:rPr>
              <w:t xml:space="preserve"> clase A 3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volumétrica</w:t>
            </w:r>
            <w:r w:rsidRPr="00935FB8">
              <w:rPr>
                <w:rFonts w:ascii="Arial" w:eastAsia="Times New Roman" w:hAnsi="Arial" w:cs="Arial"/>
                <w:sz w:val="16"/>
                <w:szCs w:val="16"/>
                <w:lang w:eastAsia="es-MX"/>
              </w:rPr>
              <w:t xml:space="preserve"> clase A 4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 </w:t>
            </w:r>
            <w:r w:rsidR="0008733E" w:rsidRPr="00935FB8">
              <w:rPr>
                <w:rFonts w:ascii="Arial" w:eastAsia="Times New Roman" w:hAnsi="Arial" w:cs="Arial"/>
                <w:sz w:val="16"/>
                <w:szCs w:val="16"/>
                <w:lang w:eastAsia="es-MX"/>
              </w:rPr>
              <w:t>volumétrica</w:t>
            </w:r>
            <w:r w:rsidRPr="00935FB8">
              <w:rPr>
                <w:rFonts w:ascii="Arial" w:eastAsia="Times New Roman" w:hAnsi="Arial" w:cs="Arial"/>
                <w:sz w:val="16"/>
                <w:szCs w:val="16"/>
                <w:lang w:eastAsia="es-MX"/>
              </w:rPr>
              <w:t xml:space="preserve"> clase A 5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Pizeta de polietileno (frasco lavador) Nalgene 500 mL SIN NOMBRE</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Probeta graduada Nalgene polipropileno 100 mL </w:t>
            </w:r>
            <w:r w:rsidR="0008733E" w:rsidRPr="00935FB8">
              <w:rPr>
                <w:rFonts w:ascii="Arial" w:eastAsia="Times New Roman" w:hAnsi="Arial" w:cs="Arial"/>
                <w:sz w:val="16"/>
                <w:szCs w:val="16"/>
                <w:lang w:eastAsia="es-MX"/>
              </w:rPr>
              <w:t>económica</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Probeta graduada Nalgene polipropileno 1000 mL </w:t>
            </w:r>
            <w:r w:rsidR="0008733E" w:rsidRPr="00935FB8">
              <w:rPr>
                <w:rFonts w:ascii="Arial" w:eastAsia="Times New Roman" w:hAnsi="Arial" w:cs="Arial"/>
                <w:sz w:val="16"/>
                <w:szCs w:val="16"/>
                <w:lang w:eastAsia="es-MX"/>
              </w:rPr>
              <w:t>económica</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222EA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3</w:t>
            </w:r>
            <w:r w:rsidR="001F6F31" w:rsidRPr="00935FB8">
              <w:rPr>
                <w:rFonts w:ascii="Arial" w:eastAsia="Times New Roman" w:hAnsi="Arial" w:cs="Arial"/>
                <w:sz w:val="16"/>
                <w:szCs w:val="16"/>
                <w:lang w:eastAsia="es-MX"/>
              </w:rPr>
              <w:t xml:space="preserve"> pza</w:t>
            </w:r>
            <w:r>
              <w:rPr>
                <w:rFonts w:ascii="Arial" w:eastAsia="Times New Roman" w:hAnsi="Arial" w:cs="Arial"/>
                <w:sz w:val="16"/>
                <w:szCs w:val="16"/>
                <w:lang w:eastAsia="es-MX"/>
              </w:rPr>
              <w:t>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Probeta graduada Nalgene polipropileno 250 mL </w:t>
            </w:r>
            <w:r w:rsidR="0008733E" w:rsidRPr="00935FB8">
              <w:rPr>
                <w:rFonts w:ascii="Arial" w:eastAsia="Times New Roman" w:hAnsi="Arial" w:cs="Arial"/>
                <w:sz w:val="16"/>
                <w:szCs w:val="16"/>
                <w:lang w:eastAsia="es-MX"/>
              </w:rPr>
              <w:t>económica</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Probeta graduada Nalgene polipropileno 500 mL </w:t>
            </w:r>
            <w:r w:rsidR="0008733E" w:rsidRPr="00935FB8">
              <w:rPr>
                <w:rFonts w:ascii="Arial" w:eastAsia="Times New Roman" w:hAnsi="Arial" w:cs="Arial"/>
                <w:sz w:val="16"/>
                <w:szCs w:val="16"/>
                <w:lang w:eastAsia="es-MX"/>
              </w:rPr>
              <w:t>económica</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Probeta 500mL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PROBETA VIDRIO B/PLAST 10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PROBETA VIDRIO B/PLAST 100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PROBETA VIDRIO B/PLAST 25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PROBETA VIDRIO B/PLAST 250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PROBETA VIDRIO B/PLAST 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Refrigerenta de Rosario</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Berzelius 300mL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100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2000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250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1000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500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50mL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de precipitados de polipropileno forma baja nalgene 1000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de precipitados de polipropileno forma baja nalgene 2000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de precipitados de polipropileno forma baja nalgene 250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de precipitados de polipropileno forma baja nalgene 400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de precipitados de polipropileno forma baja nalgene 600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pp 1000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pp 250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pp 400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Vaso pp 600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100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1000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150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20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25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250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400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50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500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600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VASO VIDRIO </w:t>
            </w:r>
            <w:r w:rsidR="0008733E" w:rsidRPr="00935FB8">
              <w:rPr>
                <w:rFonts w:ascii="Arial" w:eastAsia="Times New Roman" w:hAnsi="Arial" w:cs="Arial"/>
                <w:sz w:val="16"/>
                <w:szCs w:val="16"/>
                <w:lang w:eastAsia="es-MX"/>
              </w:rPr>
              <w:t>PRECIPITACIÓN</w:t>
            </w:r>
            <w:r w:rsidRPr="00935FB8">
              <w:rPr>
                <w:rFonts w:ascii="Arial" w:eastAsia="Times New Roman" w:hAnsi="Arial" w:cs="Arial"/>
                <w:sz w:val="16"/>
                <w:szCs w:val="16"/>
                <w:lang w:eastAsia="es-MX"/>
              </w:rPr>
              <w:t xml:space="preserve"> 800 ML</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VIDRIO RELOJ 100 MM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E2583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001F6F31" w:rsidRPr="00935FB8">
              <w:rPr>
                <w:rFonts w:ascii="Arial" w:eastAsia="Times New Roman" w:hAnsi="Arial" w:cs="Arial"/>
                <w:sz w:val="16"/>
                <w:szCs w:val="16"/>
                <w:lang w:eastAsia="es-MX"/>
              </w:rPr>
              <w:t xml:space="preserve">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VIDRIO RELOJ 40 MM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E2583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001F6F31" w:rsidRPr="00935FB8">
              <w:rPr>
                <w:rFonts w:ascii="Arial" w:eastAsia="Times New Roman" w:hAnsi="Arial" w:cs="Arial"/>
                <w:sz w:val="16"/>
                <w:szCs w:val="16"/>
                <w:lang w:eastAsia="es-MX"/>
              </w:rPr>
              <w:t xml:space="preserve">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VIDRIO RELOJ 50 MM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E25837" w:rsidP="001F6F31">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001F6F31" w:rsidRPr="00935FB8">
              <w:rPr>
                <w:rFonts w:ascii="Arial" w:eastAsia="Times New Roman" w:hAnsi="Arial" w:cs="Arial"/>
                <w:sz w:val="16"/>
                <w:szCs w:val="16"/>
                <w:lang w:eastAsia="es-MX"/>
              </w:rPr>
              <w:t xml:space="preserve">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VIDRIO RELOJ 70 MM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VIDRIO RELOJ 75 MM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9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VIDRIO RELOJ 80 MM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34EFA">
        <w:trPr>
          <w:trHeight w:val="285"/>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89"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VIDRIO RELOJ 90 MM</w:t>
            </w:r>
          </w:p>
        </w:tc>
        <w:tc>
          <w:tcPr>
            <w:tcW w:w="259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5077B0" w:rsidRPr="00935FB8" w:rsidRDefault="005077B0" w:rsidP="00C65D82">
      <w:pPr>
        <w:rPr>
          <w:rFonts w:ascii="Arial" w:hAnsi="Arial" w:cs="Arial"/>
          <w:b/>
          <w:sz w:val="20"/>
          <w:szCs w:val="20"/>
          <w:highlight w:val="yellow"/>
        </w:rPr>
      </w:pPr>
    </w:p>
    <w:p w:rsidR="005077B0" w:rsidRPr="00935FB8" w:rsidRDefault="005077B0" w:rsidP="00C65D82">
      <w:pPr>
        <w:rPr>
          <w:rFonts w:ascii="Arial" w:hAnsi="Arial" w:cs="Arial"/>
          <w:b/>
          <w:sz w:val="20"/>
          <w:szCs w:val="20"/>
          <w:highlight w:val="yellow"/>
        </w:rPr>
      </w:pPr>
    </w:p>
    <w:p w:rsidR="00527B26" w:rsidRPr="00935FB8" w:rsidRDefault="00527B26" w:rsidP="00C65D82">
      <w:pPr>
        <w:rPr>
          <w:rFonts w:ascii="Arial" w:hAnsi="Arial" w:cs="Arial"/>
          <w:b/>
          <w:sz w:val="20"/>
          <w:szCs w:val="20"/>
          <w:highlight w:val="yellow"/>
        </w:rPr>
      </w:pPr>
    </w:p>
    <w:p w:rsidR="00527B26" w:rsidRPr="00935FB8" w:rsidRDefault="00527B26"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tbl>
      <w:tblPr>
        <w:tblW w:w="9634" w:type="dxa"/>
        <w:jc w:val="center"/>
        <w:tblCellMar>
          <w:left w:w="70" w:type="dxa"/>
          <w:right w:w="70" w:type="dxa"/>
        </w:tblCellMar>
        <w:tblLook w:val="04A0" w:firstRow="1" w:lastRow="0" w:firstColumn="1" w:lastColumn="0" w:noHBand="0" w:noVBand="1"/>
      </w:tblPr>
      <w:tblGrid>
        <w:gridCol w:w="3678"/>
        <w:gridCol w:w="1166"/>
        <w:gridCol w:w="4790"/>
      </w:tblGrid>
      <w:tr w:rsidR="001F6F31" w:rsidRPr="00935FB8" w:rsidTr="00514B22">
        <w:trPr>
          <w:trHeight w:val="300"/>
          <w:jc w:val="center"/>
        </w:trPr>
        <w:tc>
          <w:tcPr>
            <w:tcW w:w="9634"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F6F31" w:rsidRPr="00935FB8" w:rsidRDefault="00514B22" w:rsidP="001F6F31">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PARTIDA 8</w:t>
            </w:r>
            <w:r w:rsidR="001F6F31" w:rsidRPr="00935FB8">
              <w:rPr>
                <w:rFonts w:ascii="Arial" w:eastAsia="Times New Roman" w:hAnsi="Arial" w:cs="Arial"/>
                <w:b/>
                <w:bCs/>
                <w:sz w:val="22"/>
                <w:szCs w:val="22"/>
                <w:lang w:eastAsia="es-MX"/>
              </w:rPr>
              <w:t xml:space="preserve"> </w:t>
            </w:r>
            <w:r w:rsidRPr="00935FB8">
              <w:rPr>
                <w:rFonts w:ascii="Arial" w:eastAsia="Times New Roman" w:hAnsi="Arial" w:cs="Arial"/>
                <w:b/>
                <w:bCs/>
                <w:sz w:val="22"/>
                <w:szCs w:val="22"/>
                <w:lang w:eastAsia="es-MX"/>
              </w:rPr>
              <w:t>D</w:t>
            </w:r>
            <w:r w:rsidR="001F6F31" w:rsidRPr="00935FB8">
              <w:rPr>
                <w:rFonts w:ascii="Arial" w:eastAsia="Times New Roman" w:hAnsi="Arial" w:cs="Arial"/>
                <w:b/>
                <w:bCs/>
                <w:sz w:val="22"/>
                <w:szCs w:val="22"/>
                <w:lang w:eastAsia="es-MX"/>
              </w:rPr>
              <w:t>MIE</w:t>
            </w:r>
          </w:p>
        </w:tc>
      </w:tr>
      <w:tr w:rsidR="001F6F31" w:rsidRPr="00935FB8" w:rsidTr="00514B22">
        <w:trPr>
          <w:trHeight w:val="300"/>
          <w:jc w:val="center"/>
        </w:trPr>
        <w:tc>
          <w:tcPr>
            <w:tcW w:w="3678" w:type="dxa"/>
            <w:tcBorders>
              <w:top w:val="nil"/>
              <w:left w:val="single" w:sz="4" w:space="0" w:color="auto"/>
              <w:bottom w:val="single" w:sz="4" w:space="0" w:color="auto"/>
              <w:right w:val="single" w:sz="4" w:space="0" w:color="auto"/>
            </w:tcBorders>
            <w:shd w:val="clear" w:color="000000" w:fill="A6A6A6"/>
            <w:noWrap/>
            <w:vAlign w:val="bottom"/>
            <w:hideMark/>
          </w:tcPr>
          <w:p w:rsidR="001F6F31" w:rsidRPr="00935FB8" w:rsidRDefault="001F6F31" w:rsidP="001F6F31">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Concepto</w:t>
            </w:r>
          </w:p>
        </w:tc>
        <w:tc>
          <w:tcPr>
            <w:tcW w:w="1166" w:type="dxa"/>
            <w:tcBorders>
              <w:top w:val="nil"/>
              <w:left w:val="nil"/>
              <w:bottom w:val="single" w:sz="4" w:space="0" w:color="auto"/>
              <w:right w:val="single" w:sz="4" w:space="0" w:color="auto"/>
            </w:tcBorders>
            <w:shd w:val="clear" w:color="000000" w:fill="A6A6A6"/>
            <w:noWrap/>
            <w:vAlign w:val="bottom"/>
            <w:hideMark/>
          </w:tcPr>
          <w:p w:rsidR="001F6F31" w:rsidRPr="00935FB8" w:rsidRDefault="001F6F31" w:rsidP="001F6F31">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w:t>
            </w:r>
          </w:p>
        </w:tc>
        <w:tc>
          <w:tcPr>
            <w:tcW w:w="4790" w:type="dxa"/>
            <w:tcBorders>
              <w:top w:val="nil"/>
              <w:left w:val="nil"/>
              <w:bottom w:val="single" w:sz="4" w:space="0" w:color="auto"/>
              <w:right w:val="single" w:sz="4" w:space="0" w:color="auto"/>
            </w:tcBorders>
            <w:shd w:val="clear" w:color="000000" w:fill="A6A6A6"/>
            <w:noWrap/>
            <w:vAlign w:val="bottom"/>
            <w:hideMark/>
          </w:tcPr>
          <w:p w:rsidR="001F6F31" w:rsidRPr="00935FB8" w:rsidRDefault="001F6F31" w:rsidP="001F6F31">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1F6F31" w:rsidRPr="00935FB8" w:rsidTr="00514B22">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Alúmina 0.1 micras</w:t>
            </w:r>
          </w:p>
        </w:tc>
        <w:tc>
          <w:tcPr>
            <w:tcW w:w="116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E25837">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r w:rsidR="00E25837">
              <w:rPr>
                <w:rFonts w:ascii="Arial" w:eastAsia="Times New Roman" w:hAnsi="Arial" w:cs="Arial"/>
                <w:sz w:val="16"/>
                <w:szCs w:val="16"/>
                <w:lang w:eastAsia="es-MX"/>
              </w:rPr>
              <w:t>2</w:t>
            </w:r>
            <w:r w:rsidRPr="00935FB8">
              <w:rPr>
                <w:rFonts w:ascii="Arial" w:eastAsia="Times New Roman" w:hAnsi="Arial" w:cs="Arial"/>
                <w:sz w:val="16"/>
                <w:szCs w:val="16"/>
                <w:lang w:eastAsia="es-MX"/>
              </w:rPr>
              <w:t xml:space="preserve"> kg</w:t>
            </w:r>
          </w:p>
        </w:tc>
        <w:tc>
          <w:tcPr>
            <w:tcW w:w="4790"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14B22">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Alúmina polvo 0.3 micras</w:t>
            </w:r>
          </w:p>
        </w:tc>
        <w:tc>
          <w:tcPr>
            <w:tcW w:w="116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lb</w:t>
            </w:r>
          </w:p>
        </w:tc>
        <w:tc>
          <w:tcPr>
            <w:tcW w:w="4790"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14B22">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Alúmina 0.5 micras</w:t>
            </w:r>
          </w:p>
        </w:tc>
        <w:tc>
          <w:tcPr>
            <w:tcW w:w="116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lb</w:t>
            </w:r>
          </w:p>
        </w:tc>
        <w:tc>
          <w:tcPr>
            <w:tcW w:w="4790"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14B22">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Alúmina 1 micra</w:t>
            </w:r>
          </w:p>
        </w:tc>
        <w:tc>
          <w:tcPr>
            <w:tcW w:w="116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32 </w:t>
            </w:r>
            <w:r w:rsidR="0008733E" w:rsidRPr="00935FB8">
              <w:rPr>
                <w:rFonts w:ascii="Arial" w:eastAsia="Times New Roman" w:hAnsi="Arial" w:cs="Arial"/>
                <w:sz w:val="16"/>
                <w:szCs w:val="16"/>
                <w:lang w:eastAsia="es-MX"/>
              </w:rPr>
              <w:t>LBS</w:t>
            </w:r>
          </w:p>
        </w:tc>
        <w:tc>
          <w:tcPr>
            <w:tcW w:w="4790"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1F6F31" w:rsidRPr="00935FB8" w:rsidTr="00514B22">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Alúmina polvo 3 micra</w:t>
            </w:r>
          </w:p>
        </w:tc>
        <w:tc>
          <w:tcPr>
            <w:tcW w:w="1166"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lb</w:t>
            </w:r>
          </w:p>
        </w:tc>
        <w:tc>
          <w:tcPr>
            <w:tcW w:w="4790" w:type="dxa"/>
            <w:tcBorders>
              <w:top w:val="nil"/>
              <w:left w:val="nil"/>
              <w:bottom w:val="single" w:sz="4" w:space="0" w:color="auto"/>
              <w:right w:val="single" w:sz="4" w:space="0" w:color="auto"/>
            </w:tcBorders>
            <w:shd w:val="clear" w:color="auto" w:fill="auto"/>
            <w:noWrap/>
            <w:vAlign w:val="bottom"/>
            <w:hideMark/>
          </w:tcPr>
          <w:p w:rsidR="001F6F31" w:rsidRPr="00935FB8" w:rsidRDefault="001F6F31" w:rsidP="001F6F31">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tbl>
      <w:tblPr>
        <w:tblW w:w="9776" w:type="dxa"/>
        <w:jc w:val="center"/>
        <w:tblCellMar>
          <w:left w:w="70" w:type="dxa"/>
          <w:right w:w="70" w:type="dxa"/>
        </w:tblCellMar>
        <w:tblLook w:val="04A0" w:firstRow="1" w:lastRow="0" w:firstColumn="1" w:lastColumn="0" w:noHBand="0" w:noVBand="1"/>
      </w:tblPr>
      <w:tblGrid>
        <w:gridCol w:w="3921"/>
        <w:gridCol w:w="1380"/>
        <w:gridCol w:w="1480"/>
        <w:gridCol w:w="2995"/>
      </w:tblGrid>
      <w:tr w:rsidR="00534EFA" w:rsidRPr="00935FB8" w:rsidTr="00514B22">
        <w:trPr>
          <w:trHeight w:val="300"/>
          <w:jc w:val="center"/>
        </w:trPr>
        <w:tc>
          <w:tcPr>
            <w:tcW w:w="9776"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34EFA" w:rsidRPr="00935FB8" w:rsidRDefault="00534EFA" w:rsidP="00514B22">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 xml:space="preserve">PARTIDA </w:t>
            </w:r>
            <w:r w:rsidR="00514B22" w:rsidRPr="00935FB8">
              <w:rPr>
                <w:rFonts w:ascii="Arial" w:eastAsia="Times New Roman" w:hAnsi="Arial" w:cs="Arial"/>
                <w:b/>
                <w:bCs/>
                <w:sz w:val="22"/>
                <w:szCs w:val="22"/>
                <w:lang w:eastAsia="es-MX"/>
              </w:rPr>
              <w:t>9</w:t>
            </w:r>
            <w:r w:rsidRPr="00935FB8">
              <w:rPr>
                <w:rFonts w:ascii="Arial" w:eastAsia="Times New Roman" w:hAnsi="Arial" w:cs="Arial"/>
                <w:b/>
                <w:bCs/>
                <w:sz w:val="22"/>
                <w:szCs w:val="22"/>
                <w:lang w:eastAsia="es-MX"/>
              </w:rPr>
              <w:t xml:space="preserve"> </w:t>
            </w:r>
            <w:r w:rsidR="00514B22" w:rsidRPr="00935FB8">
              <w:rPr>
                <w:rFonts w:ascii="Arial" w:eastAsia="Times New Roman" w:hAnsi="Arial" w:cs="Arial"/>
                <w:b/>
                <w:bCs/>
                <w:sz w:val="22"/>
                <w:szCs w:val="22"/>
                <w:lang w:eastAsia="es-MX"/>
              </w:rPr>
              <w:t>D</w:t>
            </w:r>
            <w:r w:rsidRPr="00935FB8">
              <w:rPr>
                <w:rFonts w:ascii="Arial" w:eastAsia="Times New Roman" w:hAnsi="Arial" w:cs="Arial"/>
                <w:b/>
                <w:bCs/>
                <w:sz w:val="22"/>
                <w:szCs w:val="22"/>
                <w:lang w:eastAsia="es-MX"/>
              </w:rPr>
              <w:t>MIE</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000000" w:fill="A6A6A6"/>
            <w:vAlign w:val="bottom"/>
            <w:hideMark/>
          </w:tcPr>
          <w:p w:rsidR="00534EFA" w:rsidRPr="00935FB8" w:rsidRDefault="00534EFA" w:rsidP="00534EFA">
            <w:pP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Concepto</w:t>
            </w:r>
          </w:p>
        </w:tc>
        <w:tc>
          <w:tcPr>
            <w:tcW w:w="1380" w:type="dxa"/>
            <w:tcBorders>
              <w:top w:val="nil"/>
              <w:left w:val="nil"/>
              <w:bottom w:val="single" w:sz="4" w:space="0" w:color="auto"/>
              <w:right w:val="single" w:sz="4" w:space="0" w:color="auto"/>
            </w:tcBorders>
            <w:shd w:val="clear" w:color="000000" w:fill="A6A6A6"/>
            <w:vAlign w:val="bottom"/>
            <w:hideMark/>
          </w:tcPr>
          <w:p w:rsidR="00534EFA" w:rsidRPr="00935FB8" w:rsidRDefault="00534EFA" w:rsidP="00534EFA">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 Total</w:t>
            </w:r>
          </w:p>
        </w:tc>
        <w:tc>
          <w:tcPr>
            <w:tcW w:w="1480" w:type="dxa"/>
            <w:tcBorders>
              <w:top w:val="nil"/>
              <w:left w:val="nil"/>
              <w:bottom w:val="single" w:sz="4" w:space="0" w:color="auto"/>
              <w:right w:val="single" w:sz="4" w:space="0" w:color="auto"/>
            </w:tcBorders>
            <w:shd w:val="clear" w:color="000000" w:fill="A6A6A6"/>
            <w:vAlign w:val="bottom"/>
            <w:hideMark/>
          </w:tcPr>
          <w:p w:rsidR="00534EFA" w:rsidRPr="00935FB8" w:rsidRDefault="00534EFA" w:rsidP="00534EFA">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2995" w:type="dxa"/>
            <w:tcBorders>
              <w:top w:val="nil"/>
              <w:left w:val="nil"/>
              <w:bottom w:val="single" w:sz="4" w:space="0" w:color="auto"/>
              <w:right w:val="single" w:sz="4" w:space="0" w:color="auto"/>
            </w:tcBorders>
            <w:shd w:val="clear" w:color="000000" w:fill="A6A6A6"/>
            <w:vAlign w:val="bottom"/>
            <w:hideMark/>
          </w:tcPr>
          <w:p w:rsidR="00534EFA" w:rsidRPr="00935FB8" w:rsidRDefault="00534EFA" w:rsidP="00534EFA">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Metanol</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Etanol</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26</w:t>
            </w:r>
            <w:r w:rsidR="00E25837">
              <w:rPr>
                <w:rFonts w:ascii="Arial" w:eastAsia="Times New Roman" w:hAnsi="Arial" w:cs="Arial"/>
                <w:sz w:val="16"/>
                <w:szCs w:val="16"/>
                <w:lang w:eastAsia="es-MX"/>
              </w:rPr>
              <w:t>8</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Isopropanol</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56</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Acetona </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E25837" w:rsidP="00534EFA">
            <w:pPr>
              <w:jc w:val="center"/>
              <w:rPr>
                <w:rFonts w:ascii="Arial" w:eastAsia="Times New Roman" w:hAnsi="Arial" w:cs="Arial"/>
                <w:sz w:val="16"/>
                <w:szCs w:val="16"/>
                <w:lang w:eastAsia="es-MX"/>
              </w:rPr>
            </w:pPr>
            <w:r>
              <w:rPr>
                <w:rFonts w:ascii="Arial" w:eastAsia="Times New Roman" w:hAnsi="Arial" w:cs="Arial"/>
                <w:sz w:val="16"/>
                <w:szCs w:val="16"/>
                <w:lang w:eastAsia="es-MX"/>
              </w:rPr>
              <w:t>111</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Sulfúrico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13.65</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Ácido </w:t>
            </w:r>
            <w:r w:rsidR="0008733E" w:rsidRPr="00935FB8">
              <w:rPr>
                <w:rFonts w:ascii="Arial" w:eastAsia="Times New Roman" w:hAnsi="Arial" w:cs="Arial"/>
                <w:sz w:val="16"/>
                <w:szCs w:val="16"/>
                <w:lang w:eastAsia="es-MX"/>
              </w:rPr>
              <w:t>Clorhídrico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E25837" w:rsidP="00534EFA">
            <w:pPr>
              <w:jc w:val="center"/>
              <w:rPr>
                <w:rFonts w:ascii="Arial" w:eastAsia="Times New Roman" w:hAnsi="Arial" w:cs="Arial"/>
                <w:sz w:val="16"/>
                <w:szCs w:val="16"/>
                <w:lang w:eastAsia="es-MX"/>
              </w:rPr>
            </w:pPr>
            <w:r>
              <w:rPr>
                <w:rFonts w:ascii="Arial" w:eastAsia="Times New Roman" w:hAnsi="Arial" w:cs="Arial"/>
                <w:sz w:val="16"/>
                <w:szCs w:val="16"/>
                <w:lang w:eastAsia="es-MX"/>
              </w:rPr>
              <w:t>16.4</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Ácido </w:t>
            </w:r>
            <w:r w:rsidR="0008733E" w:rsidRPr="00935FB8">
              <w:rPr>
                <w:rFonts w:ascii="Arial" w:eastAsia="Times New Roman" w:hAnsi="Arial" w:cs="Arial"/>
                <w:sz w:val="16"/>
                <w:szCs w:val="16"/>
                <w:lang w:eastAsia="es-MX"/>
              </w:rPr>
              <w:t>Nítrico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E25837" w:rsidP="00534EFA">
            <w:pPr>
              <w:jc w:val="center"/>
              <w:rPr>
                <w:rFonts w:ascii="Arial" w:eastAsia="Times New Roman" w:hAnsi="Arial" w:cs="Arial"/>
                <w:sz w:val="16"/>
                <w:szCs w:val="16"/>
                <w:lang w:eastAsia="es-MX"/>
              </w:rPr>
            </w:pPr>
            <w:r>
              <w:rPr>
                <w:rFonts w:ascii="Arial" w:eastAsia="Times New Roman" w:hAnsi="Arial" w:cs="Arial"/>
                <w:sz w:val="16"/>
                <w:szCs w:val="16"/>
                <w:lang w:eastAsia="es-MX"/>
              </w:rPr>
              <w:t>18</w:t>
            </w:r>
            <w:r w:rsidR="00534EFA" w:rsidRPr="00935FB8">
              <w:rPr>
                <w:rFonts w:ascii="Arial" w:eastAsia="Times New Roman" w:hAnsi="Arial" w:cs="Arial"/>
                <w:sz w:val="16"/>
                <w:szCs w:val="16"/>
                <w:lang w:eastAsia="es-MX"/>
              </w:rPr>
              <w:t>.4</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08733E"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534EFA"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Perclórico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0.5</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08733E"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534EFA"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Fluorhídrico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0.5</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08733E"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534EFA"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Fosfórico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08733E"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534EFA" w:rsidRPr="00935FB8">
              <w:rPr>
                <w:rFonts w:ascii="Arial" w:eastAsia="Times New Roman" w:hAnsi="Arial" w:cs="Arial"/>
                <w:sz w:val="16"/>
                <w:szCs w:val="16"/>
                <w:lang w:eastAsia="es-MX"/>
              </w:rPr>
              <w:t xml:space="preserve"> Acético </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08733E"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Hidróxido</w:t>
            </w:r>
            <w:r w:rsidR="00534EFA" w:rsidRPr="00935FB8">
              <w:rPr>
                <w:rFonts w:ascii="Arial" w:eastAsia="Times New Roman" w:hAnsi="Arial" w:cs="Arial"/>
                <w:sz w:val="16"/>
                <w:szCs w:val="16"/>
                <w:lang w:eastAsia="es-MX"/>
              </w:rPr>
              <w:t xml:space="preserve"> de Sodio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gramos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08733E"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Hidróxido</w:t>
            </w:r>
            <w:r w:rsidR="00534EFA" w:rsidRPr="00935FB8">
              <w:rPr>
                <w:rFonts w:ascii="Arial" w:eastAsia="Times New Roman" w:hAnsi="Arial" w:cs="Arial"/>
                <w:sz w:val="16"/>
                <w:szCs w:val="16"/>
                <w:lang w:eastAsia="es-MX"/>
              </w:rPr>
              <w:t xml:space="preserve"> de Potasio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gramos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08733E"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Hidróxido</w:t>
            </w:r>
            <w:r w:rsidR="00534EFA" w:rsidRPr="00935FB8">
              <w:rPr>
                <w:rFonts w:ascii="Arial" w:eastAsia="Times New Roman" w:hAnsi="Arial" w:cs="Arial"/>
                <w:sz w:val="16"/>
                <w:szCs w:val="16"/>
                <w:lang w:eastAsia="es-MX"/>
              </w:rPr>
              <w:t xml:space="preserve"> de Amonio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3.4</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Hexametil Tetramine</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gramos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465"/>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Cloruro de Sodio marca Q-Lab (Morton) ASTM B117</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kilogramos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Soluciones Buffer pH 4, 7 y 10</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mililitros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465"/>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Estándar de Conductividad Certificado de 5 µS</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mililitros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Bicarbonato de Sodio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kilogramos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Cloruro de Calcio Hidratado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kilogramos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Cloruro de Potasio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kilogramos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ACEITE P/VISCOSIMETRO </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CPS. DE 473 ML.</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08733E"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Peróxido</w:t>
            </w:r>
            <w:r w:rsidR="00534EFA" w:rsidRPr="00935FB8">
              <w:rPr>
                <w:rFonts w:ascii="Arial" w:eastAsia="Times New Roman" w:hAnsi="Arial" w:cs="Arial"/>
                <w:sz w:val="16"/>
                <w:szCs w:val="16"/>
                <w:lang w:eastAsia="es-MX"/>
              </w:rPr>
              <w:t xml:space="preserve"> de Hidrógeno</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mililitros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534EFA" w:rsidRPr="00935FB8" w:rsidTr="00514B22">
        <w:trPr>
          <w:trHeight w:val="300"/>
          <w:jc w:val="center"/>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534EFA" w:rsidRPr="00935FB8" w:rsidRDefault="00534EFA" w:rsidP="00534EFA">
            <w:pPr>
              <w:rPr>
                <w:rFonts w:ascii="Arial" w:eastAsia="Times New Roman" w:hAnsi="Arial" w:cs="Arial"/>
                <w:sz w:val="16"/>
                <w:szCs w:val="16"/>
                <w:lang w:eastAsia="es-MX"/>
              </w:rPr>
            </w:pPr>
            <w:r w:rsidRPr="00935FB8">
              <w:rPr>
                <w:rFonts w:ascii="Arial" w:eastAsia="Times New Roman" w:hAnsi="Arial" w:cs="Arial"/>
                <w:sz w:val="16"/>
                <w:szCs w:val="16"/>
                <w:lang w:eastAsia="es-MX"/>
              </w:rPr>
              <w:t>Yodo 1N</w:t>
            </w:r>
          </w:p>
        </w:tc>
        <w:tc>
          <w:tcPr>
            <w:tcW w:w="13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mililitros</w:t>
            </w:r>
          </w:p>
        </w:tc>
        <w:tc>
          <w:tcPr>
            <w:tcW w:w="2995" w:type="dxa"/>
            <w:tcBorders>
              <w:top w:val="nil"/>
              <w:left w:val="nil"/>
              <w:bottom w:val="single" w:sz="4" w:space="0" w:color="auto"/>
              <w:right w:val="single" w:sz="4" w:space="0" w:color="auto"/>
            </w:tcBorders>
            <w:shd w:val="clear" w:color="auto" w:fill="auto"/>
            <w:vAlign w:val="bottom"/>
            <w:hideMark/>
          </w:tcPr>
          <w:p w:rsidR="00534EFA" w:rsidRPr="00935FB8" w:rsidRDefault="00534EFA" w:rsidP="00534EFA">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1F6F31" w:rsidRPr="00935FB8" w:rsidRDefault="001F6F31" w:rsidP="00C65D82">
      <w:pPr>
        <w:rPr>
          <w:rFonts w:ascii="Arial" w:hAnsi="Arial" w:cs="Arial"/>
          <w:b/>
          <w:sz w:val="20"/>
          <w:szCs w:val="20"/>
          <w:highlight w:val="yellow"/>
        </w:rPr>
      </w:pPr>
    </w:p>
    <w:p w:rsidR="00514B22" w:rsidRPr="00935FB8" w:rsidRDefault="00514B22" w:rsidP="00C65D82">
      <w:pPr>
        <w:rPr>
          <w:rFonts w:ascii="Arial" w:hAnsi="Arial" w:cs="Arial"/>
          <w:b/>
          <w:sz w:val="20"/>
          <w:szCs w:val="20"/>
          <w:highlight w:val="yellow"/>
        </w:rPr>
      </w:pPr>
    </w:p>
    <w:tbl>
      <w:tblPr>
        <w:tblStyle w:val="Tablaconcuadrcula1"/>
        <w:tblW w:w="10064" w:type="dxa"/>
        <w:tblInd w:w="137" w:type="dxa"/>
        <w:tblLook w:val="04A0" w:firstRow="1" w:lastRow="0" w:firstColumn="1" w:lastColumn="0" w:noHBand="0" w:noVBand="1"/>
      </w:tblPr>
      <w:tblGrid>
        <w:gridCol w:w="1822"/>
        <w:gridCol w:w="2856"/>
        <w:gridCol w:w="2126"/>
        <w:gridCol w:w="3260"/>
      </w:tblGrid>
      <w:tr w:rsidR="00AB1CFB" w:rsidRPr="00935FB8" w:rsidTr="00514B22">
        <w:trPr>
          <w:trHeight w:val="300"/>
        </w:trPr>
        <w:tc>
          <w:tcPr>
            <w:tcW w:w="10064" w:type="dxa"/>
            <w:gridSpan w:val="4"/>
            <w:shd w:val="clear" w:color="auto" w:fill="A6A6A6" w:themeFill="background1" w:themeFillShade="A6"/>
            <w:noWrap/>
            <w:hideMark/>
          </w:tcPr>
          <w:p w:rsidR="00AB1CFB" w:rsidRPr="00E25837" w:rsidRDefault="00AB1CFB" w:rsidP="00AB1CFB">
            <w:pPr>
              <w:jc w:val="center"/>
              <w:rPr>
                <w:rFonts w:ascii="Arial" w:eastAsia="Times New Roman" w:hAnsi="Arial" w:cs="Arial"/>
                <w:b/>
                <w:bCs/>
                <w:sz w:val="22"/>
                <w:szCs w:val="22"/>
                <w:lang w:val="es-MX" w:eastAsia="es-MX"/>
              </w:rPr>
            </w:pPr>
            <w:r w:rsidRPr="00E25837">
              <w:rPr>
                <w:rFonts w:ascii="Arial" w:eastAsia="Times New Roman" w:hAnsi="Arial" w:cs="Arial"/>
                <w:b/>
                <w:bCs/>
                <w:sz w:val="22"/>
                <w:szCs w:val="22"/>
                <w:lang w:val="es-MX" w:eastAsia="es-MX"/>
              </w:rPr>
              <w:lastRenderedPageBreak/>
              <w:t>PART</w:t>
            </w:r>
            <w:r w:rsidR="00514B22" w:rsidRPr="00E25837">
              <w:rPr>
                <w:rFonts w:ascii="Arial" w:eastAsia="Times New Roman" w:hAnsi="Arial" w:cs="Arial"/>
                <w:b/>
                <w:bCs/>
                <w:sz w:val="22"/>
                <w:szCs w:val="22"/>
                <w:lang w:val="es-MX" w:eastAsia="es-MX"/>
              </w:rPr>
              <w:t>IDA 10</w:t>
            </w:r>
            <w:r w:rsidRPr="00E25837">
              <w:rPr>
                <w:rFonts w:ascii="Arial" w:eastAsia="Times New Roman" w:hAnsi="Arial" w:cs="Arial"/>
                <w:b/>
                <w:bCs/>
                <w:sz w:val="22"/>
                <w:szCs w:val="22"/>
                <w:lang w:val="es-MX" w:eastAsia="es-MX"/>
              </w:rPr>
              <w:t xml:space="preserve"> </w:t>
            </w:r>
            <w:r w:rsidR="00514B22" w:rsidRPr="00E25837">
              <w:rPr>
                <w:rFonts w:ascii="Arial" w:eastAsia="Times New Roman" w:hAnsi="Arial" w:cs="Arial"/>
                <w:b/>
                <w:bCs/>
                <w:sz w:val="22"/>
                <w:szCs w:val="22"/>
                <w:lang w:val="es-MX" w:eastAsia="es-MX"/>
              </w:rPr>
              <w:t>D</w:t>
            </w:r>
            <w:r w:rsidRPr="00E25837">
              <w:rPr>
                <w:rFonts w:ascii="Arial" w:eastAsia="Times New Roman" w:hAnsi="Arial" w:cs="Arial"/>
                <w:b/>
                <w:bCs/>
                <w:sz w:val="22"/>
                <w:szCs w:val="22"/>
                <w:lang w:val="es-MX" w:eastAsia="es-MX"/>
              </w:rPr>
              <w:t>MIE</w:t>
            </w:r>
          </w:p>
        </w:tc>
      </w:tr>
      <w:tr w:rsidR="00AB1CFB" w:rsidRPr="00935FB8" w:rsidTr="00514B22">
        <w:trPr>
          <w:trHeight w:val="300"/>
        </w:trPr>
        <w:tc>
          <w:tcPr>
            <w:tcW w:w="10064" w:type="dxa"/>
            <w:gridSpan w:val="4"/>
            <w:shd w:val="clear" w:color="auto" w:fill="A6A6A6" w:themeFill="background1" w:themeFillShade="A6"/>
            <w:noWrap/>
            <w:hideMark/>
          </w:tcPr>
          <w:p w:rsidR="00AB1CFB" w:rsidRPr="00E25837" w:rsidRDefault="00AB1CFB" w:rsidP="00AB1CFB">
            <w:pPr>
              <w:jc w:val="center"/>
              <w:rPr>
                <w:rFonts w:ascii="Arial" w:eastAsia="Times New Roman" w:hAnsi="Arial" w:cs="Arial"/>
                <w:b/>
                <w:bCs/>
                <w:sz w:val="16"/>
                <w:szCs w:val="16"/>
                <w:lang w:val="es-MX" w:eastAsia="es-MX"/>
              </w:rPr>
            </w:pPr>
            <w:r w:rsidRPr="00E25837">
              <w:rPr>
                <w:rFonts w:ascii="Arial" w:eastAsia="Times New Roman" w:hAnsi="Arial" w:cs="Arial"/>
                <w:b/>
                <w:bCs/>
                <w:sz w:val="16"/>
                <w:szCs w:val="16"/>
                <w:lang w:val="es-MX" w:eastAsia="es-MX"/>
              </w:rPr>
              <w:t>Lijas diámetro 8 pulgadas para metalografías</w:t>
            </w:r>
          </w:p>
        </w:tc>
      </w:tr>
      <w:tr w:rsidR="00AB1CFB" w:rsidRPr="00E25837" w:rsidTr="00514B22">
        <w:trPr>
          <w:trHeight w:val="300"/>
        </w:trPr>
        <w:tc>
          <w:tcPr>
            <w:tcW w:w="1822" w:type="dxa"/>
            <w:shd w:val="clear" w:color="auto" w:fill="A6A6A6" w:themeFill="background1" w:themeFillShade="A6"/>
            <w:hideMark/>
          </w:tcPr>
          <w:p w:rsidR="00AB1CFB" w:rsidRPr="00E25837" w:rsidRDefault="00AB1CFB" w:rsidP="00AB1CFB">
            <w:pPr>
              <w:jc w:val="center"/>
              <w:rPr>
                <w:rFonts w:ascii="Arial" w:eastAsia="Times New Roman" w:hAnsi="Arial" w:cs="Arial"/>
                <w:b/>
                <w:bCs/>
                <w:sz w:val="16"/>
                <w:szCs w:val="16"/>
                <w:lang w:val="es-MX" w:eastAsia="es-MX"/>
              </w:rPr>
            </w:pPr>
            <w:r w:rsidRPr="00E25837">
              <w:rPr>
                <w:rFonts w:ascii="Arial" w:eastAsia="Times New Roman" w:hAnsi="Arial" w:cs="Arial"/>
                <w:b/>
                <w:bCs/>
                <w:sz w:val="16"/>
                <w:szCs w:val="16"/>
                <w:lang w:val="es-MX" w:eastAsia="es-MX"/>
              </w:rPr>
              <w:t>Concepto</w:t>
            </w:r>
          </w:p>
        </w:tc>
        <w:tc>
          <w:tcPr>
            <w:tcW w:w="2856" w:type="dxa"/>
            <w:shd w:val="clear" w:color="auto" w:fill="A6A6A6" w:themeFill="background1" w:themeFillShade="A6"/>
            <w:hideMark/>
          </w:tcPr>
          <w:p w:rsidR="00AB1CFB" w:rsidRPr="00E25837" w:rsidRDefault="00AB1CFB" w:rsidP="00AB1CFB">
            <w:pPr>
              <w:jc w:val="center"/>
              <w:rPr>
                <w:rFonts w:ascii="Arial" w:eastAsia="Times New Roman" w:hAnsi="Arial" w:cs="Arial"/>
                <w:b/>
                <w:bCs/>
                <w:sz w:val="16"/>
                <w:szCs w:val="16"/>
                <w:lang w:val="es-MX" w:eastAsia="es-MX"/>
              </w:rPr>
            </w:pPr>
            <w:r w:rsidRPr="00E25837">
              <w:rPr>
                <w:rFonts w:ascii="Arial" w:eastAsia="Times New Roman" w:hAnsi="Arial" w:cs="Arial"/>
                <w:b/>
                <w:bCs/>
                <w:sz w:val="16"/>
                <w:szCs w:val="16"/>
                <w:lang w:val="es-MX" w:eastAsia="es-MX"/>
              </w:rPr>
              <w:t>Cantidad Total</w:t>
            </w:r>
          </w:p>
        </w:tc>
        <w:tc>
          <w:tcPr>
            <w:tcW w:w="2126" w:type="dxa"/>
            <w:shd w:val="clear" w:color="auto" w:fill="A6A6A6" w:themeFill="background1" w:themeFillShade="A6"/>
            <w:hideMark/>
          </w:tcPr>
          <w:p w:rsidR="00AB1CFB" w:rsidRPr="00E25837" w:rsidRDefault="00AB1CFB" w:rsidP="00AB1CFB">
            <w:pPr>
              <w:jc w:val="center"/>
              <w:rPr>
                <w:rFonts w:ascii="Arial" w:eastAsia="Times New Roman" w:hAnsi="Arial" w:cs="Arial"/>
                <w:b/>
                <w:bCs/>
                <w:sz w:val="16"/>
                <w:szCs w:val="16"/>
                <w:lang w:val="es-MX" w:eastAsia="es-MX"/>
              </w:rPr>
            </w:pPr>
            <w:r w:rsidRPr="00E25837">
              <w:rPr>
                <w:rFonts w:ascii="Arial" w:eastAsia="Times New Roman" w:hAnsi="Arial" w:cs="Arial"/>
                <w:b/>
                <w:bCs/>
                <w:sz w:val="16"/>
                <w:szCs w:val="16"/>
                <w:lang w:val="es-MX" w:eastAsia="es-MX"/>
              </w:rPr>
              <w:t>Presentación</w:t>
            </w:r>
          </w:p>
        </w:tc>
        <w:tc>
          <w:tcPr>
            <w:tcW w:w="3260" w:type="dxa"/>
            <w:shd w:val="clear" w:color="auto" w:fill="A6A6A6" w:themeFill="background1" w:themeFillShade="A6"/>
            <w:hideMark/>
          </w:tcPr>
          <w:p w:rsidR="00AB1CFB" w:rsidRPr="00E25837" w:rsidRDefault="00AB1CFB" w:rsidP="00AB1CFB">
            <w:pPr>
              <w:jc w:val="center"/>
              <w:rPr>
                <w:rFonts w:ascii="Arial" w:eastAsia="Times New Roman" w:hAnsi="Arial" w:cs="Arial"/>
                <w:b/>
                <w:bCs/>
                <w:sz w:val="16"/>
                <w:szCs w:val="16"/>
                <w:lang w:val="es-MX" w:eastAsia="es-MX"/>
              </w:rPr>
            </w:pPr>
            <w:r w:rsidRPr="00E25837">
              <w:rPr>
                <w:rFonts w:ascii="Arial" w:eastAsia="Times New Roman" w:hAnsi="Arial" w:cs="Arial"/>
                <w:b/>
                <w:bCs/>
                <w:sz w:val="16"/>
                <w:szCs w:val="16"/>
                <w:lang w:val="es-MX" w:eastAsia="es-MX"/>
              </w:rPr>
              <w:t>Documentos requeridos</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60</w:t>
            </w:r>
          </w:p>
        </w:tc>
        <w:tc>
          <w:tcPr>
            <w:tcW w:w="285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300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120</w:t>
            </w:r>
          </w:p>
        </w:tc>
        <w:tc>
          <w:tcPr>
            <w:tcW w:w="285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300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150</w:t>
            </w:r>
          </w:p>
        </w:tc>
        <w:tc>
          <w:tcPr>
            <w:tcW w:w="285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100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180</w:t>
            </w:r>
          </w:p>
        </w:tc>
        <w:tc>
          <w:tcPr>
            <w:tcW w:w="285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500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240</w:t>
            </w:r>
          </w:p>
        </w:tc>
        <w:tc>
          <w:tcPr>
            <w:tcW w:w="285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100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320 / 340</w:t>
            </w:r>
          </w:p>
        </w:tc>
        <w:tc>
          <w:tcPr>
            <w:tcW w:w="285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100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400</w:t>
            </w:r>
          </w:p>
        </w:tc>
        <w:tc>
          <w:tcPr>
            <w:tcW w:w="2856" w:type="dxa"/>
            <w:hideMark/>
          </w:tcPr>
          <w:p w:rsidR="00AB1CFB" w:rsidRPr="00E25837" w:rsidRDefault="00E25837" w:rsidP="00AB1CFB">
            <w:pPr>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6</w:t>
            </w:r>
            <w:r w:rsidR="00AB1CFB" w:rsidRPr="00E25837">
              <w:rPr>
                <w:rFonts w:ascii="Arial" w:eastAsia="Times New Roman" w:hAnsi="Arial" w:cs="Arial"/>
                <w:sz w:val="16"/>
                <w:szCs w:val="16"/>
                <w:lang w:val="es-MX" w:eastAsia="es-MX"/>
              </w:rPr>
              <w:t>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600</w:t>
            </w:r>
          </w:p>
        </w:tc>
        <w:tc>
          <w:tcPr>
            <w:tcW w:w="2856" w:type="dxa"/>
            <w:hideMark/>
          </w:tcPr>
          <w:p w:rsidR="00AB1CFB" w:rsidRPr="00E25837" w:rsidRDefault="00E25837" w:rsidP="00AB1CFB">
            <w:pPr>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6</w:t>
            </w:r>
            <w:r w:rsidR="00AB1CFB" w:rsidRPr="00E25837">
              <w:rPr>
                <w:rFonts w:ascii="Arial" w:eastAsia="Times New Roman" w:hAnsi="Arial" w:cs="Arial"/>
                <w:sz w:val="16"/>
                <w:szCs w:val="16"/>
                <w:lang w:val="es-MX" w:eastAsia="es-MX"/>
              </w:rPr>
              <w:t>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800</w:t>
            </w:r>
          </w:p>
        </w:tc>
        <w:tc>
          <w:tcPr>
            <w:tcW w:w="285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400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1000</w:t>
            </w:r>
          </w:p>
        </w:tc>
        <w:tc>
          <w:tcPr>
            <w:tcW w:w="2856" w:type="dxa"/>
            <w:hideMark/>
          </w:tcPr>
          <w:p w:rsidR="00AB1CFB" w:rsidRPr="00E25837" w:rsidRDefault="00E25837" w:rsidP="00AB1CFB">
            <w:pPr>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5</w:t>
            </w:r>
            <w:r w:rsidR="00AB1CFB" w:rsidRPr="00E25837">
              <w:rPr>
                <w:rFonts w:ascii="Arial" w:eastAsia="Times New Roman" w:hAnsi="Arial" w:cs="Arial"/>
                <w:sz w:val="16"/>
                <w:szCs w:val="16"/>
                <w:lang w:val="es-MX" w:eastAsia="es-MX"/>
              </w:rPr>
              <w:t>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1200</w:t>
            </w:r>
          </w:p>
        </w:tc>
        <w:tc>
          <w:tcPr>
            <w:tcW w:w="2856" w:type="dxa"/>
            <w:hideMark/>
          </w:tcPr>
          <w:p w:rsidR="00AB1CFB" w:rsidRPr="00E25837" w:rsidRDefault="00E25837" w:rsidP="00AB1CFB">
            <w:pPr>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6</w:t>
            </w:r>
            <w:r w:rsidR="00AB1CFB" w:rsidRPr="00E25837">
              <w:rPr>
                <w:rFonts w:ascii="Arial" w:eastAsia="Times New Roman" w:hAnsi="Arial" w:cs="Arial"/>
                <w:sz w:val="16"/>
                <w:szCs w:val="16"/>
                <w:lang w:val="es-MX" w:eastAsia="es-MX"/>
              </w:rPr>
              <w:t>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1500</w:t>
            </w:r>
          </w:p>
        </w:tc>
        <w:tc>
          <w:tcPr>
            <w:tcW w:w="2856" w:type="dxa"/>
            <w:hideMark/>
          </w:tcPr>
          <w:p w:rsidR="00AB1CFB" w:rsidRPr="00E25837" w:rsidRDefault="00E25837" w:rsidP="00AB1CFB">
            <w:pPr>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2</w:t>
            </w:r>
            <w:r w:rsidR="00AB1CFB" w:rsidRPr="00E25837">
              <w:rPr>
                <w:rFonts w:ascii="Arial" w:eastAsia="Times New Roman" w:hAnsi="Arial" w:cs="Arial"/>
                <w:sz w:val="16"/>
                <w:szCs w:val="16"/>
                <w:lang w:val="es-MX" w:eastAsia="es-MX"/>
              </w:rPr>
              <w:t>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2000</w:t>
            </w:r>
          </w:p>
        </w:tc>
        <w:tc>
          <w:tcPr>
            <w:tcW w:w="2856" w:type="dxa"/>
            <w:hideMark/>
          </w:tcPr>
          <w:p w:rsidR="00AB1CFB" w:rsidRPr="00E25837" w:rsidRDefault="00E25837" w:rsidP="00E25837">
            <w:pPr>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22</w:t>
            </w:r>
            <w:r w:rsidR="00AB1CFB" w:rsidRPr="00E25837">
              <w:rPr>
                <w:rFonts w:ascii="Arial" w:eastAsia="Times New Roman" w:hAnsi="Arial" w:cs="Arial"/>
                <w:sz w:val="16"/>
                <w:szCs w:val="16"/>
                <w:lang w:val="es-MX" w:eastAsia="es-MX"/>
              </w:rPr>
              <w:t>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2400</w:t>
            </w:r>
          </w:p>
        </w:tc>
        <w:tc>
          <w:tcPr>
            <w:tcW w:w="2856" w:type="dxa"/>
            <w:hideMark/>
          </w:tcPr>
          <w:p w:rsidR="00AB1CFB" w:rsidRPr="00E25837" w:rsidRDefault="00E25837" w:rsidP="00AB1CFB">
            <w:pPr>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22</w:t>
            </w:r>
            <w:r w:rsidR="00AB1CFB" w:rsidRPr="00E25837">
              <w:rPr>
                <w:rFonts w:ascii="Arial" w:eastAsia="Times New Roman" w:hAnsi="Arial" w:cs="Arial"/>
                <w:sz w:val="16"/>
                <w:szCs w:val="16"/>
                <w:lang w:val="es-MX" w:eastAsia="es-MX"/>
              </w:rPr>
              <w:t>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AB1CFB" w:rsidRPr="00E25837" w:rsidTr="00514B22">
        <w:trPr>
          <w:trHeight w:val="300"/>
        </w:trPr>
        <w:tc>
          <w:tcPr>
            <w:tcW w:w="1822"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4000</w:t>
            </w:r>
          </w:p>
        </w:tc>
        <w:tc>
          <w:tcPr>
            <w:tcW w:w="285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300</w:t>
            </w:r>
          </w:p>
        </w:tc>
        <w:tc>
          <w:tcPr>
            <w:tcW w:w="2126"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hideMark/>
          </w:tcPr>
          <w:p w:rsidR="00AB1CFB" w:rsidRPr="00E25837" w:rsidRDefault="00AB1CFB" w:rsidP="00AB1CFB">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E25837" w:rsidRPr="00E25837" w:rsidTr="00E25837">
        <w:trPr>
          <w:trHeight w:val="300"/>
        </w:trPr>
        <w:tc>
          <w:tcPr>
            <w:tcW w:w="10064" w:type="dxa"/>
            <w:gridSpan w:val="4"/>
            <w:shd w:val="clear" w:color="auto" w:fill="A6A6A6" w:themeFill="background1" w:themeFillShade="A6"/>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b/>
                <w:bCs/>
                <w:sz w:val="16"/>
                <w:szCs w:val="16"/>
                <w:lang w:val="es-MX" w:eastAsia="es-MX"/>
              </w:rPr>
              <w:t>Lijas diámetro 8 pulgadas para metalografías</w:t>
            </w:r>
          </w:p>
        </w:tc>
      </w:tr>
      <w:tr w:rsidR="00E25837" w:rsidRPr="00E25837" w:rsidTr="00514B22">
        <w:trPr>
          <w:trHeight w:val="300"/>
        </w:trPr>
        <w:tc>
          <w:tcPr>
            <w:tcW w:w="1822"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1200</w:t>
            </w:r>
          </w:p>
        </w:tc>
        <w:tc>
          <w:tcPr>
            <w:tcW w:w="2856"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200</w:t>
            </w:r>
          </w:p>
        </w:tc>
        <w:tc>
          <w:tcPr>
            <w:tcW w:w="2126"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E25837" w:rsidRPr="00E25837" w:rsidTr="00514B22">
        <w:trPr>
          <w:trHeight w:val="300"/>
        </w:trPr>
        <w:tc>
          <w:tcPr>
            <w:tcW w:w="1822"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600</w:t>
            </w:r>
          </w:p>
        </w:tc>
        <w:tc>
          <w:tcPr>
            <w:tcW w:w="2856"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100</w:t>
            </w:r>
          </w:p>
        </w:tc>
        <w:tc>
          <w:tcPr>
            <w:tcW w:w="2126"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r w:rsidR="00E25837" w:rsidRPr="00E25837" w:rsidTr="00514B22">
        <w:trPr>
          <w:trHeight w:val="300"/>
        </w:trPr>
        <w:tc>
          <w:tcPr>
            <w:tcW w:w="1822"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Grano 400</w:t>
            </w:r>
          </w:p>
        </w:tc>
        <w:tc>
          <w:tcPr>
            <w:tcW w:w="2856"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100</w:t>
            </w:r>
          </w:p>
        </w:tc>
        <w:tc>
          <w:tcPr>
            <w:tcW w:w="2126"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Lijas</w:t>
            </w:r>
          </w:p>
        </w:tc>
        <w:tc>
          <w:tcPr>
            <w:tcW w:w="3260" w:type="dxa"/>
          </w:tcPr>
          <w:p w:rsidR="00E25837" w:rsidRPr="00E25837" w:rsidRDefault="00E25837" w:rsidP="00E25837">
            <w:pPr>
              <w:jc w:val="center"/>
              <w:rPr>
                <w:rFonts w:ascii="Arial" w:eastAsia="Times New Roman" w:hAnsi="Arial" w:cs="Arial"/>
                <w:sz w:val="16"/>
                <w:szCs w:val="16"/>
                <w:lang w:val="es-MX" w:eastAsia="es-MX"/>
              </w:rPr>
            </w:pPr>
            <w:r w:rsidRPr="00E25837">
              <w:rPr>
                <w:rFonts w:ascii="Arial" w:eastAsia="Times New Roman" w:hAnsi="Arial" w:cs="Arial"/>
                <w:sz w:val="16"/>
                <w:szCs w:val="16"/>
                <w:lang w:val="es-MX" w:eastAsia="es-MX"/>
              </w:rPr>
              <w:t>Hoja de seguridad</w:t>
            </w:r>
          </w:p>
        </w:tc>
      </w:tr>
    </w:tbl>
    <w:p w:rsidR="001F6F31" w:rsidRPr="00E25837"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tbl>
      <w:tblPr>
        <w:tblW w:w="10201" w:type="dxa"/>
        <w:tblCellMar>
          <w:left w:w="70" w:type="dxa"/>
          <w:right w:w="70" w:type="dxa"/>
        </w:tblCellMar>
        <w:tblLook w:val="04A0" w:firstRow="1" w:lastRow="0" w:firstColumn="1" w:lastColumn="0" w:noHBand="0" w:noVBand="1"/>
      </w:tblPr>
      <w:tblGrid>
        <w:gridCol w:w="1940"/>
        <w:gridCol w:w="1331"/>
        <w:gridCol w:w="786"/>
        <w:gridCol w:w="869"/>
        <w:gridCol w:w="1590"/>
        <w:gridCol w:w="1276"/>
        <w:gridCol w:w="1134"/>
        <w:gridCol w:w="1275"/>
      </w:tblGrid>
      <w:tr w:rsidR="00ED6C90" w:rsidRPr="00935FB8" w:rsidTr="00514B22">
        <w:trPr>
          <w:trHeight w:val="300"/>
        </w:trPr>
        <w:tc>
          <w:tcPr>
            <w:tcW w:w="10201" w:type="dxa"/>
            <w:gridSpan w:val="8"/>
            <w:tcBorders>
              <w:top w:val="single" w:sz="4" w:space="0" w:color="auto"/>
              <w:left w:val="single" w:sz="4" w:space="0" w:color="auto"/>
              <w:bottom w:val="single" w:sz="4" w:space="0" w:color="auto"/>
              <w:right w:val="single" w:sz="4" w:space="0" w:color="auto"/>
            </w:tcBorders>
            <w:shd w:val="clear" w:color="000000" w:fill="A6A6A6"/>
            <w:vAlign w:val="bottom"/>
            <w:hideMark/>
          </w:tcPr>
          <w:p w:rsidR="00ED6C90" w:rsidRPr="00935FB8" w:rsidRDefault="00ED6C90" w:rsidP="00514B22">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PARTIDA 1</w:t>
            </w:r>
            <w:r w:rsidR="00514B22" w:rsidRPr="00935FB8">
              <w:rPr>
                <w:rFonts w:ascii="Arial" w:eastAsia="Times New Roman" w:hAnsi="Arial" w:cs="Arial"/>
                <w:b/>
                <w:bCs/>
                <w:sz w:val="22"/>
                <w:szCs w:val="22"/>
                <w:lang w:eastAsia="es-MX"/>
              </w:rPr>
              <w:t>1</w:t>
            </w:r>
            <w:r w:rsidRPr="00935FB8">
              <w:rPr>
                <w:rFonts w:ascii="Arial" w:eastAsia="Times New Roman" w:hAnsi="Arial" w:cs="Arial"/>
                <w:b/>
                <w:bCs/>
                <w:sz w:val="22"/>
                <w:szCs w:val="22"/>
                <w:lang w:eastAsia="es-MX"/>
              </w:rPr>
              <w:t xml:space="preserve"> </w:t>
            </w:r>
            <w:r w:rsidR="00514B22" w:rsidRPr="00935FB8">
              <w:rPr>
                <w:rFonts w:ascii="Arial" w:eastAsia="Times New Roman" w:hAnsi="Arial" w:cs="Arial"/>
                <w:b/>
                <w:bCs/>
                <w:sz w:val="22"/>
                <w:szCs w:val="22"/>
                <w:lang w:eastAsia="es-MX"/>
              </w:rPr>
              <w:t>D</w:t>
            </w:r>
            <w:r w:rsidRPr="00935FB8">
              <w:rPr>
                <w:rFonts w:ascii="Arial" w:eastAsia="Times New Roman" w:hAnsi="Arial" w:cs="Arial"/>
                <w:b/>
                <w:bCs/>
                <w:sz w:val="22"/>
                <w:szCs w:val="22"/>
                <w:lang w:eastAsia="es-MX"/>
              </w:rPr>
              <w:t>MAE</w:t>
            </w:r>
          </w:p>
        </w:tc>
      </w:tr>
      <w:tr w:rsidR="00ED6C90" w:rsidRPr="00935FB8" w:rsidTr="00514B22">
        <w:trPr>
          <w:trHeight w:val="465"/>
        </w:trPr>
        <w:tc>
          <w:tcPr>
            <w:tcW w:w="194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NOMBRE DEL MATERIAL / DESCRIPCIÓN</w:t>
            </w:r>
          </w:p>
        </w:tc>
        <w:tc>
          <w:tcPr>
            <w:tcW w:w="1331"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4"/>
                <w:szCs w:val="16"/>
                <w:lang w:eastAsia="es-MX"/>
              </w:rPr>
              <w:t>ESPECIFICACIÓN / TIPO</w:t>
            </w:r>
          </w:p>
        </w:tc>
        <w:tc>
          <w:tcPr>
            <w:tcW w:w="1655" w:type="dxa"/>
            <w:gridSpan w:val="2"/>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CAPACIDAD NOMINAL</w:t>
            </w:r>
          </w:p>
        </w:tc>
        <w:tc>
          <w:tcPr>
            <w:tcW w:w="159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MARCA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 requerida</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ED6C90" w:rsidRPr="00935FB8" w:rsidTr="00514B22">
        <w:trPr>
          <w:trHeight w:val="300"/>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655" w:type="dxa"/>
            <w:gridSpan w:val="2"/>
            <w:vMerge/>
            <w:tcBorders>
              <w:top w:val="single" w:sz="4" w:space="0" w:color="auto"/>
              <w:left w:val="single" w:sz="4" w:space="0" w:color="auto"/>
              <w:bottom w:val="single" w:sz="4" w:space="0" w:color="000000"/>
              <w:right w:val="single" w:sz="4" w:space="0" w:color="000000"/>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r>
      <w:tr w:rsidR="00ED6C90" w:rsidRPr="00935FB8" w:rsidTr="00514B22">
        <w:trPr>
          <w:trHeight w:val="465"/>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78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Valor</w:t>
            </w:r>
          </w:p>
        </w:tc>
        <w:tc>
          <w:tcPr>
            <w:tcW w:w="869" w:type="dxa"/>
            <w:tcBorders>
              <w:top w:val="single" w:sz="4" w:space="0" w:color="auto"/>
              <w:left w:val="nil"/>
              <w:bottom w:val="single" w:sz="4" w:space="0" w:color="auto"/>
              <w:right w:val="single" w:sz="4" w:space="0" w:color="auto"/>
            </w:tcBorders>
            <w:shd w:val="clear" w:color="000000" w:fill="A6A6A6"/>
            <w:vAlign w:val="center"/>
            <w:hideMark/>
          </w:tcPr>
          <w:p w:rsidR="00ED6C90" w:rsidRPr="00935FB8" w:rsidRDefault="00ED6C90" w:rsidP="00ED6C90">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Unidad</w:t>
            </w:r>
          </w:p>
        </w:tc>
        <w:tc>
          <w:tcPr>
            <w:tcW w:w="1590"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D6C90" w:rsidRPr="00935FB8" w:rsidRDefault="00ED6C90" w:rsidP="00ED6C90">
            <w:pPr>
              <w:rPr>
                <w:rFonts w:ascii="Arial" w:eastAsia="Times New Roman" w:hAnsi="Arial" w:cs="Arial"/>
                <w:b/>
                <w:bCs/>
                <w:sz w:val="16"/>
                <w:szCs w:val="16"/>
                <w:lang w:eastAsia="es-MX"/>
              </w:rPr>
            </w:pPr>
          </w:p>
        </w:tc>
      </w:tr>
      <w:tr w:rsidR="00ED6C90" w:rsidRPr="00935FB8" w:rsidTr="00514B22">
        <w:trPr>
          <w:trHeight w:val="465"/>
        </w:trPr>
        <w:tc>
          <w:tcPr>
            <w:tcW w:w="1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Agitadores </w:t>
            </w:r>
            <w:r w:rsidR="0008733E" w:rsidRPr="00935FB8">
              <w:rPr>
                <w:rFonts w:ascii="Arial" w:eastAsia="Times New Roman" w:hAnsi="Arial" w:cs="Arial"/>
                <w:sz w:val="16"/>
                <w:szCs w:val="16"/>
                <w:lang w:eastAsia="es-MX"/>
              </w:rPr>
              <w:t>Magnéticos</w:t>
            </w:r>
            <w:r w:rsidRPr="00935FB8">
              <w:rPr>
                <w:rFonts w:ascii="Arial" w:eastAsia="Times New Roman" w:hAnsi="Arial" w:cs="Arial"/>
                <w:sz w:val="16"/>
                <w:szCs w:val="16"/>
                <w:lang w:eastAsia="es-MX"/>
              </w:rPr>
              <w:t xml:space="preserve"> pequeños</w:t>
            </w:r>
          </w:p>
        </w:tc>
        <w:tc>
          <w:tcPr>
            <w:tcW w:w="1331" w:type="dxa"/>
            <w:tcBorders>
              <w:top w:val="single" w:sz="4" w:space="0" w:color="auto"/>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single" w:sz="4" w:space="0" w:color="auto"/>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Barras </w:t>
            </w:r>
            <w:r w:rsidR="0008733E" w:rsidRPr="00935FB8">
              <w:rPr>
                <w:rFonts w:ascii="Arial" w:eastAsia="Times New Roman" w:hAnsi="Arial" w:cs="Arial"/>
                <w:sz w:val="16"/>
                <w:szCs w:val="16"/>
                <w:lang w:eastAsia="es-MX"/>
              </w:rPr>
              <w:t>magnéticas</w:t>
            </w:r>
            <w:r w:rsidRPr="00935FB8">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 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Barras </w:t>
            </w:r>
            <w:r w:rsidR="0008733E" w:rsidRPr="00935FB8">
              <w:rPr>
                <w:rFonts w:ascii="Arial" w:eastAsia="Times New Roman" w:hAnsi="Arial" w:cs="Arial"/>
                <w:sz w:val="16"/>
                <w:szCs w:val="16"/>
                <w:lang w:eastAsia="es-MX"/>
              </w:rPr>
              <w:t>magnéticas</w:t>
            </w:r>
            <w:r w:rsidRPr="00935FB8">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 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Barras </w:t>
            </w:r>
            <w:r w:rsidR="0008733E" w:rsidRPr="00935FB8">
              <w:rPr>
                <w:rFonts w:ascii="Arial" w:eastAsia="Times New Roman" w:hAnsi="Arial" w:cs="Arial"/>
                <w:sz w:val="16"/>
                <w:szCs w:val="16"/>
                <w:lang w:eastAsia="es-MX"/>
              </w:rPr>
              <w:t>magnéticas</w:t>
            </w:r>
            <w:r w:rsidRPr="00935FB8">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 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Bolsa de </w:t>
            </w:r>
            <w:r w:rsidR="0008733E" w:rsidRPr="00935FB8">
              <w:rPr>
                <w:rFonts w:ascii="Arial" w:eastAsia="Times New Roman" w:hAnsi="Arial" w:cs="Arial"/>
                <w:sz w:val="16"/>
                <w:szCs w:val="16"/>
                <w:lang w:eastAsia="es-MX"/>
              </w:rPr>
              <w:t>poli papel</w:t>
            </w:r>
            <w:r w:rsidRPr="00935FB8">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Kg</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Bolsa de </w:t>
            </w:r>
            <w:r w:rsidR="0008733E" w:rsidRPr="00935FB8">
              <w:rPr>
                <w:rFonts w:ascii="Arial" w:eastAsia="Times New Roman" w:hAnsi="Arial" w:cs="Arial"/>
                <w:sz w:val="16"/>
                <w:szCs w:val="16"/>
                <w:lang w:eastAsia="es-MX"/>
              </w:rPr>
              <w:t>poli papel</w:t>
            </w:r>
            <w:r w:rsidRPr="00935FB8">
              <w:rPr>
                <w:rFonts w:ascii="Arial" w:eastAsia="Times New Roman" w:hAnsi="Arial" w:cs="Arial"/>
                <w:sz w:val="16"/>
                <w:szCs w:val="16"/>
                <w:lang w:eastAsia="es-MX"/>
              </w:rPr>
              <w:t xml:space="preserve"> con asa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Kg</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Buffer de carga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X</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Kit</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Bulbo llenador de pipetas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Tipo pera</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Indistinto</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Bulbo llenador de pipetas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de 3 </w:t>
            </w:r>
            <w:r w:rsidR="0008733E" w:rsidRPr="00935FB8">
              <w:rPr>
                <w:rFonts w:ascii="Arial" w:eastAsia="Times New Roman" w:hAnsi="Arial" w:cs="Arial"/>
                <w:sz w:val="16"/>
                <w:szCs w:val="16"/>
                <w:lang w:eastAsia="es-MX"/>
              </w:rPr>
              <w:t>vías</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Indistinto</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 xml:space="preserve">Caja </w:t>
            </w:r>
            <w:r w:rsidR="0008733E" w:rsidRPr="00935FB8">
              <w:rPr>
                <w:rFonts w:ascii="Arial" w:eastAsia="Times New Roman" w:hAnsi="Arial" w:cs="Arial"/>
                <w:sz w:val="16"/>
                <w:szCs w:val="16"/>
                <w:lang w:eastAsia="es-MX"/>
              </w:rPr>
              <w:t>Petri</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100x20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Caja </w:t>
            </w:r>
            <w:r w:rsidR="0008733E" w:rsidRPr="00935FB8">
              <w:rPr>
                <w:rFonts w:ascii="Arial" w:eastAsia="Times New Roman" w:hAnsi="Arial" w:cs="Arial"/>
                <w:sz w:val="16"/>
                <w:szCs w:val="16"/>
                <w:lang w:eastAsia="es-MX"/>
              </w:rPr>
              <w:t>Petri</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60x15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Cápsula de porcelana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Chica</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CoorsTek</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Cápsula de porcelana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Grande</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CoorsTek</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Cápsulas de porcelana Shallow-Form</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Corning 15</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Corning 50</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dNPTs 10</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kit</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DreamTaq DNA Polymerase</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kit</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DreamTaq Green PCR</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Kit</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Embudo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Vidrio, grande</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N.A.</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Embudo con </w:t>
            </w:r>
            <w:r w:rsidR="0008733E" w:rsidRPr="00935FB8">
              <w:rPr>
                <w:rFonts w:ascii="Arial" w:eastAsia="Times New Roman" w:hAnsi="Arial" w:cs="Arial"/>
                <w:sz w:val="16"/>
                <w:szCs w:val="16"/>
                <w:lang w:eastAsia="es-MX"/>
              </w:rPr>
              <w:t>ángulo</w:t>
            </w:r>
            <w:r w:rsidRPr="00935FB8">
              <w:rPr>
                <w:rFonts w:ascii="Arial" w:eastAsia="Times New Roman" w:hAnsi="Arial" w:cs="Arial"/>
                <w:sz w:val="16"/>
                <w:szCs w:val="16"/>
                <w:lang w:eastAsia="es-MX"/>
              </w:rPr>
              <w:t xml:space="preserve"> de 60</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Vidrio, chico, </w:t>
            </w:r>
            <w:r w:rsidR="0008733E" w:rsidRPr="00935FB8">
              <w:rPr>
                <w:rFonts w:ascii="Arial" w:eastAsia="Times New Roman" w:hAnsi="Arial" w:cs="Arial"/>
                <w:sz w:val="16"/>
                <w:szCs w:val="16"/>
                <w:lang w:eastAsia="es-MX"/>
              </w:rPr>
              <w:t>diámetro</w:t>
            </w:r>
            <w:r w:rsidRPr="00935FB8">
              <w:rPr>
                <w:rFonts w:ascii="Arial" w:eastAsia="Times New Roman" w:hAnsi="Arial" w:cs="Arial"/>
                <w:sz w:val="16"/>
                <w:szCs w:val="16"/>
                <w:lang w:eastAsia="es-MX"/>
              </w:rPr>
              <w:t xml:space="preserve"> 75 mm, tallo de 150 mm</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N.A.</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08733E"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ESCOBILLÓN</w:t>
            </w:r>
            <w:r w:rsidR="00ED6C90" w:rsidRPr="00935FB8">
              <w:rPr>
                <w:rFonts w:ascii="Arial" w:eastAsia="Times New Roman" w:hAnsi="Arial" w:cs="Arial"/>
                <w:sz w:val="16"/>
                <w:szCs w:val="16"/>
                <w:lang w:eastAsia="es-MX"/>
              </w:rPr>
              <w:t xml:space="preserve"> P/MATRAZ ERLENMEYER 2570</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 </w:t>
            </w:r>
            <w:r w:rsidR="0008733E" w:rsidRPr="00935FB8">
              <w:rPr>
                <w:rFonts w:ascii="Arial" w:eastAsia="Times New Roman" w:hAnsi="Arial" w:cs="Arial"/>
                <w:sz w:val="16"/>
                <w:szCs w:val="16"/>
                <w:lang w:eastAsia="es-MX"/>
              </w:rPr>
              <w:t>ESCOBILLÓN</w:t>
            </w:r>
            <w:r w:rsidRPr="00935FB8">
              <w:rPr>
                <w:rFonts w:ascii="Arial" w:eastAsia="Times New Roman" w:hAnsi="Arial" w:cs="Arial"/>
                <w:sz w:val="16"/>
                <w:szCs w:val="16"/>
                <w:lang w:eastAsia="es-MX"/>
              </w:rPr>
              <w:t xml:space="preserve"> P/TUBO DE ENSAYE 2582C</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 </w:t>
            </w:r>
            <w:r w:rsidR="0008733E" w:rsidRPr="00935FB8">
              <w:rPr>
                <w:rFonts w:ascii="Arial" w:eastAsia="Times New Roman" w:hAnsi="Arial" w:cs="Arial"/>
                <w:sz w:val="16"/>
                <w:szCs w:val="16"/>
                <w:lang w:eastAsia="es-MX"/>
              </w:rPr>
              <w:t>ESCOBILLÓN</w:t>
            </w:r>
            <w:r w:rsidRPr="00935FB8">
              <w:rPr>
                <w:rFonts w:ascii="Arial" w:eastAsia="Times New Roman" w:hAnsi="Arial" w:cs="Arial"/>
                <w:sz w:val="16"/>
                <w:szCs w:val="16"/>
                <w:lang w:eastAsia="es-MX"/>
              </w:rPr>
              <w:t xml:space="preserve"> P/TUBO DE ENSAYE 2582D</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Espátulas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13</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Frascos de cultivo de 25 cm2 con vet cap, corning</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paquete con 5 frascos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CTR</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Frascos de cultivo de 75 cm2 con vet cap, corning</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paquete con 5 frascos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CTR</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Filtro cualitativo No 2</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125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100pz</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Whatman</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Filtro cualitativo No 41</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100 pz</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Whatman</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Filtro jeringa 0.2 uM</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431229</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26</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Filtros nitrato de celulosa 0.45 uM</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Filtro para campana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69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GasPak EZ Anaerobe Gas Generating Pouch System with Indicator (</w:t>
            </w:r>
            <w:r w:rsidRPr="00935FB8">
              <w:rPr>
                <w:rFonts w:ascii="Arial" w:eastAsia="Times New Roman" w:hAnsi="Arial" w:cs="Arial"/>
                <w:b/>
                <w:bCs/>
                <w:sz w:val="16"/>
                <w:szCs w:val="16"/>
                <w:lang w:val="en-US" w:eastAsia="es-MX"/>
              </w:rPr>
              <w:t>BD , 260683</w:t>
            </w:r>
            <w:r w:rsidRPr="00935FB8">
              <w:rPr>
                <w:rFonts w:ascii="Arial" w:eastAsia="Times New Roman" w:hAnsi="Arial" w:cs="Arial"/>
                <w:sz w:val="16"/>
                <w:szCs w:val="16"/>
                <w:lang w:val="en-US" w:eastAsia="es-MX"/>
              </w:rPr>
              <w:t>)</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sobres por paquete</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Guante de Seguridad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Neox, Color negro</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N.A.</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(pares)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Ansell Edmont</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Chico</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c/100 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Indistinta</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Grande</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c/100 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Indistinta</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Mediano</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c/100 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Indistinta</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27</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Kimtech wipes for glass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con 280 wipes</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Kit de tincion GRAM</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kit</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Mascarilla de seguridad de laboratorio de uso común</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Erlen - Meyer</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Erlen - Meyer graduado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125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redondo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Fondo plano, Pta 24/40</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69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MICROPLACA 96 POZOS CELLBIND, </w:t>
            </w:r>
            <w:r w:rsidR="0008733E" w:rsidRPr="00935FB8">
              <w:rPr>
                <w:rFonts w:ascii="Arial" w:eastAsia="Times New Roman" w:hAnsi="Arial" w:cs="Arial"/>
                <w:sz w:val="16"/>
                <w:szCs w:val="16"/>
                <w:lang w:eastAsia="es-MX"/>
              </w:rPr>
              <w:t>ESTÉRIL</w:t>
            </w:r>
            <w:r w:rsidRPr="00935FB8">
              <w:rPr>
                <w:rFonts w:ascii="Arial" w:eastAsia="Times New Roman" w:hAnsi="Arial" w:cs="Arial"/>
                <w:sz w:val="16"/>
                <w:szCs w:val="16"/>
                <w:lang w:eastAsia="es-MX"/>
              </w:rPr>
              <w:t>, FONDO PLANO, CON TAPA.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5 PZAS</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Micro tubos de polipropileno volumen 1.5</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08733E"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Micro pipeta</w:t>
            </w:r>
            <w:r w:rsidR="00ED6C90" w:rsidRPr="00935FB8">
              <w:rPr>
                <w:rFonts w:ascii="Arial" w:eastAsia="Times New Roman" w:hAnsi="Arial" w:cs="Arial"/>
                <w:sz w:val="16"/>
                <w:szCs w:val="16"/>
                <w:lang w:eastAsia="es-MX"/>
              </w:rPr>
              <w:t xml:space="preserve"> 0.5-10</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0.5 - 10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08733E"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Micro litros</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08733E"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Micro pipeta</w:t>
            </w:r>
            <w:r w:rsidR="00ED6C90" w:rsidRPr="00935FB8">
              <w:rPr>
                <w:rFonts w:ascii="Arial" w:eastAsia="Times New Roman" w:hAnsi="Arial" w:cs="Arial"/>
                <w:sz w:val="16"/>
                <w:szCs w:val="16"/>
                <w:lang w:eastAsia="es-MX"/>
              </w:rPr>
              <w:t xml:space="preserve"> 10 - 100</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10 - 100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08733E"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Micro litros</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08733E"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Micro pipeta</w:t>
            </w:r>
            <w:r w:rsidR="00ED6C90" w:rsidRPr="00935FB8">
              <w:rPr>
                <w:rFonts w:ascii="Arial" w:eastAsia="Times New Roman" w:hAnsi="Arial" w:cs="Arial"/>
                <w:sz w:val="16"/>
                <w:szCs w:val="16"/>
                <w:lang w:eastAsia="es-MX"/>
              </w:rPr>
              <w:t xml:space="preserve"> 20 - 200</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20 - 200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08733E"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Micro litros</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08733E"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Oligonucleótidos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Pipetas desechables sedi-pet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bolsa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PipetaS serológicas 10 mL, ESTÉRIL, corning</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50</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91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Pipetas de transferencia de polietileno desechable 3 ml graduada intervalo 0.5 mL, CRM Globe</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con 250 piezas</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8</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Calibrada</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0.5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Pyrex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Calibrada</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Calibrada</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Calibrada</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Pisetas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Placa 96 pozos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08733E"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Potenciómetro</w:t>
            </w:r>
            <w:r w:rsidR="00ED6C90" w:rsidRPr="00935FB8">
              <w:rPr>
                <w:rFonts w:ascii="Arial" w:eastAsia="Times New Roman" w:hAnsi="Arial" w:cs="Arial"/>
                <w:sz w:val="16"/>
                <w:szCs w:val="16"/>
                <w:lang w:eastAsia="es-MX"/>
              </w:rPr>
              <w:t xml:space="preserve"> o electrodo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Puntas 0 - 2 uL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0 - 2</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bolsa (500pz)</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Puntas 1000 uL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1000</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1000</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514B22">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Puntas 200 uL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1000</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1000</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514B22">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REAGENT KIT FOR SULFATE, HI93751-03</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PAQUETE-300 TEST</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PAQUETE-300 TEST</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514B22">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Reverse Transcriptase Kit</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kit (100 reacciones)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514B22">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Rejillas para microscopia electronica de CU</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c/50pz</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514B22">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Rejillas para microscopia electronica de C base CU</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c/50pz</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514B22">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SYBR Green (Q - PCR)</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Kit</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 xml:space="preserve">SYBR Safe DNA Gel Stain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Kit</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Tubos centrifuga OAK RIDGE</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c/100 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Tubos Corning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Tubos Corning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caja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Tubos microcentrifuga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1.7</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c/500 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TUBOS, microcentrifuge, DE POLIPROPILENO  2.0 ML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500</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TUBOS, microcentrifuge, DE POLIPROPILENO  1.5ML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500</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tubo centrifuga fondo conico 50 mL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CON 500 PZAS</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tubo para centrifuga fondo conico 50 mL </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CON 500 PZAS</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TUBOS CENTRIFUGA OAK RIDGE, NALGENE, 50 mL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CAJA con 10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Tube, Cryogenic with screw cap, 2 mL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con 500</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Tubos para PCR</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 c/1000 piezas</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caja</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Varillas agitadoras</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de vidrio</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cm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Pkt c/72</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Indistinta</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Vaso de precipitados clase A de cristal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465"/>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Vaso de precipitados clase A de cristal</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piezas</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8</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7</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7</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mL</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Vidrio de reloj</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75</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D6C90" w:rsidRPr="00935FB8" w:rsidTr="00514B22">
        <w:trPr>
          <w:trHeight w:val="300"/>
        </w:trPr>
        <w:tc>
          <w:tcPr>
            <w:tcW w:w="1940" w:type="dxa"/>
            <w:tcBorders>
              <w:top w:val="nil"/>
              <w:left w:val="single" w:sz="4" w:space="0" w:color="auto"/>
              <w:bottom w:val="single" w:sz="4" w:space="0" w:color="auto"/>
              <w:right w:val="single" w:sz="4" w:space="0" w:color="auto"/>
            </w:tcBorders>
            <w:shd w:val="clear" w:color="000000" w:fill="FFFFFF"/>
            <w:vAlign w:val="bottom"/>
            <w:hideMark/>
          </w:tcPr>
          <w:p w:rsidR="00ED6C90" w:rsidRPr="00935FB8" w:rsidRDefault="00ED6C90" w:rsidP="00ED6C90">
            <w:pPr>
              <w:rPr>
                <w:rFonts w:ascii="Arial" w:eastAsia="Times New Roman" w:hAnsi="Arial" w:cs="Arial"/>
                <w:sz w:val="16"/>
                <w:szCs w:val="16"/>
                <w:lang w:eastAsia="es-MX"/>
              </w:rPr>
            </w:pPr>
            <w:r w:rsidRPr="00935FB8">
              <w:rPr>
                <w:rFonts w:ascii="Arial" w:eastAsia="Times New Roman" w:hAnsi="Arial" w:cs="Arial"/>
                <w:sz w:val="16"/>
                <w:szCs w:val="16"/>
                <w:lang w:eastAsia="es-MX"/>
              </w:rPr>
              <w:t>Vidrio de reloj</w:t>
            </w:r>
          </w:p>
        </w:tc>
        <w:tc>
          <w:tcPr>
            <w:tcW w:w="1331"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Uso general</w:t>
            </w:r>
          </w:p>
        </w:tc>
        <w:tc>
          <w:tcPr>
            <w:tcW w:w="78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mm</w:t>
            </w:r>
          </w:p>
        </w:tc>
        <w:tc>
          <w:tcPr>
            <w:tcW w:w="1590"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pieza</w:t>
            </w:r>
          </w:p>
        </w:tc>
        <w:tc>
          <w:tcPr>
            <w:tcW w:w="1276" w:type="dxa"/>
            <w:tcBorders>
              <w:top w:val="nil"/>
              <w:left w:val="nil"/>
              <w:bottom w:val="single" w:sz="4" w:space="0" w:color="auto"/>
              <w:right w:val="single" w:sz="4" w:space="0" w:color="auto"/>
            </w:tcBorders>
            <w:shd w:val="clear" w:color="000000" w:fill="FFFFFF"/>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Pyrex</w:t>
            </w:r>
          </w:p>
        </w:tc>
        <w:tc>
          <w:tcPr>
            <w:tcW w:w="1134"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15</w:t>
            </w:r>
          </w:p>
        </w:tc>
        <w:tc>
          <w:tcPr>
            <w:tcW w:w="1275" w:type="dxa"/>
            <w:tcBorders>
              <w:top w:val="nil"/>
              <w:left w:val="nil"/>
              <w:bottom w:val="single" w:sz="4" w:space="0" w:color="auto"/>
              <w:right w:val="single" w:sz="4" w:space="0" w:color="auto"/>
            </w:tcBorders>
            <w:shd w:val="clear" w:color="auto" w:fill="auto"/>
            <w:vAlign w:val="bottom"/>
            <w:hideMark/>
          </w:tcPr>
          <w:p w:rsidR="00ED6C90" w:rsidRPr="00935FB8" w:rsidRDefault="00ED6C90" w:rsidP="00ED6C90">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tbl>
      <w:tblPr>
        <w:tblW w:w="10064" w:type="dxa"/>
        <w:jc w:val="center"/>
        <w:tblCellMar>
          <w:left w:w="70" w:type="dxa"/>
          <w:right w:w="70" w:type="dxa"/>
        </w:tblCellMar>
        <w:tblLook w:val="04A0" w:firstRow="1" w:lastRow="0" w:firstColumn="1" w:lastColumn="0" w:noHBand="0" w:noVBand="1"/>
      </w:tblPr>
      <w:tblGrid>
        <w:gridCol w:w="4171"/>
        <w:gridCol w:w="1824"/>
        <w:gridCol w:w="1644"/>
        <w:gridCol w:w="2425"/>
      </w:tblGrid>
      <w:tr w:rsidR="00E2498D" w:rsidRPr="00935FB8" w:rsidTr="00BD49EB">
        <w:trPr>
          <w:trHeight w:val="300"/>
          <w:jc w:val="center"/>
        </w:trPr>
        <w:tc>
          <w:tcPr>
            <w:tcW w:w="10064"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2498D" w:rsidRPr="00935FB8" w:rsidRDefault="00514B22" w:rsidP="00D405FE">
            <w:pPr>
              <w:jc w:val="center"/>
              <w:rPr>
                <w:rFonts w:ascii="Arial" w:eastAsia="Times New Roman" w:hAnsi="Arial" w:cs="Arial"/>
                <w:b/>
                <w:bCs/>
                <w:sz w:val="22"/>
                <w:szCs w:val="22"/>
                <w:lang w:eastAsia="es-MX"/>
              </w:rPr>
            </w:pPr>
            <w:r w:rsidRPr="00935FB8">
              <w:rPr>
                <w:rFonts w:ascii="Arial" w:eastAsia="Times New Roman" w:hAnsi="Arial" w:cs="Arial"/>
                <w:b/>
                <w:bCs/>
                <w:sz w:val="22"/>
                <w:szCs w:val="22"/>
                <w:lang w:eastAsia="es-MX"/>
              </w:rPr>
              <w:t>PARTIDA 1</w:t>
            </w:r>
            <w:r w:rsidR="00D405FE" w:rsidRPr="00935FB8">
              <w:rPr>
                <w:rFonts w:ascii="Arial" w:eastAsia="Times New Roman" w:hAnsi="Arial" w:cs="Arial"/>
                <w:b/>
                <w:bCs/>
                <w:sz w:val="22"/>
                <w:szCs w:val="22"/>
                <w:lang w:eastAsia="es-MX"/>
              </w:rPr>
              <w:t>2</w:t>
            </w:r>
            <w:r w:rsidRPr="00935FB8">
              <w:rPr>
                <w:rFonts w:ascii="Arial" w:eastAsia="Times New Roman" w:hAnsi="Arial" w:cs="Arial"/>
                <w:b/>
                <w:bCs/>
                <w:sz w:val="22"/>
                <w:szCs w:val="22"/>
                <w:lang w:eastAsia="es-MX"/>
              </w:rPr>
              <w:t xml:space="preserve"> DMAE</w:t>
            </w:r>
          </w:p>
        </w:tc>
      </w:tr>
      <w:tr w:rsidR="00E2498D" w:rsidRPr="00935FB8" w:rsidTr="00BD49EB">
        <w:trPr>
          <w:trHeight w:val="450"/>
          <w:jc w:val="center"/>
        </w:trPr>
        <w:tc>
          <w:tcPr>
            <w:tcW w:w="4171" w:type="dxa"/>
            <w:tcBorders>
              <w:top w:val="nil"/>
              <w:left w:val="single" w:sz="4" w:space="0" w:color="auto"/>
              <w:bottom w:val="single" w:sz="4" w:space="0" w:color="auto"/>
              <w:right w:val="single" w:sz="4" w:space="0" w:color="auto"/>
            </w:tcBorders>
            <w:shd w:val="clear" w:color="000000" w:fill="A6A6A6"/>
            <w:vAlign w:val="center"/>
            <w:hideMark/>
          </w:tcPr>
          <w:p w:rsidR="00E2498D" w:rsidRPr="00935FB8" w:rsidRDefault="00E2498D" w:rsidP="00BD49EB">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Nombre de sustancia</w:t>
            </w:r>
          </w:p>
        </w:tc>
        <w:tc>
          <w:tcPr>
            <w:tcW w:w="1824" w:type="dxa"/>
            <w:tcBorders>
              <w:top w:val="nil"/>
              <w:left w:val="nil"/>
              <w:bottom w:val="single" w:sz="4" w:space="0" w:color="auto"/>
              <w:right w:val="single" w:sz="4" w:space="0" w:color="auto"/>
            </w:tcBorders>
            <w:shd w:val="clear" w:color="000000" w:fill="A6A6A6"/>
            <w:noWrap/>
            <w:vAlign w:val="center"/>
            <w:hideMark/>
          </w:tcPr>
          <w:p w:rsidR="00E2498D" w:rsidRPr="00935FB8" w:rsidRDefault="00E2498D" w:rsidP="00BD49EB">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Presentación</w:t>
            </w:r>
          </w:p>
        </w:tc>
        <w:tc>
          <w:tcPr>
            <w:tcW w:w="1644"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BD49EB">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Cantidad requerida</w:t>
            </w:r>
          </w:p>
        </w:tc>
        <w:tc>
          <w:tcPr>
            <w:tcW w:w="2425" w:type="dxa"/>
            <w:tcBorders>
              <w:top w:val="nil"/>
              <w:left w:val="nil"/>
              <w:bottom w:val="single" w:sz="4" w:space="0" w:color="auto"/>
              <w:right w:val="single" w:sz="4" w:space="0" w:color="auto"/>
            </w:tcBorders>
            <w:shd w:val="clear" w:color="000000" w:fill="A6A6A6"/>
            <w:vAlign w:val="center"/>
            <w:hideMark/>
          </w:tcPr>
          <w:p w:rsidR="00E2498D" w:rsidRPr="00935FB8" w:rsidRDefault="00E2498D" w:rsidP="00BD49EB">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Documentos requeridos</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Acetona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Acetona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3.7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Acetona ACS</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Acetona Grado HPLC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Acetato de Amonio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Acetato de Cobre</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Acetato de Zinc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acético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Ácido </w:t>
            </w:r>
            <w:r w:rsidR="0008733E" w:rsidRPr="00935FB8">
              <w:rPr>
                <w:rFonts w:ascii="Arial" w:eastAsia="Times New Roman" w:hAnsi="Arial" w:cs="Arial"/>
                <w:sz w:val="16"/>
                <w:szCs w:val="16"/>
                <w:lang w:eastAsia="es-MX"/>
              </w:rPr>
              <w:t>acético</w:t>
            </w:r>
            <w:r w:rsidRPr="00935FB8">
              <w:rPr>
                <w:rFonts w:ascii="Arial" w:eastAsia="Times New Roman" w:hAnsi="Arial" w:cs="Arial"/>
                <w:sz w:val="16"/>
                <w:szCs w:val="16"/>
                <w:lang w:eastAsia="es-MX"/>
              </w:rPr>
              <w:t xml:space="preserve"> glacial</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Clorhídrico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7</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Clorhídrico calidad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Clorhídrico INSTRA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Clorhídrico INSTRA concentrado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fluorhídrico ACS reagent, 48%, Sigma-Aldrich, Cat. 695068</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Ácido </w:t>
            </w:r>
            <w:r w:rsidR="0008733E" w:rsidRPr="00935FB8">
              <w:rPr>
                <w:rFonts w:ascii="Arial" w:eastAsia="Times New Roman" w:hAnsi="Arial" w:cs="Arial"/>
                <w:sz w:val="16"/>
                <w:szCs w:val="16"/>
                <w:lang w:eastAsia="es-MX"/>
              </w:rPr>
              <w:t>Nítrico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Nítrico ACS 64.5-66.5 % Calidad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2.5L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frascos</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Ácido </w:t>
            </w:r>
            <w:r w:rsidR="0008733E" w:rsidRPr="00935FB8">
              <w:rPr>
                <w:rFonts w:ascii="Arial" w:eastAsia="Times New Roman" w:hAnsi="Arial" w:cs="Arial"/>
                <w:sz w:val="16"/>
                <w:szCs w:val="16"/>
                <w:lang w:eastAsia="es-MX"/>
              </w:rPr>
              <w:t>Nítrico</w:t>
            </w:r>
            <w:r w:rsidRPr="00935FB8">
              <w:rPr>
                <w:rFonts w:ascii="Arial" w:eastAsia="Times New Roman" w:hAnsi="Arial" w:cs="Arial"/>
                <w:sz w:val="16"/>
                <w:szCs w:val="16"/>
                <w:lang w:eastAsia="es-MX"/>
              </w:rPr>
              <w:t xml:space="preserve"> calidad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Ácido </w:t>
            </w:r>
            <w:r w:rsidR="0008733E" w:rsidRPr="00935FB8">
              <w:rPr>
                <w:rFonts w:ascii="Arial" w:eastAsia="Times New Roman" w:hAnsi="Arial" w:cs="Arial"/>
                <w:sz w:val="16"/>
                <w:szCs w:val="16"/>
                <w:lang w:eastAsia="es-MX"/>
              </w:rPr>
              <w:t>Nítrico</w:t>
            </w:r>
            <w:r w:rsidRPr="00935FB8">
              <w:rPr>
                <w:rFonts w:ascii="Arial" w:eastAsia="Times New Roman" w:hAnsi="Arial" w:cs="Arial"/>
                <w:sz w:val="16"/>
                <w:szCs w:val="16"/>
                <w:lang w:eastAsia="es-MX"/>
              </w:rPr>
              <w:t xml:space="preserve"> INSTRA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 Nítrico INSTRA concentrado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08733E"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Ácido</w:t>
            </w:r>
            <w:r w:rsidR="00E2498D"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Sulfúrico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8</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08733E"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Ácido</w:t>
            </w:r>
            <w:r w:rsidR="00E2498D" w:rsidRPr="00935FB8">
              <w:rPr>
                <w:rFonts w:ascii="Arial" w:eastAsia="Times New Roman" w:hAnsi="Arial" w:cs="Arial"/>
                <w:sz w:val="16"/>
                <w:szCs w:val="16"/>
                <w:lang w:eastAsia="es-MX"/>
              </w:rPr>
              <w:t xml:space="preserve"> </w:t>
            </w:r>
            <w:r w:rsidRPr="00935FB8">
              <w:rPr>
                <w:rFonts w:ascii="Arial" w:eastAsia="Times New Roman" w:hAnsi="Arial" w:cs="Arial"/>
                <w:sz w:val="16"/>
                <w:szCs w:val="16"/>
                <w:lang w:eastAsia="es-MX"/>
              </w:rPr>
              <w:t>tartárico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Agar </w:t>
            </w:r>
            <w:r w:rsidR="0008733E" w:rsidRPr="00935FB8">
              <w:rPr>
                <w:rFonts w:ascii="Arial" w:eastAsia="Times New Roman" w:hAnsi="Arial" w:cs="Arial"/>
                <w:sz w:val="16"/>
                <w:szCs w:val="16"/>
                <w:lang w:eastAsia="es-MX"/>
              </w:rPr>
              <w:t>Bacteriológico</w:t>
            </w:r>
            <w:r w:rsidRPr="00935FB8">
              <w:rPr>
                <w:rFonts w:ascii="Arial" w:eastAsia="Times New Roman" w:hAnsi="Arial" w:cs="Arial"/>
                <w:sz w:val="16"/>
                <w:szCs w:val="16"/>
                <w:lang w:eastAsia="es-MX"/>
              </w:rPr>
              <w:t xml:space="preserve">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Agar dextrosa sabouraud</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Agar Malta Levadura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Agar MRS</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Agar Papa Dextrosa (BIOXON)</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Agar Soya Tripticaseina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Agarosa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Agarosa Ultrapura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Agua Ultrapura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Agua tridestilada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Alcohol </w:t>
            </w:r>
            <w:r w:rsidR="0008733E" w:rsidRPr="00935FB8">
              <w:rPr>
                <w:rFonts w:ascii="Arial" w:eastAsia="Times New Roman" w:hAnsi="Arial" w:cs="Arial"/>
                <w:sz w:val="16"/>
                <w:szCs w:val="16"/>
                <w:lang w:eastAsia="es-MX"/>
              </w:rPr>
              <w:t>etílico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Alcohol etílico Grado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08733E"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galón</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frasco</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Alcohol ISO - </w:t>
            </w:r>
            <w:r w:rsidR="0008733E" w:rsidRPr="00935FB8">
              <w:rPr>
                <w:rFonts w:ascii="Arial" w:eastAsia="Times New Roman" w:hAnsi="Arial" w:cs="Arial"/>
                <w:sz w:val="16"/>
                <w:szCs w:val="16"/>
                <w:lang w:eastAsia="es-MX"/>
              </w:rPr>
              <w:t>Propílico</w:t>
            </w:r>
            <w:r w:rsidRPr="00935FB8">
              <w:rPr>
                <w:rFonts w:ascii="Arial" w:eastAsia="Times New Roman" w:hAnsi="Arial" w:cs="Arial"/>
                <w:sz w:val="16"/>
                <w:szCs w:val="16"/>
                <w:lang w:eastAsia="es-MX"/>
              </w:rPr>
              <w:t xml:space="preserve"> Grado </w:t>
            </w:r>
            <w:r w:rsidR="0008733E" w:rsidRPr="00935FB8">
              <w:rPr>
                <w:rFonts w:ascii="Arial" w:eastAsia="Times New Roman" w:hAnsi="Arial" w:cs="Arial"/>
                <w:sz w:val="16"/>
                <w:szCs w:val="16"/>
                <w:lang w:eastAsia="es-MX"/>
              </w:rPr>
              <w:t>Biología</w:t>
            </w:r>
            <w:r w:rsidRPr="00935FB8">
              <w:rPr>
                <w:rFonts w:ascii="Arial" w:eastAsia="Times New Roman" w:hAnsi="Arial" w:cs="Arial"/>
                <w:sz w:val="16"/>
                <w:szCs w:val="16"/>
                <w:lang w:eastAsia="es-MX"/>
              </w:rPr>
              <w:t xml:space="preserve"> Molecular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08733E"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Boro hidruro</w:t>
            </w:r>
            <w:r w:rsidR="00E2498D" w:rsidRPr="00935FB8">
              <w:rPr>
                <w:rFonts w:ascii="Arial" w:eastAsia="Times New Roman" w:hAnsi="Arial" w:cs="Arial"/>
                <w:sz w:val="16"/>
                <w:szCs w:val="16"/>
                <w:lang w:eastAsia="es-MX"/>
              </w:rPr>
              <w:t xml:space="preserve">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08733E"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Boro hidruro</w:t>
            </w:r>
            <w:r w:rsidR="00E2498D" w:rsidRPr="00935FB8">
              <w:rPr>
                <w:rFonts w:ascii="Arial" w:eastAsia="Times New Roman" w:hAnsi="Arial" w:cs="Arial"/>
                <w:sz w:val="16"/>
                <w:szCs w:val="16"/>
                <w:lang w:eastAsia="es-MX"/>
              </w:rPr>
              <w:t xml:space="preserve">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Caldo dextrosa saboraud</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Caldo nutritivo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Caldo papa dextrosa (BIOXON)</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Caldo soya Tripticaseina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Cloruro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Cloruro de potasio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Cloruro de potasio, polvo 99%</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Cloroformo 99.8 ATOM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Cloruro de magnesio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CTAB, Cetrimonium bromide, 1102974-1G</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BOTE 1G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Detergente HYCEL neutro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Diclorometano/Cloruro de metileno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Dimetil </w:t>
            </w:r>
            <w:r w:rsidR="0008733E" w:rsidRPr="00935FB8">
              <w:rPr>
                <w:rFonts w:ascii="Arial" w:eastAsia="Times New Roman" w:hAnsi="Arial" w:cs="Arial"/>
                <w:sz w:val="16"/>
                <w:szCs w:val="16"/>
                <w:lang w:eastAsia="es-MX"/>
              </w:rPr>
              <w:t>sulfoxido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DNA/RNA Shield</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DIALYSIS TUBING, BENZOYLATED AVG. FLAT (D7884-5FT)</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FT</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Aluminio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Antimonio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Arsénico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Bario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Berilio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Disolución en ácido nítrico al 2% de 1000 mg/L de Cadmio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Disolución en ácido nítrico al 2% de 1000 mg/L de Calcio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Cobalto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Cobre</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Cromo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Fierro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Magnesio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Manganeso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Mercurio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Níquel</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clorhídrico al 2% de 1000 mg/L de Oro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Plata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Plomo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Selenio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Talio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Vanadio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Disolución en ácido nítrico al 2% de 1000 mg/L de Zinc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 xml:space="preserve">Dubelco´s Modified Eagle medium (D8062-500 mL)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FRASCO 500 mL </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EDTA Acs</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Estándar de conductividad 12880 μS/cm</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Estándar de conductividad 10±0,1 mS/cm (10000±1 μS/cm)</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Estándar de conductividad 100±0,1 mS/cm (100000±100 μS/cm)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Estándar de conductividad 1413±1 μS/cm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Etanol desnaturalizado 98%</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PORRÓN de 18-19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Etanol 96%</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3.785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Etanol grado Biología Molecular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Éter Etílico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Extracto de levadura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Fenol</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Fenolftaleína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Fosfato de calcio dibasico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Fosfato de potasio monobásico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Glicerol Anhidro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Gold (III) Chloride Trihydrate</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Hidróxido de amonio ACS 28-30% cal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Hidróxido de amonio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Hidróxido de potasio, perlas, KOH, JT Baker 87%</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Hidróxido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7</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HYCLIN PLUS ALCALINO DE 5 LTS. H-534</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5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3-INDOLeACETIC ACID</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IRON podwer, 235 mesh 97%, 209309-500G</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right"/>
              <w:rPr>
                <w:rFonts w:ascii="Arial" w:eastAsia="Times New Roman" w:hAnsi="Arial" w:cs="Arial"/>
                <w:sz w:val="16"/>
                <w:szCs w:val="16"/>
                <w:lang w:eastAsia="es-MX"/>
              </w:rPr>
            </w:pPr>
            <w:r w:rsidRPr="00935FB8">
              <w:rPr>
                <w:rFonts w:ascii="Arial" w:eastAsia="Times New Roman" w:hAnsi="Arial" w:cs="Arial"/>
                <w:sz w:val="16"/>
                <w:szCs w:val="16"/>
                <w:lang w:eastAsia="es-MX"/>
              </w:rPr>
              <w:t>frasco 100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right"/>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JABÓN EXTRAN (libre de fosfatos y concentrado)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L-Cysteine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L-Tryptophan</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Manganese (II) Acetate Tetrahydrate</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2- Mercaptoetanol</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Metanol</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Molibdato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Nanodiamonds al 4%</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Nanopolvo de Paladio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Nitrato de plata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Nitrito de sodio NANO2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4-NITROFENOL</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Óxido de lantano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Paclitaxel</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val="en-US" w:eastAsia="es-MX"/>
              </w:rPr>
            </w:pPr>
            <w:r w:rsidRPr="00935FB8">
              <w:rPr>
                <w:rFonts w:ascii="Arial" w:eastAsia="Times New Roman" w:hAnsi="Arial" w:cs="Arial"/>
                <w:sz w:val="16"/>
                <w:szCs w:val="16"/>
                <w:lang w:val="en-US" w:eastAsia="es-MX"/>
              </w:rPr>
              <w:t>Platino GoodFellow código PT005148 Cat. 581-985-17 longitud 0.05 m</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0.05 m</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Peptona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Peróxido de Hidrogeno en solución, 30%</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Peróxido de hidrógeno Calidad JT Baker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 500ml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frasco</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SDS</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SILICA Gel con indicador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SILICA Gel Desecador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SODYUM CARBOXYMETHYL CELULLOSE, 419273-100G</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BOTE 100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Solución buffer de pH 1,679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Solución buffer de pH 10,012 ± 0,05 - 25°C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Solución buffer de pH 12,450 ± 0,05 - 25°C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Solución buffer de pH 4.005 ± 0,010 - 25°C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Solución buffer de pH 7,000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Solución buffer de pH 9,180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Solución estándar COD/DQO1000 MG/L MARCA HACH</w:t>
            </w:r>
          </w:p>
        </w:tc>
        <w:tc>
          <w:tcPr>
            <w:tcW w:w="1824" w:type="dxa"/>
            <w:tcBorders>
              <w:top w:val="nil"/>
              <w:left w:val="nil"/>
              <w:bottom w:val="single" w:sz="4" w:space="0" w:color="auto"/>
              <w:right w:val="single" w:sz="4" w:space="0" w:color="auto"/>
            </w:tcBorders>
            <w:shd w:val="clear" w:color="auto" w:fill="auto"/>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91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Solución para calibración de isótopo U-232, de</w:t>
            </w:r>
            <w:r w:rsidRPr="00935FB8">
              <w:rPr>
                <w:rFonts w:ascii="Arial" w:eastAsia="Times New Roman" w:hAnsi="Arial" w:cs="Arial"/>
                <w:bCs/>
                <w:sz w:val="16"/>
                <w:szCs w:val="16"/>
                <w:lang w:eastAsia="es-MX"/>
              </w:rPr>
              <w:t xml:space="preserve"> Eckert &amp; Ziegler, </w:t>
            </w:r>
            <w:r w:rsidRPr="00935FB8">
              <w:rPr>
                <w:rFonts w:ascii="Arial" w:eastAsia="Times New Roman" w:hAnsi="Arial" w:cs="Arial"/>
                <w:sz w:val="16"/>
                <w:szCs w:val="16"/>
                <w:lang w:eastAsia="es-MX"/>
              </w:rPr>
              <w:t>Código del producto</w:t>
            </w:r>
            <w:r w:rsidRPr="00935FB8">
              <w:rPr>
                <w:rFonts w:ascii="Arial" w:eastAsia="Times New Roman" w:hAnsi="Arial" w:cs="Arial"/>
                <w:bCs/>
                <w:sz w:val="16"/>
                <w:szCs w:val="16"/>
                <w:lang w:eastAsia="es-MX"/>
              </w:rPr>
              <w:t xml:space="preserve">: 8332,  Low Level Tracer, 1 Bq/mL </w:t>
            </w:r>
            <w:r w:rsidRPr="00935FB8">
              <w:rPr>
                <w:rFonts w:ascii="Arial" w:eastAsia="Times New Roman" w:hAnsi="Arial" w:cs="Arial"/>
                <w:sz w:val="16"/>
                <w:szCs w:val="16"/>
                <w:lang w:eastAsia="es-MX"/>
              </w:rPr>
              <w:t>in 1M HNO</w:t>
            </w:r>
            <w:r w:rsidRPr="00935FB8">
              <w:rPr>
                <w:rFonts w:ascii="Cambria Math" w:eastAsia="Times New Roman" w:hAnsi="Cambria Math" w:cs="Cambria Math"/>
                <w:sz w:val="16"/>
                <w:szCs w:val="16"/>
                <w:lang w:eastAsia="es-MX"/>
              </w:rPr>
              <w:t>₃</w:t>
            </w:r>
            <w:r w:rsidRPr="00935FB8">
              <w:rPr>
                <w:rFonts w:ascii="Arial" w:eastAsia="Times New Roman" w:hAnsi="Arial" w:cs="Arial"/>
                <w:sz w:val="16"/>
                <w:szCs w:val="16"/>
                <w:lang w:eastAsia="es-MX"/>
              </w:rPr>
              <w:t>, Carrier free</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frasco de 100 mL</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Suero fetal bovino, GIBCO </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 xml:space="preserve">FRASCO 500 mL </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Sulfato de hierro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1x500 g</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Sulfato de Manganeso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1x100g</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Sulfato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1x100 g</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Sulfato ferroso 7 hidratado cal.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1x500 g</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Tamoxifen</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1x10 g</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Tris Acetato EDTA</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2x100 mL</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Viales de DQO Hach</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Paquete de 150  pzas</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r w:rsidR="00E2498D" w:rsidRPr="00935FB8" w:rsidTr="00BD49EB">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E2498D" w:rsidRPr="00935FB8" w:rsidRDefault="00E2498D" w:rsidP="00BD49EB">
            <w:pPr>
              <w:rPr>
                <w:rFonts w:ascii="Arial" w:eastAsia="Times New Roman" w:hAnsi="Arial" w:cs="Arial"/>
                <w:sz w:val="16"/>
                <w:szCs w:val="16"/>
                <w:lang w:eastAsia="es-MX"/>
              </w:rPr>
            </w:pPr>
            <w:r w:rsidRPr="00935FB8">
              <w:rPr>
                <w:rFonts w:ascii="Arial" w:eastAsia="Times New Roman" w:hAnsi="Arial" w:cs="Arial"/>
                <w:sz w:val="16"/>
                <w:szCs w:val="16"/>
                <w:lang w:eastAsia="es-MX"/>
              </w:rPr>
              <w:t>Yoduro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w:t>
            </w:r>
          </w:p>
        </w:tc>
        <w:tc>
          <w:tcPr>
            <w:tcW w:w="2425" w:type="dxa"/>
            <w:tcBorders>
              <w:top w:val="nil"/>
              <w:left w:val="nil"/>
              <w:bottom w:val="single" w:sz="4" w:space="0" w:color="auto"/>
              <w:right w:val="single" w:sz="4" w:space="0" w:color="auto"/>
            </w:tcBorders>
            <w:shd w:val="clear" w:color="000000" w:fill="FFFFFF"/>
            <w:noWrap/>
            <w:vAlign w:val="bottom"/>
            <w:hideMark/>
          </w:tcPr>
          <w:p w:rsidR="00E2498D" w:rsidRPr="00935FB8" w:rsidRDefault="00E2498D" w:rsidP="00BD49EB">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Hoja de seguridad</w:t>
            </w:r>
          </w:p>
        </w:tc>
      </w:tr>
    </w:tbl>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tbl>
      <w:tblPr>
        <w:tblW w:w="10032" w:type="dxa"/>
        <w:tblInd w:w="-147" w:type="dxa"/>
        <w:tblCellMar>
          <w:left w:w="70" w:type="dxa"/>
          <w:right w:w="70" w:type="dxa"/>
        </w:tblCellMar>
        <w:tblLook w:val="04A0" w:firstRow="1" w:lastRow="0" w:firstColumn="1" w:lastColumn="0" w:noHBand="0" w:noVBand="1"/>
      </w:tblPr>
      <w:tblGrid>
        <w:gridCol w:w="3828"/>
        <w:gridCol w:w="1701"/>
        <w:gridCol w:w="1417"/>
        <w:gridCol w:w="1546"/>
        <w:gridCol w:w="1540"/>
      </w:tblGrid>
      <w:tr w:rsidR="00935FB8" w:rsidRPr="004D28FF" w:rsidTr="004D28FF">
        <w:trPr>
          <w:trHeight w:val="300"/>
        </w:trPr>
        <w:tc>
          <w:tcPr>
            <w:tcW w:w="10032" w:type="dxa"/>
            <w:gridSpan w:val="5"/>
            <w:tcBorders>
              <w:top w:val="single" w:sz="4" w:space="0" w:color="auto"/>
              <w:left w:val="single" w:sz="4" w:space="0" w:color="auto"/>
              <w:bottom w:val="single" w:sz="4" w:space="0" w:color="auto"/>
              <w:right w:val="single" w:sz="4" w:space="0" w:color="auto"/>
            </w:tcBorders>
            <w:shd w:val="clear" w:color="000000" w:fill="A6A6A6"/>
            <w:vAlign w:val="bottom"/>
            <w:hideMark/>
          </w:tcPr>
          <w:p w:rsidR="004D28FF" w:rsidRPr="004D28FF" w:rsidRDefault="004D28FF" w:rsidP="004D28FF">
            <w:pPr>
              <w:jc w:val="center"/>
              <w:rPr>
                <w:rFonts w:ascii="Arial" w:eastAsia="Times New Roman" w:hAnsi="Arial" w:cs="Arial"/>
                <w:b/>
                <w:bCs/>
                <w:sz w:val="22"/>
                <w:szCs w:val="22"/>
                <w:lang w:eastAsia="es-MX"/>
              </w:rPr>
            </w:pPr>
            <w:r w:rsidRPr="004D28FF">
              <w:rPr>
                <w:rFonts w:ascii="Arial" w:eastAsia="Times New Roman" w:hAnsi="Arial" w:cs="Arial"/>
                <w:b/>
                <w:bCs/>
                <w:sz w:val="22"/>
                <w:szCs w:val="22"/>
                <w:lang w:eastAsia="es-MX"/>
              </w:rPr>
              <w:t>PARTIDA 13 DFM</w:t>
            </w:r>
          </w:p>
        </w:tc>
      </w:tr>
      <w:tr w:rsidR="00935FB8" w:rsidRPr="00935FB8" w:rsidTr="004D28FF">
        <w:trPr>
          <w:trHeight w:val="450"/>
        </w:trPr>
        <w:tc>
          <w:tcPr>
            <w:tcW w:w="3828" w:type="dxa"/>
            <w:tcBorders>
              <w:top w:val="nil"/>
              <w:left w:val="single" w:sz="4" w:space="0" w:color="auto"/>
              <w:bottom w:val="single" w:sz="4" w:space="0" w:color="auto"/>
              <w:right w:val="single" w:sz="4" w:space="0" w:color="auto"/>
            </w:tcBorders>
            <w:shd w:val="clear" w:color="000000" w:fill="A6A6A6"/>
            <w:noWrap/>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Descripción</w:t>
            </w:r>
          </w:p>
        </w:tc>
        <w:tc>
          <w:tcPr>
            <w:tcW w:w="1701"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Presentación</w:t>
            </w:r>
          </w:p>
        </w:tc>
        <w:tc>
          <w:tcPr>
            <w:tcW w:w="1417"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Pureza (%)</w:t>
            </w:r>
          </w:p>
        </w:tc>
        <w:tc>
          <w:tcPr>
            <w:tcW w:w="1546"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Cantidad</w:t>
            </w:r>
          </w:p>
        </w:tc>
        <w:tc>
          <w:tcPr>
            <w:tcW w:w="1540"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Documentos requeridos</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Acetona</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Frasco 3.7L</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5 frascos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Peróxido de hidrógeno</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Frasco 500ml</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5 frascos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Ácido clorhídrico instra  concentrado JT Baker</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Frasco 2.5L</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5 frascos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Ácido Nítrico instra concentrado  JT Baker</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Frasco 2.5L</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5 frascos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Vaso de precipitado de vidrio 250 ml</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pieza</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15 piezas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Embudo de vidrio para filtración tallo largo</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pieza</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15 piezas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Probeta de vidrio 100ml</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pieza</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2 piezas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Alcohol etílico Grado reactivo</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08733E"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galón</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2 piezas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Alcohol Isopropilico Grado reactivo</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08733E"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galón</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3 pieza</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Alcohol etílico desnaturalizado anhidro</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08733E"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galón</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2 piezas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Etilenglicol Grado reactivo</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08733E"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galón</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30 piezas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 xml:space="preserve">Acetona </w:t>
            </w:r>
            <w:r w:rsidR="0008733E" w:rsidRPr="004D28FF">
              <w:rPr>
                <w:rFonts w:ascii="Arial" w:eastAsia="Times New Roman" w:hAnsi="Arial" w:cs="Arial"/>
                <w:sz w:val="16"/>
                <w:szCs w:val="16"/>
                <w:lang w:eastAsia="es-MX"/>
              </w:rPr>
              <w:t>JT</w:t>
            </w:r>
            <w:r w:rsidRPr="004D28FF">
              <w:rPr>
                <w:rFonts w:ascii="Arial" w:eastAsia="Times New Roman" w:hAnsi="Arial" w:cs="Arial"/>
                <w:sz w:val="16"/>
                <w:szCs w:val="16"/>
                <w:lang w:eastAsia="es-MX"/>
              </w:rPr>
              <w:t>. Baker</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08733E"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galón</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 frasco</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Guantes de nitrilo grandes</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caja</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6 cajas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 xml:space="preserve">Rejillas de cobre 300 mesh Lacey </w:t>
            </w:r>
            <w:r w:rsidR="0008733E" w:rsidRPr="004D28FF">
              <w:rPr>
                <w:rFonts w:ascii="Arial" w:eastAsia="Times New Roman" w:hAnsi="Arial" w:cs="Arial"/>
                <w:sz w:val="16"/>
                <w:szCs w:val="16"/>
                <w:lang w:eastAsia="es-MX"/>
              </w:rPr>
              <w:t>carbón</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xml:space="preserve">caja de 50 </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 caja</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 xml:space="preserve">Lijas de SiC # 2000 para pulido </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xml:space="preserve">caja </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Guantes de nitrilo grandes</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xml:space="preserve">caja </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8 cajas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Vasos de precipitados gruesos de 100 ml Pyrex</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unidad</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15 unidades</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papel filtro whatman</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xml:space="preserve">caja </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 caja</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D28FF" w:rsidRPr="004D28FF" w:rsidRDefault="0008733E"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lastRenderedPageBreak/>
              <w:t>Ácido</w:t>
            </w:r>
            <w:r w:rsidR="004D28FF" w:rsidRPr="004D28FF">
              <w:rPr>
                <w:rFonts w:ascii="Arial" w:eastAsia="Times New Roman" w:hAnsi="Arial" w:cs="Arial"/>
                <w:sz w:val="16"/>
                <w:szCs w:val="16"/>
                <w:lang w:eastAsia="es-MX"/>
              </w:rPr>
              <w:t xml:space="preserve"> fosfórico Grado reactivo</w:t>
            </w:r>
          </w:p>
        </w:tc>
        <w:tc>
          <w:tcPr>
            <w:tcW w:w="1701" w:type="dxa"/>
            <w:tcBorders>
              <w:top w:val="nil"/>
              <w:left w:val="nil"/>
              <w:bottom w:val="single" w:sz="4" w:space="0" w:color="auto"/>
              <w:right w:val="single" w:sz="4" w:space="0" w:color="auto"/>
            </w:tcBorders>
            <w:shd w:val="clear" w:color="auto" w:fill="auto"/>
            <w:vAlign w:val="center"/>
            <w:hideMark/>
          </w:tcPr>
          <w:p w:rsidR="004D28FF" w:rsidRPr="004D28FF" w:rsidRDefault="0008733E"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galón</w:t>
            </w:r>
          </w:p>
        </w:tc>
        <w:tc>
          <w:tcPr>
            <w:tcW w:w="1417"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vAlign w:val="center"/>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 pieza</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val="en-US" w:eastAsia="es-MX"/>
              </w:rPr>
            </w:pPr>
            <w:r w:rsidRPr="004D28FF">
              <w:rPr>
                <w:rFonts w:ascii="Arial" w:eastAsia="Times New Roman" w:hAnsi="Arial" w:cs="Arial"/>
                <w:sz w:val="16"/>
                <w:szCs w:val="16"/>
                <w:lang w:val="en-US" w:eastAsia="es-MX"/>
              </w:rPr>
              <w:t>Ac. clorhídrico JT Baker 1L</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JT-9535-02</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Acetilacetona Certified</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P7754-500ML</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val="en-US" w:eastAsia="es-MX"/>
              </w:rPr>
            </w:pPr>
            <w:r w:rsidRPr="004D28FF">
              <w:rPr>
                <w:rFonts w:ascii="Arial" w:eastAsia="Times New Roman" w:hAnsi="Arial" w:cs="Arial"/>
                <w:sz w:val="16"/>
                <w:szCs w:val="16"/>
                <w:lang w:val="en-US" w:eastAsia="es-MX"/>
              </w:rPr>
              <w:t>Acetona Photrex 4 L JT Baker</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JT-9010-01</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agua tridestilada 20L JTBaker</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JT-6180-20</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Cloruro ferroso 4 hidratado 500G</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JT-2064-01</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99%</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Ethanol absoluto 4 litros Hycel</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HY18103500</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Gold(III) chloride hydrate</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254169-5G</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99.999</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Methanol ACS 20L</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JT-9070-07</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99.8</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r w:rsidR="00935FB8" w:rsidRPr="004D28FF" w:rsidTr="004D28F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D28FF" w:rsidRPr="004D28FF" w:rsidRDefault="004D28FF" w:rsidP="004D28FF">
            <w:pPr>
              <w:rPr>
                <w:rFonts w:ascii="Arial" w:eastAsia="Times New Roman" w:hAnsi="Arial" w:cs="Arial"/>
                <w:sz w:val="16"/>
                <w:szCs w:val="16"/>
                <w:lang w:eastAsia="es-MX"/>
              </w:rPr>
            </w:pPr>
            <w:r w:rsidRPr="004D28FF">
              <w:rPr>
                <w:rFonts w:ascii="Arial" w:eastAsia="Times New Roman" w:hAnsi="Arial" w:cs="Arial"/>
                <w:sz w:val="16"/>
                <w:szCs w:val="16"/>
                <w:lang w:eastAsia="es-MX"/>
              </w:rPr>
              <w:t>Methanol ACS 4L</w:t>
            </w:r>
          </w:p>
        </w:tc>
        <w:tc>
          <w:tcPr>
            <w:tcW w:w="1701"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JT-9070-03</w:t>
            </w:r>
          </w:p>
        </w:tc>
        <w:tc>
          <w:tcPr>
            <w:tcW w:w="1417"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99.8</w:t>
            </w:r>
          </w:p>
        </w:tc>
        <w:tc>
          <w:tcPr>
            <w:tcW w:w="1546" w:type="dxa"/>
            <w:tcBorders>
              <w:top w:val="nil"/>
              <w:left w:val="nil"/>
              <w:bottom w:val="single" w:sz="4" w:space="0" w:color="auto"/>
              <w:right w:val="single" w:sz="4" w:space="0" w:color="auto"/>
            </w:tcBorders>
            <w:shd w:val="clear" w:color="auto" w:fill="auto"/>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4D28FF" w:rsidRPr="004D28FF" w:rsidRDefault="004D28FF" w:rsidP="004D28FF">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Hoja de seguridad</w:t>
            </w:r>
          </w:p>
        </w:tc>
      </w:tr>
    </w:tbl>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tbl>
      <w:tblPr>
        <w:tblW w:w="10065" w:type="dxa"/>
        <w:tblInd w:w="-147" w:type="dxa"/>
        <w:tblCellMar>
          <w:left w:w="70" w:type="dxa"/>
          <w:right w:w="70" w:type="dxa"/>
        </w:tblCellMar>
        <w:tblLook w:val="04A0" w:firstRow="1" w:lastRow="0" w:firstColumn="1" w:lastColumn="0" w:noHBand="0" w:noVBand="1"/>
      </w:tblPr>
      <w:tblGrid>
        <w:gridCol w:w="3403"/>
        <w:gridCol w:w="1701"/>
        <w:gridCol w:w="1417"/>
        <w:gridCol w:w="1134"/>
        <w:gridCol w:w="861"/>
        <w:gridCol w:w="1549"/>
      </w:tblGrid>
      <w:tr w:rsidR="00935FB8" w:rsidRPr="004D28FF" w:rsidTr="004D28FF">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000000" w:fill="A6A6A6"/>
            <w:hideMark/>
          </w:tcPr>
          <w:p w:rsidR="004D28FF" w:rsidRPr="004D28FF" w:rsidRDefault="004D28FF" w:rsidP="004D28FF">
            <w:pPr>
              <w:jc w:val="center"/>
              <w:rPr>
                <w:rFonts w:ascii="Arial" w:eastAsia="Times New Roman" w:hAnsi="Arial" w:cs="Arial"/>
                <w:b/>
                <w:bCs/>
                <w:sz w:val="22"/>
                <w:szCs w:val="22"/>
                <w:lang w:eastAsia="es-MX"/>
              </w:rPr>
            </w:pPr>
            <w:r w:rsidRPr="004D28FF">
              <w:rPr>
                <w:rFonts w:ascii="Arial" w:eastAsia="Times New Roman" w:hAnsi="Arial" w:cs="Arial"/>
                <w:b/>
                <w:bCs/>
                <w:sz w:val="22"/>
                <w:szCs w:val="22"/>
                <w:lang w:eastAsia="es-MX"/>
              </w:rPr>
              <w:t>PARTIDA 14 UDGO</w:t>
            </w:r>
          </w:p>
        </w:tc>
      </w:tr>
      <w:tr w:rsidR="00935FB8" w:rsidRPr="00935FB8" w:rsidTr="004D28FF">
        <w:trPr>
          <w:trHeight w:val="510"/>
        </w:trPr>
        <w:tc>
          <w:tcPr>
            <w:tcW w:w="3403" w:type="dxa"/>
            <w:tcBorders>
              <w:top w:val="nil"/>
              <w:left w:val="single" w:sz="4" w:space="0" w:color="auto"/>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Descripción</w:t>
            </w:r>
          </w:p>
        </w:tc>
        <w:tc>
          <w:tcPr>
            <w:tcW w:w="1701"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Marca</w:t>
            </w:r>
          </w:p>
        </w:tc>
        <w:tc>
          <w:tcPr>
            <w:tcW w:w="1417"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Modelo</w:t>
            </w:r>
          </w:p>
        </w:tc>
        <w:tc>
          <w:tcPr>
            <w:tcW w:w="1134"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Cantidad</w:t>
            </w:r>
          </w:p>
        </w:tc>
        <w:tc>
          <w:tcPr>
            <w:tcW w:w="861"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Unidades</w:t>
            </w:r>
          </w:p>
        </w:tc>
        <w:tc>
          <w:tcPr>
            <w:tcW w:w="1549" w:type="dxa"/>
            <w:tcBorders>
              <w:top w:val="nil"/>
              <w:left w:val="nil"/>
              <w:bottom w:val="single" w:sz="4" w:space="0" w:color="auto"/>
              <w:right w:val="single" w:sz="4" w:space="0" w:color="auto"/>
            </w:tcBorders>
            <w:shd w:val="clear" w:color="000000" w:fill="A6A6A6"/>
            <w:vAlign w:val="center"/>
            <w:hideMark/>
          </w:tcPr>
          <w:p w:rsidR="004D28FF" w:rsidRPr="004D28FF" w:rsidRDefault="004D28FF" w:rsidP="004D28FF">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Documentos requeridos</w:t>
            </w:r>
          </w:p>
        </w:tc>
      </w:tr>
      <w:tr w:rsidR="00935FB8" w:rsidRPr="00935FB8" w:rsidTr="004D28FF">
        <w:trPr>
          <w:trHeight w:val="255"/>
        </w:trPr>
        <w:tc>
          <w:tcPr>
            <w:tcW w:w="3403" w:type="dxa"/>
            <w:tcBorders>
              <w:top w:val="nil"/>
              <w:left w:val="single" w:sz="4" w:space="0" w:color="auto"/>
              <w:bottom w:val="single" w:sz="4" w:space="0" w:color="auto"/>
              <w:right w:val="single" w:sz="4" w:space="0" w:color="auto"/>
            </w:tcBorders>
            <w:shd w:val="clear" w:color="FFFFFF" w:fill="FFFFFF"/>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Ventilador Metálico De 6 Pulgadas</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Steren</w:t>
            </w:r>
          </w:p>
        </w:tc>
        <w:tc>
          <w:tcPr>
            <w:tcW w:w="1417" w:type="dxa"/>
            <w:tcBorders>
              <w:top w:val="nil"/>
              <w:left w:val="nil"/>
              <w:bottom w:val="single" w:sz="4" w:space="0" w:color="auto"/>
              <w:right w:val="single" w:sz="4" w:space="0" w:color="auto"/>
            </w:tcBorders>
            <w:shd w:val="clear" w:color="FFFFFF"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Vn6a-117m 117 V</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8</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Radiador RA-0910</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Grupo Armas</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RA-0910</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Radiador RA-1050</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Grupo Armas</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RA-1050</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4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Caja 100 pzas Cubrebocas </w:t>
            </w:r>
            <w:r w:rsidR="0008733E" w:rsidRPr="00B65BC5">
              <w:rPr>
                <w:rFonts w:ascii="Arial" w:eastAsia="Times New Roman" w:hAnsi="Arial" w:cs="Arial"/>
                <w:sz w:val="16"/>
                <w:szCs w:val="16"/>
                <w:lang w:eastAsia="es-MX"/>
              </w:rPr>
              <w:t>desechable</w:t>
            </w:r>
            <w:r w:rsidRPr="00B65BC5">
              <w:rPr>
                <w:rFonts w:ascii="Arial" w:eastAsia="Times New Roman" w:hAnsi="Arial" w:cs="Arial"/>
                <w:sz w:val="16"/>
                <w:szCs w:val="16"/>
                <w:lang w:eastAsia="es-MX"/>
              </w:rPr>
              <w:t xml:space="preserve"> azul- Tricapa - </w:t>
            </w:r>
            <w:r w:rsidR="0008733E" w:rsidRPr="00B65BC5">
              <w:rPr>
                <w:rFonts w:ascii="Arial" w:eastAsia="Times New Roman" w:hAnsi="Arial" w:cs="Arial"/>
                <w:sz w:val="16"/>
                <w:szCs w:val="16"/>
                <w:lang w:eastAsia="es-MX"/>
              </w:rPr>
              <w:t>Termo fusionado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PESANI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caja</w:t>
            </w:r>
          </w:p>
        </w:tc>
        <w:tc>
          <w:tcPr>
            <w:tcW w:w="1549" w:type="dxa"/>
            <w:tcBorders>
              <w:top w:val="single" w:sz="4" w:space="0" w:color="auto"/>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Selladora de Vacío para Alimentos Secos Sistema de Sellado Automático por Vacío</w:t>
            </w:r>
          </w:p>
        </w:tc>
        <w:tc>
          <w:tcPr>
            <w:tcW w:w="1701" w:type="dxa"/>
            <w:tcBorders>
              <w:top w:val="nil"/>
              <w:left w:val="nil"/>
              <w:bottom w:val="single" w:sz="4" w:space="0" w:color="auto"/>
              <w:right w:val="single" w:sz="4" w:space="0" w:color="auto"/>
            </w:tcBorders>
            <w:shd w:val="clear" w:color="auto" w:fill="auto"/>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AAOBOSI</w:t>
            </w:r>
          </w:p>
        </w:tc>
        <w:tc>
          <w:tcPr>
            <w:tcW w:w="1417" w:type="dxa"/>
            <w:tcBorders>
              <w:top w:val="nil"/>
              <w:left w:val="nil"/>
              <w:bottom w:val="single" w:sz="4" w:space="0" w:color="auto"/>
              <w:right w:val="single" w:sz="4" w:space="0" w:color="auto"/>
            </w:tcBorders>
            <w:shd w:val="clear" w:color="auto" w:fill="auto"/>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SBK-DBJ</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Balanza 500g/0.01g, Escala de Alta Precisión</w:t>
            </w:r>
          </w:p>
        </w:tc>
        <w:tc>
          <w:tcPr>
            <w:tcW w:w="1701" w:type="dxa"/>
            <w:tcBorders>
              <w:top w:val="nil"/>
              <w:left w:val="nil"/>
              <w:bottom w:val="single" w:sz="4" w:space="0" w:color="auto"/>
              <w:right w:val="single" w:sz="4" w:space="0" w:color="auto"/>
            </w:tcBorders>
            <w:shd w:val="clear" w:color="auto" w:fill="auto"/>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Diyife</w:t>
            </w:r>
          </w:p>
        </w:tc>
        <w:tc>
          <w:tcPr>
            <w:tcW w:w="1417" w:type="dxa"/>
            <w:tcBorders>
              <w:top w:val="nil"/>
              <w:left w:val="nil"/>
              <w:bottom w:val="single" w:sz="4" w:space="0" w:color="auto"/>
              <w:right w:val="single" w:sz="4" w:space="0" w:color="auto"/>
            </w:tcBorders>
            <w:shd w:val="clear" w:color="auto" w:fill="auto"/>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Mandoline - Cortador de alimentos de acero inoxidable</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Gramercy</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Perfil de Aluminio 45X45mm 6000MM</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8981004773</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4</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Tramo</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Conector fijo de aluminio, 45x45mm 90°</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3842523561</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16</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Conector fijo de aluminio, 45x45mm 45°</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3842535428</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Articulación de aluminio, 45x45mm 180°</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3842502684</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Conjunto Tornillo cabeza martillo 8.8 M8X25+tuerca M8</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525025</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140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935FB8" w:rsidTr="004D28FF">
        <w:trPr>
          <w:trHeight w:val="510"/>
        </w:trPr>
        <w:tc>
          <w:tcPr>
            <w:tcW w:w="3403" w:type="dxa"/>
            <w:tcBorders>
              <w:top w:val="nil"/>
              <w:left w:val="single" w:sz="4" w:space="0" w:color="auto"/>
              <w:bottom w:val="single" w:sz="4" w:space="0" w:color="auto"/>
              <w:right w:val="single" w:sz="4" w:space="0" w:color="auto"/>
            </w:tcBorders>
            <w:shd w:val="clear" w:color="FFFFFF" w:fill="FFFFFF"/>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Tornillo central S12x30 T50 (autoroscable)</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3842530236</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935FB8" w:rsidTr="004D28FF">
        <w:trPr>
          <w:trHeight w:val="510"/>
        </w:trPr>
        <w:tc>
          <w:tcPr>
            <w:tcW w:w="3403" w:type="dxa"/>
            <w:tcBorders>
              <w:top w:val="nil"/>
              <w:left w:val="single" w:sz="4" w:space="0" w:color="auto"/>
              <w:bottom w:val="single" w:sz="4" w:space="0" w:color="auto"/>
              <w:right w:val="single" w:sz="4" w:space="0" w:color="auto"/>
            </w:tcBorders>
            <w:shd w:val="clear" w:color="FFFFFF" w:fill="FFFFFF"/>
            <w:vAlign w:val="center"/>
            <w:hideMark/>
          </w:tcPr>
          <w:p w:rsidR="004D28FF" w:rsidRPr="00B65BC5" w:rsidRDefault="004D28FF" w:rsidP="004D28FF">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T BOLT FASTENING KIT 10MM L19 (Tornillo)</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3842528718</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250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935FB8" w:rsidTr="004D28FF">
        <w:trPr>
          <w:trHeight w:val="510"/>
        </w:trPr>
        <w:tc>
          <w:tcPr>
            <w:tcW w:w="3403" w:type="dxa"/>
            <w:tcBorders>
              <w:top w:val="nil"/>
              <w:left w:val="single" w:sz="4" w:space="0" w:color="auto"/>
              <w:bottom w:val="single" w:sz="4" w:space="0" w:color="auto"/>
              <w:right w:val="single" w:sz="4" w:space="0" w:color="auto"/>
            </w:tcBorders>
            <w:shd w:val="clear" w:color="FFFFFF" w:fill="FFFFFF"/>
            <w:vAlign w:val="center"/>
            <w:hideMark/>
          </w:tcPr>
          <w:p w:rsidR="004D28FF" w:rsidRPr="00B65BC5" w:rsidRDefault="004D28FF" w:rsidP="004D28FF">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10MM M8 FLANGE NUT ONLY (Tuerca)</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3842345081</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250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Batería sellada de ácido-plomo, 12 Vcc 7 Ah</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epcom</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PL-7-12</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lastRenderedPageBreak/>
              <w:t>Baterías 3 V, CR2032</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Sony, Steren, DuraCell, etc</w:t>
            </w:r>
          </w:p>
        </w:tc>
        <w:tc>
          <w:tcPr>
            <w:tcW w:w="1417" w:type="dxa"/>
            <w:tcBorders>
              <w:top w:val="nil"/>
              <w:left w:val="nil"/>
              <w:bottom w:val="single" w:sz="4" w:space="0" w:color="auto"/>
              <w:right w:val="single" w:sz="4" w:space="0" w:color="auto"/>
            </w:tcBorders>
            <w:shd w:val="clear" w:color="auto" w:fill="auto"/>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CR2032</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8</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blister con 5 piezas</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Baterías 3 V, CR2025</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Sony, Steren, DuraCell, etc</w:t>
            </w:r>
          </w:p>
        </w:tc>
        <w:tc>
          <w:tcPr>
            <w:tcW w:w="1417" w:type="dxa"/>
            <w:tcBorders>
              <w:top w:val="nil"/>
              <w:left w:val="nil"/>
              <w:bottom w:val="single" w:sz="4" w:space="0" w:color="auto"/>
              <w:right w:val="single" w:sz="4" w:space="0" w:color="auto"/>
            </w:tcBorders>
            <w:shd w:val="clear" w:color="auto" w:fill="auto"/>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CR2025</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5</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blister con 5 piezas</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08733E"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Baterías</w:t>
            </w:r>
            <w:r w:rsidR="004D28FF" w:rsidRPr="00B65BC5">
              <w:rPr>
                <w:rFonts w:ascii="Arial" w:eastAsia="Times New Roman" w:hAnsi="Arial" w:cs="Arial"/>
                <w:sz w:val="16"/>
                <w:szCs w:val="16"/>
                <w:lang w:eastAsia="es-MX"/>
              </w:rPr>
              <w:t xml:space="preserve"> Recargable de litio de 9V (cuadradas)</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Enegon, Melasta</w:t>
            </w:r>
          </w:p>
        </w:tc>
        <w:tc>
          <w:tcPr>
            <w:tcW w:w="1417"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9V (cuadrada)</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4</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Cable multiconductor de 4 vías, 22 AWG</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Steren</w:t>
            </w:r>
          </w:p>
        </w:tc>
        <w:tc>
          <w:tcPr>
            <w:tcW w:w="1417" w:type="dxa"/>
            <w:tcBorders>
              <w:top w:val="nil"/>
              <w:left w:val="nil"/>
              <w:bottom w:val="single" w:sz="4" w:space="0" w:color="auto"/>
              <w:right w:val="single" w:sz="4" w:space="0" w:color="auto"/>
            </w:tcBorders>
            <w:shd w:val="clear" w:color="FFFFFF"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M-04X22MMD-305 VTA</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100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m</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Cable Termopar Tipo T, Tamaño del Cable/Alambre (AWG) 20</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 </w:t>
            </w:r>
          </w:p>
        </w:tc>
        <w:tc>
          <w:tcPr>
            <w:tcW w:w="1417" w:type="dxa"/>
            <w:tcBorders>
              <w:top w:val="nil"/>
              <w:left w:val="nil"/>
              <w:bottom w:val="single" w:sz="4" w:space="0" w:color="auto"/>
              <w:right w:val="single" w:sz="4" w:space="0" w:color="auto"/>
            </w:tcBorders>
            <w:shd w:val="clear" w:color="FFFFFF"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m</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935FB8" w:rsidRPr="004D28FF" w:rsidTr="004D28FF">
        <w:trPr>
          <w:trHeight w:val="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4D28FF" w:rsidRPr="00B65BC5" w:rsidRDefault="004D28FF" w:rsidP="004D28FF">
            <w:pPr>
              <w:rPr>
                <w:rFonts w:ascii="Arial" w:eastAsia="Times New Roman" w:hAnsi="Arial" w:cs="Arial"/>
                <w:sz w:val="16"/>
                <w:szCs w:val="16"/>
                <w:lang w:eastAsia="es-MX"/>
              </w:rPr>
            </w:pPr>
            <w:r w:rsidRPr="00B65BC5">
              <w:rPr>
                <w:rFonts w:ascii="Arial" w:eastAsia="Times New Roman" w:hAnsi="Arial" w:cs="Arial"/>
                <w:sz w:val="16"/>
                <w:szCs w:val="16"/>
                <w:lang w:eastAsia="es-MX"/>
              </w:rPr>
              <w:t>Sensor de humedad analógico SHT31</w:t>
            </w:r>
          </w:p>
        </w:tc>
        <w:tc>
          <w:tcPr>
            <w:tcW w:w="170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Sensirion AG</w:t>
            </w:r>
          </w:p>
        </w:tc>
        <w:tc>
          <w:tcPr>
            <w:tcW w:w="1417" w:type="dxa"/>
            <w:tcBorders>
              <w:top w:val="nil"/>
              <w:left w:val="nil"/>
              <w:bottom w:val="single" w:sz="4" w:space="0" w:color="auto"/>
              <w:right w:val="single" w:sz="4" w:space="0" w:color="auto"/>
            </w:tcBorders>
            <w:shd w:val="clear" w:color="FFFFFF"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SHT31-ARP-B</w:t>
            </w:r>
          </w:p>
        </w:tc>
        <w:tc>
          <w:tcPr>
            <w:tcW w:w="1134"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pza</w:t>
            </w:r>
          </w:p>
        </w:tc>
        <w:tc>
          <w:tcPr>
            <w:tcW w:w="1549" w:type="dxa"/>
            <w:tcBorders>
              <w:top w:val="nil"/>
              <w:left w:val="nil"/>
              <w:bottom w:val="single" w:sz="4" w:space="0" w:color="auto"/>
              <w:right w:val="single" w:sz="4" w:space="0" w:color="auto"/>
            </w:tcBorders>
            <w:shd w:val="clear" w:color="000000" w:fill="FFFFFF"/>
            <w:noWrap/>
            <w:vAlign w:val="center"/>
            <w:hideMark/>
          </w:tcPr>
          <w:p w:rsidR="004D28FF" w:rsidRPr="00B65BC5" w:rsidRDefault="004D28FF" w:rsidP="004D28FF">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bl>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tbl>
      <w:tblPr>
        <w:tblW w:w="10065" w:type="dxa"/>
        <w:tblInd w:w="-147" w:type="dxa"/>
        <w:tblCellMar>
          <w:left w:w="70" w:type="dxa"/>
          <w:right w:w="70" w:type="dxa"/>
        </w:tblCellMar>
        <w:tblLook w:val="04A0" w:firstRow="1" w:lastRow="0" w:firstColumn="1" w:lastColumn="0" w:noHBand="0" w:noVBand="1"/>
      </w:tblPr>
      <w:tblGrid>
        <w:gridCol w:w="5812"/>
        <w:gridCol w:w="1276"/>
        <w:gridCol w:w="2977"/>
      </w:tblGrid>
      <w:tr w:rsidR="00B65BC5" w:rsidRPr="004D28FF" w:rsidTr="00E25837">
        <w:trPr>
          <w:trHeight w:val="375"/>
        </w:trPr>
        <w:tc>
          <w:tcPr>
            <w:tcW w:w="10065"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65BC5" w:rsidRPr="004D28FF" w:rsidRDefault="00B65BC5" w:rsidP="00E25837">
            <w:pPr>
              <w:jc w:val="center"/>
              <w:rPr>
                <w:rFonts w:ascii="Arial" w:eastAsia="Times New Roman" w:hAnsi="Arial" w:cs="Arial"/>
                <w:b/>
                <w:bCs/>
                <w:sz w:val="22"/>
                <w:szCs w:val="22"/>
                <w:lang w:eastAsia="es-MX"/>
              </w:rPr>
            </w:pPr>
            <w:r w:rsidRPr="004D28FF">
              <w:rPr>
                <w:rFonts w:ascii="Arial" w:eastAsia="Times New Roman" w:hAnsi="Arial" w:cs="Arial"/>
                <w:b/>
                <w:bCs/>
                <w:sz w:val="22"/>
                <w:szCs w:val="22"/>
                <w:lang w:eastAsia="es-MX"/>
              </w:rPr>
              <w:t>PARTIDA 15 UDGO</w:t>
            </w:r>
          </w:p>
        </w:tc>
      </w:tr>
      <w:tr w:rsidR="00B65BC5" w:rsidRPr="004D28FF" w:rsidTr="00E25837">
        <w:trPr>
          <w:trHeight w:val="450"/>
        </w:trPr>
        <w:tc>
          <w:tcPr>
            <w:tcW w:w="5812" w:type="dxa"/>
            <w:tcBorders>
              <w:top w:val="nil"/>
              <w:left w:val="single" w:sz="4" w:space="0" w:color="auto"/>
              <w:bottom w:val="single" w:sz="4" w:space="0" w:color="auto"/>
              <w:right w:val="single" w:sz="4" w:space="0" w:color="auto"/>
            </w:tcBorders>
            <w:shd w:val="clear" w:color="000000" w:fill="A6A6A6"/>
            <w:vAlign w:val="center"/>
            <w:hideMark/>
          </w:tcPr>
          <w:p w:rsidR="00B65BC5" w:rsidRPr="004D28FF" w:rsidRDefault="00B65BC5" w:rsidP="00E25837">
            <w:pPr>
              <w:jc w:val="center"/>
              <w:rPr>
                <w:rFonts w:ascii="Arial" w:eastAsia="Times New Roman" w:hAnsi="Arial" w:cs="Arial"/>
                <w:b/>
                <w:bCs/>
                <w:sz w:val="16"/>
                <w:szCs w:val="16"/>
                <w:lang w:eastAsia="es-MX"/>
              </w:rPr>
            </w:pPr>
            <w:r w:rsidRPr="00935FB8">
              <w:rPr>
                <w:rFonts w:ascii="Arial" w:eastAsia="Times New Roman" w:hAnsi="Arial" w:cs="Arial"/>
                <w:b/>
                <w:bCs/>
                <w:sz w:val="16"/>
                <w:szCs w:val="16"/>
                <w:lang w:eastAsia="es-MX"/>
              </w:rPr>
              <w:t>Descripción</w:t>
            </w:r>
          </w:p>
        </w:tc>
        <w:tc>
          <w:tcPr>
            <w:tcW w:w="1276" w:type="dxa"/>
            <w:tcBorders>
              <w:top w:val="nil"/>
              <w:left w:val="nil"/>
              <w:bottom w:val="single" w:sz="4" w:space="0" w:color="auto"/>
              <w:right w:val="single" w:sz="4" w:space="0" w:color="auto"/>
            </w:tcBorders>
            <w:shd w:val="clear" w:color="000000" w:fill="A6A6A6"/>
            <w:vAlign w:val="center"/>
            <w:hideMark/>
          </w:tcPr>
          <w:p w:rsidR="00B65BC5" w:rsidRPr="004D28FF" w:rsidRDefault="00B65BC5" w:rsidP="00E25837">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Cantidad</w:t>
            </w:r>
          </w:p>
        </w:tc>
        <w:tc>
          <w:tcPr>
            <w:tcW w:w="2977" w:type="dxa"/>
            <w:tcBorders>
              <w:top w:val="nil"/>
              <w:left w:val="nil"/>
              <w:bottom w:val="single" w:sz="4" w:space="0" w:color="auto"/>
              <w:right w:val="single" w:sz="4" w:space="0" w:color="auto"/>
            </w:tcBorders>
            <w:shd w:val="clear" w:color="000000" w:fill="A6A6A6"/>
            <w:vAlign w:val="center"/>
            <w:hideMark/>
          </w:tcPr>
          <w:p w:rsidR="00B65BC5" w:rsidRPr="004D28FF" w:rsidRDefault="00B65BC5" w:rsidP="00E25837">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Documentos requeridos</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ACRODISCOS: 0.20 ΜM DE PORO, 25 MM DE DIÁMETRO, MATERIAL NYLON, PAQ CON 100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4</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ACRODISCOS: 0.30 ΜM DE PORO, 25 MM DE DIÁMETRO, MATERIAL PFTE, PAQUETE CON 100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4</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GUANTES DE NITRILO NO ESTÉRIL, LIBRE DE POLVO, AZUL TALLA GRANDE PK/100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5</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GUANTES DE NITRILO NO ESTÉRIL , LIBRE DE POLVO, AZUL  TALLA MEDIANA PK/100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5</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OXIDO DE ZIRCONIO (IV) PUREZA 99% TRACE </w:t>
            </w:r>
            <w:proofErr w:type="spellStart"/>
            <w:r w:rsidRPr="00B65BC5">
              <w:rPr>
                <w:rFonts w:ascii="Arial" w:eastAsia="Times New Roman" w:hAnsi="Arial" w:cs="Arial"/>
                <w:sz w:val="16"/>
                <w:szCs w:val="16"/>
                <w:lang w:eastAsia="es-MX"/>
              </w:rPr>
              <w:t>METALS</w:t>
            </w:r>
            <w:proofErr w:type="spellEnd"/>
            <w:r w:rsidRPr="00B65BC5">
              <w:rPr>
                <w:rFonts w:ascii="Arial" w:eastAsia="Times New Roman" w:hAnsi="Arial" w:cs="Arial"/>
                <w:sz w:val="16"/>
                <w:szCs w:val="16"/>
                <w:lang w:eastAsia="es-MX"/>
              </w:rPr>
              <w:t xml:space="preserve"> </w:t>
            </w:r>
            <w:proofErr w:type="spellStart"/>
            <w:r w:rsidRPr="00B65BC5">
              <w:rPr>
                <w:rFonts w:ascii="Arial" w:eastAsia="Times New Roman" w:hAnsi="Arial" w:cs="Arial"/>
                <w:sz w:val="16"/>
                <w:szCs w:val="16"/>
                <w:lang w:eastAsia="es-MX"/>
              </w:rPr>
              <w:t>BASIS</w:t>
            </w:r>
            <w:proofErr w:type="spellEnd"/>
            <w:r w:rsidRPr="00B65BC5">
              <w:rPr>
                <w:rFonts w:ascii="Arial" w:eastAsia="Times New Roman" w:hAnsi="Arial" w:cs="Arial"/>
                <w:sz w:val="16"/>
                <w:szCs w:val="16"/>
                <w:lang w:eastAsia="es-MX"/>
              </w:rPr>
              <w:t xml:space="preserve"> , FORMA POLVO,  QUALITY LEVEL 200 PRESENTACIÓN 500 G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FOSFATO DIBASICO DE POTASIO PUREZA 99%  ACS PRESENTACIÓN 500 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FOSFATO DIBASICO DE SODIO PUREZA 99% ACS PRESENTACIÓN 500 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DE AMONIO PUREZA 99% ACS  PRESENTACIÓN 500G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SULFATO DE MAGNESIO HEPTAHIDRATADO PUREZA 99% ACS PRESENTACIÓN 500G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DE CALCIO ANHIDRO PUREZA 99% ACS PRESENTACIÓN 500G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FÉRRICO HEXAHIDRATADO PUREZA 99% ACS PRESENTACIÓN 500G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HIDRÓXIDO DE SODIO PUREZA 99% ACS PRESENTACIÓN 500 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SULFITO DE SODIO PUREZA 99% ACS PRESENTACIÓN 500 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GLUCOSA GRADO </w:t>
            </w:r>
            <w:r w:rsidRPr="00B65BC5">
              <w:rPr>
                <w:rFonts w:ascii="Arial" w:eastAsia="Times New Roman" w:hAnsi="Arial" w:cs="Arial" w:hint="eastAsia"/>
                <w:sz w:val="16"/>
                <w:szCs w:val="16"/>
                <w:lang w:eastAsia="es-MX"/>
              </w:rPr>
              <w:t>≥99.5%</w:t>
            </w:r>
            <w:r w:rsidRPr="00B65BC5">
              <w:rPr>
                <w:rFonts w:ascii="Arial" w:eastAsia="Times New Roman" w:hAnsi="Arial" w:cs="Arial"/>
                <w:sz w:val="16"/>
                <w:szCs w:val="16"/>
                <w:lang w:eastAsia="es-MX"/>
              </w:rPr>
              <w:t xml:space="preserve"> PRESENTACIÓN 250 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GLUTÁMICO GRADO </w:t>
            </w:r>
            <w:r w:rsidRPr="00B65BC5">
              <w:rPr>
                <w:rFonts w:ascii="Arial" w:eastAsia="Times New Roman" w:hAnsi="Arial" w:cs="Arial" w:hint="eastAsia"/>
                <w:sz w:val="16"/>
                <w:szCs w:val="16"/>
                <w:lang w:eastAsia="es-MX"/>
              </w:rPr>
              <w:t>≥99.5%</w:t>
            </w:r>
            <w:r w:rsidRPr="00B65BC5">
              <w:rPr>
                <w:rFonts w:ascii="Arial" w:eastAsia="Times New Roman" w:hAnsi="Arial" w:cs="Arial"/>
                <w:sz w:val="16"/>
                <w:szCs w:val="16"/>
                <w:lang w:eastAsia="es-MX"/>
              </w:rPr>
              <w:t xml:space="preserve"> PRESENTACIÓN 250 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2-CLORO-6-(TRICLOROMETIL)PIRIDINA PUREZA  </w:t>
            </w:r>
            <w:r w:rsidRPr="00B65BC5">
              <w:rPr>
                <w:rFonts w:ascii="Arial" w:eastAsia="Times New Roman" w:hAnsi="Arial" w:cs="Arial" w:hint="eastAsia"/>
                <w:sz w:val="16"/>
                <w:szCs w:val="16"/>
                <w:lang w:eastAsia="es-MX"/>
              </w:rPr>
              <w:t xml:space="preserve">≥98% </w:t>
            </w:r>
            <w:r w:rsidRPr="00B65BC5">
              <w:rPr>
                <w:rFonts w:ascii="Arial" w:eastAsia="Times New Roman" w:hAnsi="Arial" w:cs="Arial"/>
                <w:sz w:val="16"/>
                <w:szCs w:val="16"/>
                <w:lang w:eastAsia="es-MX"/>
              </w:rPr>
              <w:t>PRESENTACIÓN 5 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DIGERIDO ENZIMÁTICO DE TRIPTONA A PARTIR DE CASEÍNA PRESENTACIÓN 1 KG</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REACTIVO DE KOVACS PRESENTACIÓN 100 ML</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AJUSTADOR FUERZO IÓNICA, SOLUCIÓN TISAB II PRESENTACIÓN 3.7 L</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4</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CON TISAB II 1 PPM PRESENTACIÓN 500 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lastRenderedPageBreak/>
              <w:t>SOLUCIÓN ESTÁNDAR DE FLUORUROS CON TISAB II 2 PPM PRESENTACIÓN 500 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CON TISAB II 10 PPM PRESENTACIÓN 500 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 </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100 PPM PRESENTACIÓN 500 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PH 4.01 PRESENTACIÓN 500 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PH 7.00 PRESENTACIÓN 500 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PH 10.01 PRESENTACIÓN 500 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6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PAPEL FILTRO  TAMAÑO DE PORO 2.5  ΜM VELOCIDAD DE FILTRACIÓN BAJA (HERZBERG) 1 870 S PARA ANÁLISIS GRAVIMÉTRICOS DIÁMETRO DE FILTRO 125 MM PK/100</w:t>
            </w:r>
          </w:p>
        </w:tc>
        <w:tc>
          <w:tcPr>
            <w:tcW w:w="1276" w:type="dxa"/>
            <w:tcBorders>
              <w:top w:val="nil"/>
              <w:left w:val="nil"/>
              <w:bottom w:val="single" w:sz="4" w:space="0" w:color="auto"/>
              <w:right w:val="single" w:sz="4" w:space="0" w:color="auto"/>
            </w:tcBorders>
            <w:shd w:val="clear" w:color="auto" w:fill="auto"/>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6</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CONDUCTIVIDAD  100  US/CM PK /5 FRASCOS 60ML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CONDUCTIVIDAD    1413 US/CM PK /5 FRASCOS 60ML TRASEABLE A SRM NIST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NÍTRICO  TRACEABLE PPB 2.5 LT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SULFÚRICO TRACEABLE PPB 2.5 LT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CLORHÍDRICO TRACEABLE PPB 2.5 LT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PUNTAS PARA PIPETA AUTOMÁTICA AZUL 500-1000 UL CAJA CON 500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PUNTAS PARA PIPETA AUTOMÁTICA 1-10 ML CAJA CON 500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PUNTA PARA PIPETA AUTOMÁTICA AMARILLA  20-100UL CAJA CON 500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ACETONITRILE FOR UHPLC, FOR MASS SPECTROMETRY PRESENTACION 1L</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4</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METHANOL UHPLC, FOR MASS SPECTROMETRY PRESENTACION 1L</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4</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WATER FOR UHPLC, FOR MASS SPECTROMETRY PRESENTACION 1L</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ROLLO PAPEL PARAFILM 100X38 (4X125 FT)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POLIPROPILENO  SEDIMENTOS 10 MICRAS PP10 2.5"X20"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DE CARBÓN ACTIVADO GRANULAR GAC-20 2.5"X20"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DE CARBÓN ACTIVADO EN BLOQUE CTO-20 2.5"X20"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MEMBRANA DE OSMOSIS INVERSA 400 GPD DIÁMETRO 3.0 " L: 12.9"</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ABRILLANTADOR PARA FILTRO T-33</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ALCOHOL ETÍLICO ABSOLUTO A.C.S. 4 LT</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3</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ACETONA A.C.S. 1 LT GARRAFÓN DE PLÁSTICO</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5 ML PK/200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50 ML PK/500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15 ML PK/50</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CLORHÍDRICO A.C.S. 2.5 LT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NÍTRICO 70% A.C.S. 2.5 LT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r w:rsidR="00B65BC5" w:rsidRPr="00B65BC5" w:rsidTr="00E25837">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E25837">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SULFÚRICO A.C.S. 2.5 L </w:t>
            </w:r>
          </w:p>
        </w:tc>
        <w:tc>
          <w:tcPr>
            <w:tcW w:w="1276" w:type="dxa"/>
            <w:tcBorders>
              <w:top w:val="nil"/>
              <w:left w:val="nil"/>
              <w:bottom w:val="single" w:sz="4" w:space="0" w:color="auto"/>
              <w:right w:val="single" w:sz="4" w:space="0" w:color="auto"/>
            </w:tcBorders>
            <w:shd w:val="clear" w:color="auto" w:fill="auto"/>
            <w:noWrap/>
            <w:vAlign w:val="bottom"/>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2</w:t>
            </w:r>
          </w:p>
        </w:tc>
        <w:tc>
          <w:tcPr>
            <w:tcW w:w="2977" w:type="dxa"/>
            <w:tcBorders>
              <w:top w:val="nil"/>
              <w:left w:val="nil"/>
              <w:bottom w:val="single" w:sz="4" w:space="0" w:color="auto"/>
              <w:right w:val="single" w:sz="4" w:space="0" w:color="auto"/>
            </w:tcBorders>
            <w:shd w:val="clear" w:color="000000" w:fill="FFFFFF"/>
            <w:noWrap/>
            <w:vAlign w:val="center"/>
            <w:hideMark/>
          </w:tcPr>
          <w:p w:rsidR="00B65BC5" w:rsidRPr="00B65BC5" w:rsidRDefault="00B65BC5" w:rsidP="00E25837">
            <w:pPr>
              <w:jc w:val="center"/>
              <w:rPr>
                <w:rFonts w:ascii="Arial" w:eastAsia="Times New Roman" w:hAnsi="Arial" w:cs="Arial"/>
                <w:sz w:val="16"/>
                <w:szCs w:val="16"/>
                <w:lang w:eastAsia="es-MX"/>
              </w:rPr>
            </w:pPr>
            <w:r w:rsidRPr="00B65BC5">
              <w:rPr>
                <w:rFonts w:ascii="Arial" w:eastAsia="Times New Roman" w:hAnsi="Arial" w:cs="Arial"/>
                <w:sz w:val="16"/>
                <w:szCs w:val="16"/>
                <w:lang w:eastAsia="es-MX"/>
              </w:rPr>
              <w:t>Hoja de seguridad</w:t>
            </w:r>
          </w:p>
        </w:tc>
      </w:tr>
    </w:tbl>
    <w:p w:rsidR="001F6F31" w:rsidRPr="00B65BC5" w:rsidRDefault="001F6F31" w:rsidP="00C65D82">
      <w:pPr>
        <w:rPr>
          <w:rFonts w:ascii="Arial" w:hAnsi="Arial" w:cs="Arial"/>
          <w:b/>
          <w:sz w:val="20"/>
          <w:szCs w:val="20"/>
        </w:rPr>
      </w:pPr>
    </w:p>
    <w:p w:rsidR="001F6F31" w:rsidRPr="00B65BC5" w:rsidRDefault="001F6F31" w:rsidP="00C65D82">
      <w:pPr>
        <w:rPr>
          <w:rFonts w:ascii="Arial" w:hAnsi="Arial" w:cs="Arial"/>
          <w:b/>
          <w:sz w:val="20"/>
          <w:szCs w:val="20"/>
        </w:rPr>
      </w:pPr>
    </w:p>
    <w:p w:rsidR="001F6F31" w:rsidRPr="00B65BC5" w:rsidRDefault="001F6F31" w:rsidP="00C65D82">
      <w:pPr>
        <w:rPr>
          <w:rFonts w:ascii="Arial" w:hAnsi="Arial" w:cs="Arial"/>
          <w:b/>
          <w:sz w:val="20"/>
          <w:szCs w:val="20"/>
        </w:rPr>
      </w:pPr>
    </w:p>
    <w:p w:rsidR="001F6F31" w:rsidRPr="00B65BC5" w:rsidRDefault="001F6F31" w:rsidP="00C65D82">
      <w:pPr>
        <w:rPr>
          <w:rFonts w:ascii="Arial" w:hAnsi="Arial" w:cs="Arial"/>
          <w:b/>
          <w:sz w:val="20"/>
          <w:szCs w:val="20"/>
        </w:rPr>
      </w:pPr>
    </w:p>
    <w:p w:rsidR="001F6F31" w:rsidRPr="00B65BC5" w:rsidRDefault="001F6F31" w:rsidP="00C65D82">
      <w:pPr>
        <w:rPr>
          <w:rFonts w:ascii="Arial" w:hAnsi="Arial" w:cs="Arial"/>
          <w:b/>
          <w:sz w:val="20"/>
          <w:szCs w:val="20"/>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tbl>
      <w:tblPr>
        <w:tblW w:w="10371" w:type="dxa"/>
        <w:tblInd w:w="-5" w:type="dxa"/>
        <w:tblCellMar>
          <w:left w:w="70" w:type="dxa"/>
          <w:right w:w="70" w:type="dxa"/>
        </w:tblCellMar>
        <w:tblLook w:val="04A0" w:firstRow="1" w:lastRow="0" w:firstColumn="1" w:lastColumn="0" w:noHBand="0" w:noVBand="1"/>
      </w:tblPr>
      <w:tblGrid>
        <w:gridCol w:w="1276"/>
        <w:gridCol w:w="1134"/>
        <w:gridCol w:w="5528"/>
        <w:gridCol w:w="2433"/>
      </w:tblGrid>
      <w:tr w:rsidR="00935FB8" w:rsidRPr="00F82BCB" w:rsidTr="00FE04E6">
        <w:trPr>
          <w:trHeight w:val="420"/>
        </w:trPr>
        <w:tc>
          <w:tcPr>
            <w:tcW w:w="10371"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82BCB" w:rsidRPr="00F82BCB" w:rsidRDefault="00F82BCB" w:rsidP="00F82BCB">
            <w:pPr>
              <w:jc w:val="center"/>
              <w:rPr>
                <w:rFonts w:ascii="Arial" w:eastAsia="Times New Roman" w:hAnsi="Arial" w:cs="Arial"/>
                <w:b/>
                <w:bCs/>
                <w:sz w:val="22"/>
                <w:szCs w:val="22"/>
                <w:lang w:eastAsia="es-MX"/>
              </w:rPr>
            </w:pPr>
            <w:r w:rsidRPr="00F82BCB">
              <w:rPr>
                <w:rFonts w:ascii="Arial" w:eastAsia="Times New Roman" w:hAnsi="Arial" w:cs="Arial"/>
                <w:b/>
                <w:bCs/>
                <w:sz w:val="22"/>
                <w:szCs w:val="22"/>
                <w:lang w:eastAsia="es-MX"/>
              </w:rPr>
              <w:t>PARTIDA 16 UMTY</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000000" w:fill="A6A6A6"/>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Cantidad</w:t>
            </w:r>
          </w:p>
        </w:tc>
        <w:tc>
          <w:tcPr>
            <w:tcW w:w="1134" w:type="dxa"/>
            <w:tcBorders>
              <w:top w:val="nil"/>
              <w:left w:val="nil"/>
              <w:bottom w:val="single" w:sz="4" w:space="0" w:color="auto"/>
              <w:right w:val="single" w:sz="4" w:space="0" w:color="auto"/>
            </w:tcBorders>
            <w:shd w:val="clear" w:color="000000" w:fill="A6A6A6"/>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Tipo</w:t>
            </w:r>
          </w:p>
        </w:tc>
        <w:tc>
          <w:tcPr>
            <w:tcW w:w="5528" w:type="dxa"/>
            <w:tcBorders>
              <w:top w:val="nil"/>
              <w:left w:val="nil"/>
              <w:bottom w:val="single" w:sz="4" w:space="0" w:color="auto"/>
              <w:right w:val="single" w:sz="4" w:space="0" w:color="auto"/>
            </w:tcBorders>
            <w:shd w:val="clear" w:color="000000" w:fill="A6A6A6"/>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Descripción</w:t>
            </w:r>
          </w:p>
        </w:tc>
        <w:tc>
          <w:tcPr>
            <w:tcW w:w="2433" w:type="dxa"/>
            <w:tcBorders>
              <w:top w:val="nil"/>
              <w:left w:val="nil"/>
              <w:bottom w:val="single" w:sz="4" w:space="0" w:color="auto"/>
              <w:right w:val="single" w:sz="4" w:space="0" w:color="auto"/>
            </w:tcBorders>
            <w:shd w:val="clear" w:color="000000" w:fill="A6A6A6"/>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Documentos requeridos</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Pipeta Pasteur de vidrio tallo corto, paquete con 200 pzas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Vaso de precipitado de 10 mL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Vaso de precipitados de 50 mL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Vaso de precipitados de 100 mL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Vaso de precipitados de 150 mL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Vaso de precipitados de 250 mL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Crisol de porcelana forma alta Cap. 30 mL Marca Coors. Paquete con 12 piezas SKU: Z247138</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Matraz volumétrico de 10 ml marca pyrex clase A con tapón vidrio esmerilado. Paq. Con 12 piezas SKU: CLS564010-12EA</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Matraz volumétrico (aforado) de 50 ml polipropileno con tapón de rosca marca Nalgene SKU: Z131245-1EA</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Vasos de precipitado Pyrex 1 litro Clase A graduado </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piezas </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Probeta graduada vidro clase A Marca Pyrex 1 LITRO</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Probeta Graduada vidrio clase A Marca Pyrex 100 mL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Probeta plástico graduada Nalgene 10 mL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piezas </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Pipeta graduada Pyrex 10 ml vidrio clase A</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piezas </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Pipeta graduada Pyrex 5 ml vidrio clase A </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piezas </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Pipeta graduada Pyrex 1 ml vidrio clase A </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Matraz Erlenmeyer boca estrecha graduado (No. 5020) de 250 mL con tapón de vidrio (st 27), Caja con 6 piezas </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6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Kit de 16 barras magnéticas Fisher: 2 de c/u de las siguientes medidas: 8*13mm, 8*16mm, 9.5*25mm, 9.5*51mm, 9.5*64mm y en un tubo (4 pzas) : 2*7mm /2pzas) y 3*10mm (2pzas)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Viales de vidrio con tapa 8 mL. Caja con 200 unidades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Viales de vidrio con tapa 4 mL. Caja con 200 unidades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Mortero de agata y pistilo de 3 pulg. diámetro</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Guantes de Nitrilo XS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Guantes de Nitrilo 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Guantes de Nitrilo M</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Guantes de Nitrilo 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6</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Guantes de Nitrilo XL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cartón</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Kimwipes Toallas limpiadoras de baja pelusa 1 capa, 4.4 x 8.4". 1 cartón contiene 30 cajas de toallas </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4</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Papel Parafilm 100 mm X 38 m, Natural. Marca HEATHROW</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lastRenderedPageBreak/>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Cinta de carbono doble cara marca Tedpella (Carbon Tape, 8mm W x 20m L). Núm. de catálogo 16073</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3</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Detergente Alconox® para Laboratorio. SKU 242985-1.8KG</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Detergente líquido Liquinox® libre de fosfatos. SKU: Z273279-3.8L</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Limpiador y pulidor de superficies en polvo. Cada caja contiene 12 botellas de 595 g. Bar Keepers Friend®</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3</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Papel para pesar de 76 x 76 mm caja/500 </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Platos de pesado chicos, cuadrado, antiestatico, paquete con 500 pzas marca HEATHROW</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Platos de pesado de aluminio, medianos, diámetro 57mm x</w:t>
            </w:r>
            <w:r w:rsidRPr="00F82BCB">
              <w:rPr>
                <w:rFonts w:ascii="Arial" w:eastAsia="Times New Roman" w:hAnsi="Arial" w:cs="Arial"/>
                <w:sz w:val="16"/>
                <w:szCs w:val="16"/>
                <w:lang w:eastAsia="es-MX"/>
              </w:rPr>
              <w:br/>
              <w:t>14mm de altura, paquete con 100 pzas. Marca HEATHROW</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Aire comprimido</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4</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Llenador de pipetas de caucho color rojo, Marca HEATHROW</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8</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Caja para Rejillas Muestras TEM, STEM. Pelco® Marca Tedpella. Núm. De catálogo 160</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Portamuestras de Aluminio para SEM. Stub 100/pk. Marca Emsdiasum. Núm. de parte:75220</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6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Pinzas o forceps. Marca Emsdiasum. Núm. De parte: 78332-125</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6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Pinzas para rejillas de TEM (Reverse action tweezers, Style 5TTHX). Marca Emsdiasum. Núm. De parte 78325-17</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Rejilla de cobre TEM Lacey Carbon Type-A, 300 mesh, Copper (25 piezas). Marca Tedpella Núm. De parte: 01890-F</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Espatula Hoja Acanalada Acero </w:t>
            </w:r>
            <w:proofErr w:type="gramStart"/>
            <w:r w:rsidRPr="00F82BCB">
              <w:rPr>
                <w:rFonts w:ascii="Arial" w:eastAsia="Times New Roman" w:hAnsi="Arial" w:cs="Arial"/>
                <w:sz w:val="16"/>
                <w:szCs w:val="16"/>
                <w:lang w:eastAsia="es-MX"/>
              </w:rPr>
              <w:t>Inoxidable .</w:t>
            </w:r>
            <w:proofErr w:type="gramEnd"/>
            <w:r w:rsidRPr="00F82BCB">
              <w:rPr>
                <w:rFonts w:ascii="Arial" w:eastAsia="Times New Roman" w:hAnsi="Arial" w:cs="Arial"/>
                <w:sz w:val="16"/>
                <w:szCs w:val="16"/>
                <w:lang w:eastAsia="es-MX"/>
              </w:rPr>
              <w:t xml:space="preserve"> Paquete con 6 piezas. SKU: 10034-424</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Sellos de crimpado con septa de PTFE / silicona 20mm. SKU: 27362. Paquete con 100 piezas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Sellos de crimpado con septa de PTFE / silicona 11 mm. SKU: 27214-U. Paquete con 100 piezas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Paquete </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Membranas de Nylon 0.2um de 47mm de diámetro. SKU: Z290807-100EA. Paquete con 100 piezas </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20</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Juego de férulas para conexiones tipo Swagelok 1/4", Núm. De producto SS-400-SET, costo 2.2 Dólares cada juego</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Pinzas de acero inoxiable para manipulación de muestras, punta fina. SKU: T5415</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3</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Juntas de cobre para contenedores de precursores, fuentes calientes ALD, 6". No. De parte 213-454</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Cartucho de alúmina activada, para filtro de aceite. ALD</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4</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Cartucho para filtro de sólidos ALD (Stainless steel filter Elements, 4.5 "). Módelo 300915</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Celdas desechables para tamaño de </w:t>
            </w:r>
            <w:r w:rsidR="0008733E" w:rsidRPr="00F82BCB">
              <w:rPr>
                <w:rFonts w:ascii="Arial" w:eastAsia="Times New Roman" w:hAnsi="Arial" w:cs="Arial"/>
                <w:sz w:val="16"/>
                <w:szCs w:val="16"/>
                <w:lang w:eastAsia="es-MX"/>
              </w:rPr>
              <w:t>partícula</w:t>
            </w:r>
            <w:r w:rsidRPr="00F82BCB">
              <w:rPr>
                <w:rFonts w:ascii="Arial" w:eastAsia="Times New Roman" w:hAnsi="Arial" w:cs="Arial"/>
                <w:sz w:val="16"/>
                <w:szCs w:val="16"/>
                <w:lang w:eastAsia="es-MX"/>
              </w:rPr>
              <w:t xml:space="preserve"> DTS0012 Malvern</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Disco de diamante, 5-inch diameter x 0.014-inch x 1/2- 1 341.90 341.90 inch</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Disco de diamante de 5" Dia. x 0.025" x 1/2"</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Mold Cups, 1" I.D. (12/Pkg)</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Mold Cups, 1.25" I.D. (12/Pkg)</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Mold Cups, 1.5" I.D. (12/Pkg)</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lastRenderedPageBreak/>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813-056-HAZ. Lecoset Pack 7000 Pwd/syrup</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Disc Abrsv Sc 8" 120g PSA 100/Pkg.</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Disc Abrsv Sc 8" 180g PSA 100/Pkg.</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Disc Pol Imperial 8x0 Psa 10p</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8" Red Felt PSA (10pk)</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LECO Disc Pol Silk Ult 8 Psa 10/pk</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Pasta de Diamante 1 Micron, 15 gr.</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Pasta de diamante 3 Micron 15gr</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Pasta de diamante 6.0 Micron concentración media Color Naranja, 15 grams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Etanol Grado Reactivo de 4x4L. 459894-4x4L 200 proof, ACS reagent, ≥99.5%</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Acetona Grado Reactivo de 4x4L.  179973-4X4L. Laboratory Reagent, ≥99.5%</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caja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val="en-US" w:eastAsia="es-MX"/>
              </w:rPr>
            </w:pPr>
            <w:r w:rsidRPr="00F82BCB">
              <w:rPr>
                <w:rFonts w:ascii="Arial" w:eastAsia="Times New Roman" w:hAnsi="Arial" w:cs="Arial"/>
                <w:sz w:val="16"/>
                <w:szCs w:val="16"/>
                <w:lang w:eastAsia="es-MX"/>
              </w:rPr>
              <w:t xml:space="preserve">Isopropanol Grado Reactivo de 1x4L. </w:t>
            </w:r>
            <w:r w:rsidRPr="00F82BCB">
              <w:rPr>
                <w:rFonts w:ascii="Arial" w:eastAsia="Times New Roman" w:hAnsi="Arial" w:cs="Arial"/>
                <w:sz w:val="16"/>
                <w:szCs w:val="16"/>
                <w:lang w:val="en-US" w:eastAsia="es-MX"/>
              </w:rPr>
              <w:t>I9030-4L meets USP testing specifications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2</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 xml:space="preserve">piezas </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val="en-US" w:eastAsia="es-MX"/>
              </w:rPr>
            </w:pPr>
            <w:r w:rsidRPr="00F82BCB">
              <w:rPr>
                <w:rFonts w:ascii="Arial" w:eastAsia="Times New Roman" w:hAnsi="Arial" w:cs="Arial"/>
                <w:sz w:val="16"/>
                <w:szCs w:val="16"/>
                <w:lang w:eastAsia="es-MX"/>
              </w:rPr>
              <w:t xml:space="preserve">Desecador para muestras. Scienceware® vacuum. </w:t>
            </w:r>
            <w:r w:rsidRPr="00F82BCB">
              <w:rPr>
                <w:rFonts w:ascii="Arial" w:eastAsia="Times New Roman" w:hAnsi="Arial" w:cs="Arial"/>
                <w:sz w:val="16"/>
                <w:szCs w:val="16"/>
                <w:lang w:val="en-US" w:eastAsia="es-MX"/>
              </w:rPr>
              <w:t xml:space="preserve">SKU: Z119024-1EA. Flange O.D. × I.D. 273 mm × 240 mm. </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val="en-US" w:eastAsia="es-MX"/>
              </w:rPr>
            </w:pPr>
            <w:r w:rsidRPr="00F82BCB">
              <w:rPr>
                <w:rFonts w:ascii="Arial" w:eastAsia="Times New Roman" w:hAnsi="Arial" w:cs="Arial"/>
                <w:sz w:val="16"/>
                <w:szCs w:val="16"/>
                <w:lang w:val="en-US" w:eastAsia="es-MX"/>
              </w:rPr>
              <w:t>Nalgene® Dewar 1L. SKU: F9401-1EA</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13</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br/>
              <w:t>Caja Organizadora deinstrumentos de Laboratorio 26x16cm. Art. Art. 4657</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4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13</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piezas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br/>
              <w:t>Caja de plástico grande con 28 divisiones para organización de muestras. Art. 10236</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r w:rsidR="00935FB8" w:rsidRPr="00F82BCB" w:rsidTr="00FE04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13</w:t>
            </w:r>
          </w:p>
        </w:tc>
        <w:tc>
          <w:tcPr>
            <w:tcW w:w="1134" w:type="dxa"/>
            <w:tcBorders>
              <w:top w:val="nil"/>
              <w:left w:val="nil"/>
              <w:bottom w:val="single" w:sz="4" w:space="0" w:color="auto"/>
              <w:right w:val="single" w:sz="4" w:space="0" w:color="auto"/>
            </w:tcBorders>
            <w:shd w:val="clear" w:color="auto" w:fill="auto"/>
            <w:noWrap/>
            <w:vAlign w:val="bottom"/>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paquetes</w:t>
            </w:r>
          </w:p>
        </w:tc>
        <w:tc>
          <w:tcPr>
            <w:tcW w:w="5528" w:type="dxa"/>
            <w:tcBorders>
              <w:top w:val="nil"/>
              <w:left w:val="nil"/>
              <w:bottom w:val="single" w:sz="4" w:space="0" w:color="auto"/>
              <w:right w:val="single" w:sz="4" w:space="0" w:color="auto"/>
            </w:tcBorders>
            <w:shd w:val="clear" w:color="auto" w:fill="auto"/>
            <w:vAlign w:val="bottom"/>
            <w:hideMark/>
          </w:tcPr>
          <w:p w:rsidR="00F82BCB" w:rsidRPr="00F82BCB" w:rsidRDefault="00F82BCB" w:rsidP="00F82BCB">
            <w:pPr>
              <w:rPr>
                <w:rFonts w:ascii="Arial" w:eastAsia="Times New Roman" w:hAnsi="Arial" w:cs="Arial"/>
                <w:sz w:val="16"/>
                <w:szCs w:val="16"/>
                <w:lang w:eastAsia="es-MX"/>
              </w:rPr>
            </w:pPr>
            <w:r w:rsidRPr="00F82BCB">
              <w:rPr>
                <w:rFonts w:ascii="Arial" w:eastAsia="Times New Roman" w:hAnsi="Arial" w:cs="Arial"/>
                <w:sz w:val="16"/>
                <w:szCs w:val="16"/>
                <w:lang w:eastAsia="es-MX"/>
              </w:rPr>
              <w:t>Caja redonda de plástico 30 mm. Art. 5086. Paquete con 12 piezas</w:t>
            </w:r>
          </w:p>
        </w:tc>
        <w:tc>
          <w:tcPr>
            <w:tcW w:w="2433" w:type="dxa"/>
            <w:tcBorders>
              <w:top w:val="nil"/>
              <w:left w:val="nil"/>
              <w:bottom w:val="single" w:sz="4" w:space="0" w:color="auto"/>
              <w:right w:val="single" w:sz="4" w:space="0" w:color="auto"/>
            </w:tcBorders>
            <w:shd w:val="clear" w:color="000000" w:fill="FFFFFF"/>
            <w:noWrap/>
            <w:vAlign w:val="center"/>
            <w:hideMark/>
          </w:tcPr>
          <w:p w:rsidR="00F82BCB" w:rsidRPr="00F82BCB" w:rsidRDefault="00F82BCB" w:rsidP="00F82BCB">
            <w:pPr>
              <w:jc w:val="center"/>
              <w:rPr>
                <w:rFonts w:ascii="Arial" w:eastAsia="Times New Roman" w:hAnsi="Arial" w:cs="Arial"/>
                <w:sz w:val="16"/>
                <w:szCs w:val="16"/>
                <w:lang w:eastAsia="es-MX"/>
              </w:rPr>
            </w:pPr>
            <w:r w:rsidRPr="00F82BCB">
              <w:rPr>
                <w:rFonts w:ascii="Arial" w:eastAsia="Times New Roman" w:hAnsi="Arial" w:cs="Arial"/>
                <w:sz w:val="16"/>
                <w:szCs w:val="16"/>
                <w:lang w:eastAsia="es-MX"/>
              </w:rPr>
              <w:t>Hoja de seguridad</w:t>
            </w:r>
          </w:p>
        </w:tc>
      </w:tr>
    </w:tbl>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1F6F31" w:rsidRPr="00935FB8" w:rsidRDefault="001F6F31" w:rsidP="00C65D82">
      <w:pPr>
        <w:rPr>
          <w:rFonts w:ascii="Arial" w:hAnsi="Arial" w:cs="Arial"/>
          <w:b/>
          <w:sz w:val="20"/>
          <w:szCs w:val="20"/>
          <w:highlight w:val="yellow"/>
        </w:rPr>
      </w:pPr>
    </w:p>
    <w:p w:rsidR="005077B0" w:rsidRPr="00935FB8" w:rsidRDefault="005077B0" w:rsidP="00C65D82">
      <w:pPr>
        <w:rPr>
          <w:rFonts w:ascii="Arial" w:hAnsi="Arial" w:cs="Arial"/>
          <w:b/>
          <w:sz w:val="20"/>
          <w:szCs w:val="20"/>
          <w:highlight w:val="yellow"/>
        </w:rPr>
      </w:pPr>
    </w:p>
    <w:p w:rsidR="00A27226" w:rsidRPr="00935FB8" w:rsidRDefault="00A27226" w:rsidP="00C65D82">
      <w:pPr>
        <w:rPr>
          <w:rFonts w:ascii="Arial" w:hAnsi="Arial" w:cs="Arial"/>
          <w:b/>
          <w:sz w:val="20"/>
          <w:szCs w:val="20"/>
          <w:highlight w:val="yellow"/>
        </w:rPr>
      </w:pPr>
    </w:p>
    <w:p w:rsidR="00A27226" w:rsidRPr="00935FB8" w:rsidRDefault="00A27226" w:rsidP="00C65D82">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jc w:val="both"/>
        <w:rPr>
          <w:rFonts w:ascii="Arial" w:hAnsi="Arial" w:cs="Arial"/>
          <w:sz w:val="20"/>
          <w:szCs w:val="20"/>
        </w:rPr>
      </w:pPr>
      <w:r w:rsidRPr="00935FB8">
        <w:rPr>
          <w:rFonts w:ascii="Arial" w:hAnsi="Arial" w:cs="Arial"/>
          <w:sz w:val="20"/>
          <w:szCs w:val="20"/>
        </w:rPr>
        <w:t>PROTESTO LO NECESARIO</w:t>
      </w:r>
    </w:p>
    <w:p w:rsidR="00222288" w:rsidRPr="00935FB8" w:rsidRDefault="00222288"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7374D4" w:rsidRPr="00935FB8" w:rsidRDefault="007374D4" w:rsidP="00245A3E">
      <w:pPr>
        <w:jc w:val="both"/>
        <w:rPr>
          <w:rFonts w:ascii="Arial" w:hAnsi="Arial" w:cs="Arial"/>
          <w:sz w:val="20"/>
          <w:szCs w:val="20"/>
          <w:highlight w:val="yellow"/>
        </w:rPr>
      </w:pPr>
    </w:p>
    <w:p w:rsidR="00222288" w:rsidRPr="00935FB8" w:rsidRDefault="00222288" w:rsidP="00245A3E">
      <w:pPr>
        <w:jc w:val="both"/>
        <w:rPr>
          <w:rFonts w:ascii="Arial" w:hAnsi="Arial" w:cs="Arial"/>
          <w:sz w:val="20"/>
          <w:szCs w:val="20"/>
          <w:highlight w:val="yellow"/>
        </w:rPr>
      </w:pPr>
    </w:p>
    <w:p w:rsidR="00222288" w:rsidRPr="00935FB8" w:rsidRDefault="00222288" w:rsidP="00245A3E">
      <w:pPr>
        <w:jc w:val="both"/>
        <w:rPr>
          <w:rFonts w:ascii="Arial" w:hAnsi="Arial" w:cs="Arial"/>
          <w:sz w:val="20"/>
          <w:szCs w:val="20"/>
          <w:highlight w:val="yellow"/>
        </w:rPr>
      </w:pPr>
    </w:p>
    <w:p w:rsidR="00C21D90" w:rsidRPr="00935FB8" w:rsidRDefault="00AB1CFB" w:rsidP="00C21D90">
      <w:pPr>
        <w:jc w:val="center"/>
        <w:outlineLvl w:val="0"/>
        <w:rPr>
          <w:rFonts w:ascii="Arial" w:hAnsi="Arial" w:cs="Arial"/>
          <w:b/>
          <w:sz w:val="18"/>
          <w:szCs w:val="18"/>
          <w:lang w:val="es-ES"/>
        </w:rPr>
      </w:pPr>
      <w:r w:rsidRPr="00935FB8">
        <w:rPr>
          <w:rFonts w:ascii="Arial" w:hAnsi="Arial" w:cs="Arial"/>
          <w:b/>
          <w:sz w:val="18"/>
          <w:szCs w:val="18"/>
          <w:lang w:val="es-ES"/>
        </w:rPr>
        <w:t xml:space="preserve"> </w:t>
      </w:r>
      <w:r w:rsidR="00C21D90" w:rsidRPr="00935FB8">
        <w:rPr>
          <w:rFonts w:ascii="Arial" w:hAnsi="Arial" w:cs="Arial"/>
          <w:b/>
          <w:sz w:val="18"/>
          <w:szCs w:val="18"/>
          <w:lang w:val="es-ES"/>
        </w:rPr>
        <w:t>(FORMATO)</w:t>
      </w:r>
    </w:p>
    <w:p w:rsidR="00825F47" w:rsidRPr="00935FB8" w:rsidRDefault="00C21D90" w:rsidP="00C21D90">
      <w:pPr>
        <w:jc w:val="center"/>
        <w:rPr>
          <w:rFonts w:ascii="Arial" w:hAnsi="Arial" w:cs="Arial"/>
          <w:b/>
          <w:sz w:val="18"/>
          <w:szCs w:val="18"/>
          <w:lang w:val="es-ES"/>
        </w:rPr>
      </w:pPr>
      <w:r w:rsidRPr="00935FB8">
        <w:rPr>
          <w:rFonts w:ascii="Arial" w:hAnsi="Arial" w:cs="Arial"/>
          <w:b/>
          <w:sz w:val="18"/>
          <w:szCs w:val="18"/>
          <w:lang w:val="es-ES"/>
        </w:rPr>
        <w:t>(HOJA MEMBRETADA DEL LICITANTE)</w:t>
      </w:r>
    </w:p>
    <w:p w:rsidR="00C21D90" w:rsidRPr="00935FB8" w:rsidRDefault="00C21D90" w:rsidP="00C21D90">
      <w:pPr>
        <w:jc w:val="center"/>
      </w:pPr>
    </w:p>
    <w:p w:rsidR="007374D4" w:rsidRPr="00935FB8" w:rsidRDefault="007374D4" w:rsidP="007374D4">
      <w:pPr>
        <w:jc w:val="center"/>
        <w:rPr>
          <w:rFonts w:ascii="Arial" w:hAnsi="Arial" w:cs="Arial"/>
          <w:b/>
          <w:sz w:val="20"/>
          <w:szCs w:val="20"/>
        </w:rPr>
      </w:pPr>
      <w:r w:rsidRPr="00935FB8">
        <w:rPr>
          <w:rFonts w:ascii="Arial" w:hAnsi="Arial" w:cs="Arial"/>
          <w:b/>
          <w:sz w:val="20"/>
          <w:szCs w:val="20"/>
        </w:rPr>
        <w:t>“ANEXO DOS”</w:t>
      </w:r>
    </w:p>
    <w:p w:rsidR="00245A3E" w:rsidRPr="00935FB8" w:rsidRDefault="007374D4" w:rsidP="007374D4">
      <w:pPr>
        <w:jc w:val="center"/>
        <w:rPr>
          <w:rFonts w:ascii="Arial" w:hAnsi="Arial" w:cs="Arial"/>
          <w:b/>
          <w:sz w:val="20"/>
          <w:szCs w:val="20"/>
        </w:rPr>
      </w:pPr>
      <w:r w:rsidRPr="00935FB8">
        <w:rPr>
          <w:rFonts w:ascii="Arial" w:hAnsi="Arial" w:cs="Arial"/>
          <w:b/>
          <w:sz w:val="20"/>
          <w:szCs w:val="20"/>
        </w:rPr>
        <w:t>OFERTA ECONÓMICA</w:t>
      </w:r>
    </w:p>
    <w:p w:rsidR="00245A3E" w:rsidRPr="00935FB8" w:rsidRDefault="00707FC7" w:rsidP="00245A3E">
      <w:pPr>
        <w:tabs>
          <w:tab w:val="left" w:pos="2977"/>
        </w:tabs>
        <w:jc w:val="right"/>
        <w:outlineLvl w:val="0"/>
        <w:rPr>
          <w:rFonts w:ascii="Arial" w:hAnsi="Arial" w:cs="Arial"/>
          <w:b/>
          <w:snapToGrid w:val="0"/>
          <w:sz w:val="20"/>
          <w:szCs w:val="20"/>
        </w:rPr>
      </w:pPr>
      <w:r w:rsidRPr="00935FB8">
        <w:rPr>
          <w:rFonts w:ascii="Arial" w:hAnsi="Arial" w:cs="Arial"/>
          <w:b/>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highlight w:val="yellow"/>
        </w:rPr>
      </w:pPr>
    </w:p>
    <w:p w:rsidR="00245A3E" w:rsidRPr="00935FB8" w:rsidRDefault="00245A3E" w:rsidP="00DE0A53">
      <w:pPr>
        <w:jc w:val="center"/>
        <w:rPr>
          <w:rFonts w:ascii="Arial" w:hAnsi="Arial" w:cs="Arial"/>
          <w:b/>
          <w:sz w:val="20"/>
          <w:szCs w:val="20"/>
        </w:rPr>
      </w:pPr>
    </w:p>
    <w:p w:rsidR="00C154A8" w:rsidRPr="00935FB8" w:rsidRDefault="00C154A8" w:rsidP="00DE0A53">
      <w:pPr>
        <w:jc w:val="center"/>
        <w:rPr>
          <w:rFonts w:ascii="Arial" w:hAnsi="Arial" w:cs="Arial"/>
          <w:b/>
          <w:sz w:val="20"/>
          <w:szCs w:val="20"/>
        </w:rPr>
      </w:pPr>
      <w:r w:rsidRPr="00935FB8">
        <w:rPr>
          <w:rFonts w:ascii="Arial" w:hAnsi="Arial" w:cs="Arial"/>
          <w:b/>
          <w:sz w:val="20"/>
          <w:szCs w:val="20"/>
        </w:rPr>
        <w:t>FORMATO PARA LA PRESENTACIÓN DE LA PROPUESTA ECONÓMICA</w:t>
      </w:r>
    </w:p>
    <w:p w:rsidR="00C154A8" w:rsidRPr="00935FB8" w:rsidRDefault="00C154A8" w:rsidP="00DE0A53">
      <w:pPr>
        <w:jc w:val="center"/>
        <w:rPr>
          <w:rFonts w:ascii="Arial" w:hAnsi="Arial" w:cs="Arial"/>
          <w:b/>
          <w:sz w:val="20"/>
          <w:szCs w:val="20"/>
        </w:rPr>
      </w:pPr>
    </w:p>
    <w:p w:rsidR="00C154A8" w:rsidRPr="00935FB8" w:rsidRDefault="00C154A8" w:rsidP="00DE0A53">
      <w:pPr>
        <w:jc w:val="center"/>
        <w:rPr>
          <w:rFonts w:ascii="Arial" w:hAnsi="Arial" w:cs="Arial"/>
          <w:i/>
          <w:sz w:val="16"/>
          <w:szCs w:val="16"/>
        </w:rPr>
      </w:pPr>
      <w:r w:rsidRPr="00935FB8">
        <w:rPr>
          <w:rFonts w:ascii="Arial" w:hAnsi="Arial" w:cs="Arial"/>
          <w:i/>
          <w:sz w:val="16"/>
          <w:szCs w:val="16"/>
        </w:rPr>
        <w:t>LOS LICITANTES DEBERÁN PRESENTAR SUS PROPUESTAS ECONÓMICAS EN ESTOS FORMATOS Y DEBERÁN INCLUIRLOS EN SU PROPUESTA ECONÓMICA. SERÁ CAUSA DE DESCALIFICACIÓN EL QUE LO PRESENTEN EN LA PROPUESTA TÉCNICA.</w:t>
      </w:r>
    </w:p>
    <w:p w:rsidR="00C154A8" w:rsidRPr="00935FB8" w:rsidRDefault="00C154A8" w:rsidP="00DE0A53">
      <w:pPr>
        <w:rPr>
          <w:rFonts w:ascii="Arial" w:hAnsi="Arial" w:cs="Arial"/>
          <w:b/>
          <w:sz w:val="20"/>
          <w:szCs w:val="20"/>
        </w:rPr>
      </w:pPr>
    </w:p>
    <w:p w:rsidR="00C154A8" w:rsidRPr="00935FB8" w:rsidRDefault="00C154A8" w:rsidP="00DE0A53">
      <w:pPr>
        <w:jc w:val="center"/>
        <w:rPr>
          <w:rFonts w:ascii="Arial" w:hAnsi="Arial"/>
          <w:b/>
          <w:sz w:val="20"/>
          <w:szCs w:val="20"/>
        </w:rPr>
      </w:pPr>
      <w:r w:rsidRPr="00935FB8">
        <w:rPr>
          <w:rFonts w:ascii="Arial" w:hAnsi="Arial"/>
          <w:b/>
          <w:sz w:val="20"/>
          <w:szCs w:val="20"/>
        </w:rPr>
        <w:t>RESUMEN DE COTIZACIONES</w:t>
      </w:r>
    </w:p>
    <w:tbl>
      <w:tblPr>
        <w:tblW w:w="0" w:type="auto"/>
        <w:jc w:val="center"/>
        <w:tblLayout w:type="fixed"/>
        <w:tblCellMar>
          <w:left w:w="70" w:type="dxa"/>
          <w:right w:w="70" w:type="dxa"/>
        </w:tblCellMar>
        <w:tblLook w:val="0000" w:firstRow="0" w:lastRow="0" w:firstColumn="0" w:lastColumn="0" w:noHBand="0" w:noVBand="0"/>
      </w:tblPr>
      <w:tblGrid>
        <w:gridCol w:w="4962"/>
        <w:gridCol w:w="4677"/>
      </w:tblGrid>
      <w:tr w:rsidR="00C154A8" w:rsidRPr="00935FB8">
        <w:trPr>
          <w:jc w:val="center"/>
        </w:trPr>
        <w:tc>
          <w:tcPr>
            <w:tcW w:w="4962" w:type="dxa"/>
          </w:tcPr>
          <w:p w:rsidR="00C154A8" w:rsidRPr="00935FB8" w:rsidRDefault="00C154A8" w:rsidP="00DE0A53">
            <w:pPr>
              <w:jc w:val="both"/>
              <w:rPr>
                <w:rFonts w:ascii="Arial" w:hAnsi="Arial"/>
                <w:sz w:val="20"/>
                <w:szCs w:val="20"/>
              </w:rPr>
            </w:pPr>
          </w:p>
          <w:p w:rsidR="00C154A8" w:rsidRPr="00935FB8" w:rsidRDefault="00C154A8" w:rsidP="00DE0A53">
            <w:pPr>
              <w:jc w:val="both"/>
              <w:rPr>
                <w:rFonts w:ascii="Arial" w:hAnsi="Arial"/>
                <w:sz w:val="20"/>
                <w:szCs w:val="20"/>
              </w:rPr>
            </w:pPr>
            <w:r w:rsidRPr="00935FB8">
              <w:rPr>
                <w:rFonts w:ascii="Arial" w:hAnsi="Arial"/>
                <w:sz w:val="20"/>
                <w:szCs w:val="20"/>
              </w:rPr>
              <w:t>_______________________________________</w:t>
            </w:r>
          </w:p>
          <w:p w:rsidR="00C154A8" w:rsidRPr="00935FB8" w:rsidRDefault="00C154A8" w:rsidP="00DE0A53">
            <w:pPr>
              <w:jc w:val="both"/>
              <w:rPr>
                <w:rFonts w:ascii="Arial" w:hAnsi="Arial"/>
                <w:sz w:val="20"/>
                <w:szCs w:val="20"/>
              </w:rPr>
            </w:pPr>
            <w:r w:rsidRPr="00935FB8">
              <w:rPr>
                <w:rFonts w:ascii="Arial" w:hAnsi="Arial"/>
                <w:sz w:val="20"/>
                <w:szCs w:val="20"/>
              </w:rPr>
              <w:t xml:space="preserve">RAZÓN SOCIAL DE LA EMPRESA </w:t>
            </w:r>
          </w:p>
          <w:p w:rsidR="00C154A8" w:rsidRPr="00935FB8" w:rsidRDefault="00C154A8" w:rsidP="00DE0A53">
            <w:pPr>
              <w:jc w:val="both"/>
              <w:rPr>
                <w:rFonts w:ascii="Arial" w:hAnsi="Arial"/>
                <w:sz w:val="20"/>
                <w:szCs w:val="20"/>
              </w:rPr>
            </w:pPr>
            <w:r w:rsidRPr="00935FB8">
              <w:rPr>
                <w:rFonts w:ascii="Arial" w:hAnsi="Arial"/>
                <w:sz w:val="20"/>
                <w:szCs w:val="20"/>
              </w:rPr>
              <w:t>LICITANTE</w:t>
            </w:r>
          </w:p>
          <w:p w:rsidR="00C154A8" w:rsidRPr="00935FB8" w:rsidRDefault="00C154A8" w:rsidP="00DE0A53">
            <w:pPr>
              <w:jc w:val="both"/>
              <w:rPr>
                <w:rFonts w:ascii="Arial" w:hAnsi="Arial"/>
                <w:sz w:val="20"/>
                <w:szCs w:val="20"/>
              </w:rPr>
            </w:pPr>
          </w:p>
        </w:tc>
        <w:tc>
          <w:tcPr>
            <w:tcW w:w="4677" w:type="dxa"/>
          </w:tcPr>
          <w:p w:rsidR="00C154A8" w:rsidRPr="00935FB8" w:rsidRDefault="00C154A8" w:rsidP="00DE0A53">
            <w:pPr>
              <w:jc w:val="both"/>
              <w:rPr>
                <w:rFonts w:ascii="Arial" w:hAnsi="Arial"/>
                <w:sz w:val="20"/>
                <w:szCs w:val="20"/>
              </w:rPr>
            </w:pPr>
          </w:p>
          <w:p w:rsidR="00C154A8" w:rsidRPr="00935FB8" w:rsidRDefault="00C154A8" w:rsidP="00DE0A53">
            <w:pPr>
              <w:jc w:val="both"/>
              <w:rPr>
                <w:rFonts w:ascii="Arial" w:hAnsi="Arial"/>
                <w:sz w:val="20"/>
                <w:szCs w:val="20"/>
              </w:rPr>
            </w:pPr>
            <w:r w:rsidRPr="00935FB8">
              <w:rPr>
                <w:rFonts w:ascii="Arial" w:hAnsi="Arial"/>
                <w:sz w:val="20"/>
                <w:szCs w:val="20"/>
              </w:rPr>
              <w:t>________________________________</w:t>
            </w:r>
          </w:p>
          <w:p w:rsidR="00C154A8" w:rsidRPr="00935FB8" w:rsidRDefault="00DC1C8A" w:rsidP="00DE0A53">
            <w:pPr>
              <w:jc w:val="both"/>
              <w:rPr>
                <w:rFonts w:ascii="Arial" w:hAnsi="Arial"/>
                <w:sz w:val="20"/>
                <w:szCs w:val="20"/>
              </w:rPr>
            </w:pPr>
            <w:r w:rsidRPr="00935FB8">
              <w:rPr>
                <w:rFonts w:ascii="Arial" w:hAnsi="Arial"/>
                <w:sz w:val="20"/>
                <w:szCs w:val="20"/>
              </w:rPr>
              <w:t>LICITACIÓN PÚBLICA</w:t>
            </w:r>
            <w:r w:rsidR="00C154A8" w:rsidRPr="00935FB8">
              <w:rPr>
                <w:rFonts w:ascii="Arial" w:hAnsi="Arial"/>
                <w:sz w:val="20"/>
                <w:szCs w:val="20"/>
              </w:rPr>
              <w:t xml:space="preserve"> NO. </w:t>
            </w:r>
          </w:p>
        </w:tc>
      </w:tr>
      <w:tr w:rsidR="00C154A8" w:rsidRPr="00935FB8">
        <w:trPr>
          <w:jc w:val="center"/>
        </w:trPr>
        <w:tc>
          <w:tcPr>
            <w:tcW w:w="4962" w:type="dxa"/>
          </w:tcPr>
          <w:p w:rsidR="00C154A8" w:rsidRPr="00935FB8" w:rsidRDefault="00C154A8" w:rsidP="00DE0A53">
            <w:pPr>
              <w:jc w:val="both"/>
              <w:rPr>
                <w:rFonts w:ascii="Arial" w:hAnsi="Arial"/>
                <w:sz w:val="20"/>
                <w:szCs w:val="20"/>
              </w:rPr>
            </w:pPr>
            <w:r w:rsidRPr="00935FB8">
              <w:rPr>
                <w:rFonts w:ascii="Arial" w:hAnsi="Arial"/>
                <w:sz w:val="20"/>
                <w:szCs w:val="20"/>
              </w:rPr>
              <w:t>_______________________________________</w:t>
            </w:r>
          </w:p>
          <w:p w:rsidR="00C154A8" w:rsidRPr="00935FB8" w:rsidRDefault="00C154A8" w:rsidP="00DE0A53">
            <w:pPr>
              <w:jc w:val="both"/>
              <w:rPr>
                <w:rFonts w:ascii="Arial" w:hAnsi="Arial"/>
                <w:sz w:val="20"/>
                <w:szCs w:val="20"/>
              </w:rPr>
            </w:pPr>
            <w:r w:rsidRPr="00935FB8">
              <w:rPr>
                <w:rFonts w:ascii="Arial" w:hAnsi="Arial"/>
                <w:sz w:val="20"/>
                <w:szCs w:val="20"/>
              </w:rPr>
              <w:t>DOMICILIO DE LA EMPRESA LICITANTE</w:t>
            </w:r>
          </w:p>
        </w:tc>
        <w:tc>
          <w:tcPr>
            <w:tcW w:w="4677" w:type="dxa"/>
          </w:tcPr>
          <w:p w:rsidR="00C154A8" w:rsidRPr="00935FB8" w:rsidRDefault="00C154A8" w:rsidP="00DE0A53">
            <w:pPr>
              <w:jc w:val="both"/>
              <w:rPr>
                <w:rFonts w:ascii="Arial" w:hAnsi="Arial"/>
                <w:sz w:val="20"/>
                <w:szCs w:val="20"/>
              </w:rPr>
            </w:pPr>
          </w:p>
          <w:p w:rsidR="00C154A8" w:rsidRPr="00935FB8" w:rsidRDefault="00C154A8" w:rsidP="00DE0A53">
            <w:pPr>
              <w:jc w:val="both"/>
              <w:rPr>
                <w:rFonts w:ascii="Arial" w:hAnsi="Arial"/>
                <w:sz w:val="20"/>
                <w:szCs w:val="20"/>
              </w:rPr>
            </w:pPr>
            <w:r w:rsidRPr="00935FB8">
              <w:rPr>
                <w:rFonts w:ascii="Arial" w:hAnsi="Arial"/>
                <w:sz w:val="20"/>
                <w:szCs w:val="20"/>
              </w:rPr>
              <w:t>RELATIVA A: __________________________</w:t>
            </w:r>
          </w:p>
        </w:tc>
      </w:tr>
    </w:tbl>
    <w:p w:rsidR="00C154A8" w:rsidRPr="00935FB8" w:rsidRDefault="00C154A8" w:rsidP="00DE0A53">
      <w:pPr>
        <w:jc w:val="both"/>
        <w:rPr>
          <w:rFonts w:ascii="Arial" w:hAnsi="Arial"/>
          <w:sz w:val="20"/>
          <w:szCs w:val="20"/>
        </w:rPr>
      </w:pPr>
    </w:p>
    <w:p w:rsidR="00BC41FB" w:rsidRDefault="00BC41FB" w:rsidP="00BC41FB">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1194" w:type="dxa"/>
        <w:jc w:val="center"/>
        <w:tblCellMar>
          <w:left w:w="70" w:type="dxa"/>
          <w:right w:w="70" w:type="dxa"/>
        </w:tblCellMar>
        <w:tblLook w:val="04A0" w:firstRow="1" w:lastRow="0" w:firstColumn="1" w:lastColumn="0" w:noHBand="0" w:noVBand="1"/>
      </w:tblPr>
      <w:tblGrid>
        <w:gridCol w:w="2410"/>
        <w:gridCol w:w="2552"/>
        <w:gridCol w:w="2268"/>
        <w:gridCol w:w="825"/>
        <w:gridCol w:w="772"/>
        <w:gridCol w:w="1091"/>
        <w:gridCol w:w="1276"/>
      </w:tblGrid>
      <w:tr w:rsidR="00400637" w:rsidRPr="00E2498D" w:rsidTr="00A26A24">
        <w:trPr>
          <w:trHeight w:val="315"/>
          <w:jc w:val="center"/>
        </w:trPr>
        <w:tc>
          <w:tcPr>
            <w:tcW w:w="11194" w:type="dxa"/>
            <w:gridSpan w:val="7"/>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00637" w:rsidRPr="00E2498D" w:rsidRDefault="00400637" w:rsidP="00A26A24">
            <w:pPr>
              <w:jc w:val="center"/>
              <w:rPr>
                <w:rFonts w:ascii="Arial" w:eastAsia="Times New Roman" w:hAnsi="Arial" w:cs="Arial"/>
                <w:b/>
                <w:bCs/>
                <w:color w:val="000000"/>
                <w:lang w:eastAsia="es-MX"/>
              </w:rPr>
            </w:pPr>
            <w:r w:rsidRPr="00E2498D">
              <w:rPr>
                <w:rFonts w:ascii="Arial" w:eastAsia="Times New Roman" w:hAnsi="Arial" w:cs="Arial"/>
                <w:b/>
                <w:bCs/>
                <w:color w:val="000000"/>
                <w:lang w:eastAsia="es-MX"/>
              </w:rPr>
              <w:t xml:space="preserve">PARTIDA 1 </w:t>
            </w:r>
            <w:r>
              <w:rPr>
                <w:rFonts w:ascii="Arial" w:eastAsia="Times New Roman" w:hAnsi="Arial" w:cs="Arial"/>
                <w:b/>
                <w:bCs/>
                <w:color w:val="000000"/>
                <w:lang w:eastAsia="es-MX"/>
              </w:rPr>
              <w:t>D</w:t>
            </w:r>
            <w:r w:rsidRPr="00E2498D">
              <w:rPr>
                <w:rFonts w:ascii="Arial" w:eastAsia="Times New Roman" w:hAnsi="Arial" w:cs="Arial"/>
                <w:b/>
                <w:bCs/>
                <w:color w:val="000000"/>
                <w:lang w:eastAsia="es-MX"/>
              </w:rPr>
              <w:t>IQM</w:t>
            </w:r>
          </w:p>
        </w:tc>
      </w:tr>
      <w:tr w:rsidR="00400637" w:rsidRPr="00E2498D" w:rsidTr="00A26A24">
        <w:trPr>
          <w:trHeight w:val="450"/>
          <w:jc w:val="center"/>
        </w:trPr>
        <w:tc>
          <w:tcPr>
            <w:tcW w:w="2410" w:type="dxa"/>
            <w:tcBorders>
              <w:top w:val="nil"/>
              <w:left w:val="single" w:sz="4" w:space="0" w:color="auto"/>
              <w:bottom w:val="single" w:sz="4" w:space="0" w:color="auto"/>
              <w:right w:val="single" w:sz="4" w:space="0" w:color="auto"/>
            </w:tcBorders>
            <w:shd w:val="clear" w:color="000000" w:fill="A6A6A6"/>
            <w:noWrap/>
            <w:vAlign w:val="bottom"/>
            <w:hideMark/>
          </w:tcPr>
          <w:p w:rsidR="00400637" w:rsidRPr="00E2498D" w:rsidRDefault="00400637" w:rsidP="00A26A24">
            <w:pP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Reactivo y/o Sustancia</w:t>
            </w:r>
          </w:p>
        </w:tc>
        <w:tc>
          <w:tcPr>
            <w:tcW w:w="2552" w:type="dxa"/>
            <w:tcBorders>
              <w:top w:val="nil"/>
              <w:left w:val="nil"/>
              <w:bottom w:val="single" w:sz="4" w:space="0" w:color="auto"/>
              <w:right w:val="single" w:sz="4" w:space="0" w:color="auto"/>
            </w:tcBorders>
            <w:shd w:val="clear" w:color="000000" w:fill="A6A6A6"/>
            <w:noWrap/>
            <w:vAlign w:val="bottom"/>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Pureza y/o Grado</w:t>
            </w:r>
          </w:p>
        </w:tc>
        <w:tc>
          <w:tcPr>
            <w:tcW w:w="2268" w:type="dxa"/>
            <w:tcBorders>
              <w:top w:val="nil"/>
              <w:left w:val="nil"/>
              <w:bottom w:val="single" w:sz="4" w:space="0" w:color="auto"/>
              <w:right w:val="single" w:sz="4" w:space="0" w:color="auto"/>
            </w:tcBorders>
            <w:shd w:val="clear" w:color="000000" w:fill="A6A6A6"/>
            <w:noWrap/>
            <w:vAlign w:val="bottom"/>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Presentación</w:t>
            </w:r>
          </w:p>
        </w:tc>
        <w:tc>
          <w:tcPr>
            <w:tcW w:w="825" w:type="dxa"/>
            <w:tcBorders>
              <w:top w:val="nil"/>
              <w:left w:val="nil"/>
              <w:bottom w:val="single" w:sz="4" w:space="0" w:color="auto"/>
              <w:right w:val="single" w:sz="4" w:space="0" w:color="auto"/>
            </w:tcBorders>
            <w:shd w:val="clear" w:color="000000" w:fill="A6A6A6"/>
            <w:noWrap/>
            <w:vAlign w:val="bottom"/>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Cantidad</w:t>
            </w:r>
          </w:p>
        </w:tc>
        <w:tc>
          <w:tcPr>
            <w:tcW w:w="772" w:type="dxa"/>
            <w:tcBorders>
              <w:top w:val="nil"/>
              <w:left w:val="nil"/>
              <w:bottom w:val="single" w:sz="4" w:space="0" w:color="auto"/>
              <w:right w:val="single" w:sz="4" w:space="0" w:color="auto"/>
            </w:tcBorders>
            <w:shd w:val="clear" w:color="000000" w:fill="A6A6A6"/>
            <w:noWrap/>
            <w:vAlign w:val="bottom"/>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Unidad</w:t>
            </w:r>
          </w:p>
        </w:tc>
        <w:tc>
          <w:tcPr>
            <w:tcW w:w="1091"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276"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400637"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Acetona</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400637"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Alcohol Isopropilico</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400637"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Etanol</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08733E"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Ácido</w:t>
            </w:r>
            <w:r w:rsidR="00400637" w:rsidRPr="00E2498D">
              <w:rPr>
                <w:rFonts w:ascii="Arial" w:eastAsia="Times New Roman" w:hAnsi="Arial" w:cs="Arial"/>
                <w:color w:val="000000"/>
                <w:sz w:val="16"/>
                <w:szCs w:val="16"/>
                <w:lang w:eastAsia="es-MX"/>
              </w:rPr>
              <w:t xml:space="preserve"> </w:t>
            </w:r>
            <w:r w:rsidRPr="00E2498D">
              <w:rPr>
                <w:rFonts w:ascii="Arial" w:eastAsia="Times New Roman" w:hAnsi="Arial" w:cs="Arial"/>
                <w:color w:val="000000"/>
                <w:sz w:val="16"/>
                <w:szCs w:val="16"/>
                <w:lang w:eastAsia="es-MX"/>
              </w:rPr>
              <w:t>acético</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400637"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Metanol</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08733E"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Éter</w:t>
            </w:r>
            <w:r w:rsidR="00400637" w:rsidRPr="00E2498D">
              <w:rPr>
                <w:rFonts w:ascii="Arial" w:eastAsia="Times New Roman" w:hAnsi="Arial" w:cs="Arial"/>
                <w:color w:val="000000"/>
                <w:sz w:val="16"/>
                <w:szCs w:val="16"/>
                <w:lang w:eastAsia="es-MX"/>
              </w:rPr>
              <w:t xml:space="preserve"> de </w:t>
            </w:r>
            <w:r w:rsidRPr="00E2498D">
              <w:rPr>
                <w:rFonts w:ascii="Arial" w:eastAsia="Times New Roman" w:hAnsi="Arial" w:cs="Arial"/>
                <w:color w:val="000000"/>
                <w:sz w:val="16"/>
                <w:szCs w:val="16"/>
                <w:lang w:eastAsia="es-MX"/>
              </w:rPr>
              <w:t>petróleo</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porrón</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400637"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Acido </w:t>
            </w:r>
            <w:r w:rsidR="0008733E" w:rsidRPr="00E2498D">
              <w:rPr>
                <w:rFonts w:ascii="Arial" w:eastAsia="Times New Roman" w:hAnsi="Arial" w:cs="Arial"/>
                <w:color w:val="000000"/>
                <w:sz w:val="16"/>
                <w:szCs w:val="16"/>
                <w:lang w:eastAsia="es-MX"/>
              </w:rPr>
              <w:t>fórmico</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08733E"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Peróxido</w:t>
            </w:r>
            <w:r w:rsidR="00400637" w:rsidRPr="00E2498D">
              <w:rPr>
                <w:rFonts w:ascii="Arial" w:eastAsia="Times New Roman" w:hAnsi="Arial" w:cs="Arial"/>
                <w:color w:val="000000"/>
                <w:sz w:val="16"/>
                <w:szCs w:val="16"/>
                <w:lang w:eastAsia="es-MX"/>
              </w:rPr>
              <w:t xml:space="preserve"> de hidrogeno 30%</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08733E"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Ácido</w:t>
            </w:r>
            <w:r w:rsidR="00400637" w:rsidRPr="00E2498D">
              <w:rPr>
                <w:rFonts w:ascii="Arial" w:eastAsia="Times New Roman" w:hAnsi="Arial" w:cs="Arial"/>
                <w:color w:val="000000"/>
                <w:sz w:val="16"/>
                <w:szCs w:val="16"/>
                <w:lang w:eastAsia="es-MX"/>
              </w:rPr>
              <w:t xml:space="preserve"> </w:t>
            </w:r>
            <w:r w:rsidRPr="00E2498D">
              <w:rPr>
                <w:rFonts w:ascii="Arial" w:eastAsia="Times New Roman" w:hAnsi="Arial" w:cs="Arial"/>
                <w:color w:val="000000"/>
                <w:sz w:val="16"/>
                <w:szCs w:val="16"/>
                <w:lang w:eastAsia="es-MX"/>
              </w:rPr>
              <w:t>clorhídrico</w:t>
            </w:r>
            <w:r w:rsidR="00400637" w:rsidRPr="00E2498D">
              <w:rPr>
                <w:rFonts w:ascii="Arial" w:eastAsia="Times New Roman" w:hAnsi="Arial" w:cs="Arial"/>
                <w:color w:val="000000"/>
                <w:sz w:val="16"/>
                <w:szCs w:val="16"/>
                <w:lang w:eastAsia="es-MX"/>
              </w:rPr>
              <w:t xml:space="preserve"> HCl 36-38%</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08733E"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Ácido</w:t>
            </w:r>
            <w:r w:rsidR="00400637" w:rsidRPr="00E2498D">
              <w:rPr>
                <w:rFonts w:ascii="Arial" w:eastAsia="Times New Roman" w:hAnsi="Arial" w:cs="Arial"/>
                <w:color w:val="000000"/>
                <w:sz w:val="16"/>
                <w:szCs w:val="16"/>
                <w:lang w:eastAsia="es-MX"/>
              </w:rPr>
              <w:t xml:space="preserve"> </w:t>
            </w:r>
            <w:r w:rsidRPr="00E2498D">
              <w:rPr>
                <w:rFonts w:ascii="Arial" w:eastAsia="Times New Roman" w:hAnsi="Arial" w:cs="Arial"/>
                <w:color w:val="000000"/>
                <w:sz w:val="16"/>
                <w:szCs w:val="16"/>
                <w:lang w:eastAsia="es-MX"/>
              </w:rPr>
              <w:t>sulfúrico</w:t>
            </w:r>
            <w:r w:rsidR="00400637" w:rsidRPr="00E2498D">
              <w:rPr>
                <w:rFonts w:ascii="Arial" w:eastAsia="Times New Roman" w:hAnsi="Arial" w:cs="Arial"/>
                <w:color w:val="000000"/>
                <w:sz w:val="16"/>
                <w:szCs w:val="16"/>
                <w:lang w:eastAsia="es-MX"/>
              </w:rPr>
              <w:t xml:space="preserve"> H2SO4 98%</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400637" w:rsidRPr="00E2498D" w:rsidRDefault="00400637" w:rsidP="00A26A24">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Hidróxido de sodio</w:t>
            </w:r>
          </w:p>
        </w:tc>
        <w:tc>
          <w:tcPr>
            <w:tcW w:w="255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Kg</w:t>
            </w:r>
          </w:p>
        </w:tc>
        <w:tc>
          <w:tcPr>
            <w:tcW w:w="825"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w:t>
            </w:r>
          </w:p>
        </w:tc>
        <w:tc>
          <w:tcPr>
            <w:tcW w:w="772" w:type="dxa"/>
            <w:tcBorders>
              <w:top w:val="nil"/>
              <w:left w:val="nil"/>
              <w:bottom w:val="single" w:sz="4" w:space="0" w:color="auto"/>
              <w:right w:val="single" w:sz="4" w:space="0" w:color="auto"/>
            </w:tcBorders>
            <w:shd w:val="clear" w:color="auto" w:fill="auto"/>
            <w:noWrap/>
            <w:vAlign w:val="bottom"/>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091"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p w:rsidR="00400637" w:rsidRPr="003C052E" w:rsidRDefault="00400637" w:rsidP="00400637">
      <w:pPr>
        <w:tabs>
          <w:tab w:val="left" w:pos="567"/>
          <w:tab w:val="left" w:pos="993"/>
          <w:tab w:val="left" w:pos="1418"/>
          <w:tab w:val="left" w:pos="2694"/>
        </w:tabs>
        <w:ind w:left="2694" w:hanging="2694"/>
        <w:outlineLvl w:val="0"/>
        <w:rPr>
          <w:rFonts w:ascii="Arial" w:hAnsi="Arial" w:cs="Arial"/>
          <w:sz w:val="20"/>
          <w:szCs w:val="20"/>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1052" w:type="dxa"/>
        <w:jc w:val="center"/>
        <w:tblCellMar>
          <w:left w:w="70" w:type="dxa"/>
          <w:right w:w="70" w:type="dxa"/>
        </w:tblCellMar>
        <w:tblLook w:val="04A0" w:firstRow="1" w:lastRow="0" w:firstColumn="1" w:lastColumn="0" w:noHBand="0" w:noVBand="1"/>
      </w:tblPr>
      <w:tblGrid>
        <w:gridCol w:w="2410"/>
        <w:gridCol w:w="2126"/>
        <w:gridCol w:w="1418"/>
        <w:gridCol w:w="1134"/>
        <w:gridCol w:w="1276"/>
        <w:gridCol w:w="1129"/>
        <w:gridCol w:w="1559"/>
      </w:tblGrid>
      <w:tr w:rsidR="00400637" w:rsidRPr="00E2498D" w:rsidTr="00A26A24">
        <w:trPr>
          <w:trHeight w:val="315"/>
          <w:jc w:val="center"/>
        </w:trPr>
        <w:tc>
          <w:tcPr>
            <w:tcW w:w="11052" w:type="dxa"/>
            <w:gridSpan w:val="7"/>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00637" w:rsidRPr="00E2498D" w:rsidRDefault="00400637" w:rsidP="00A26A24">
            <w:pPr>
              <w:jc w:val="center"/>
              <w:rPr>
                <w:rFonts w:ascii="Arial" w:eastAsia="Times New Roman" w:hAnsi="Arial" w:cs="Arial"/>
                <w:b/>
                <w:bCs/>
                <w:color w:val="000000"/>
                <w:sz w:val="22"/>
                <w:szCs w:val="22"/>
                <w:lang w:eastAsia="es-MX"/>
              </w:rPr>
            </w:pPr>
            <w:r w:rsidRPr="00E2498D">
              <w:rPr>
                <w:rFonts w:ascii="Arial" w:eastAsia="Times New Roman" w:hAnsi="Arial" w:cs="Arial"/>
                <w:b/>
                <w:bCs/>
                <w:color w:val="000000"/>
                <w:sz w:val="22"/>
                <w:szCs w:val="22"/>
                <w:lang w:eastAsia="es-MX"/>
              </w:rPr>
              <w:t xml:space="preserve">PARTIDA 2 </w:t>
            </w:r>
            <w:r>
              <w:rPr>
                <w:rFonts w:ascii="Arial" w:eastAsia="Times New Roman" w:hAnsi="Arial" w:cs="Arial"/>
                <w:b/>
                <w:bCs/>
                <w:color w:val="000000"/>
                <w:sz w:val="22"/>
                <w:szCs w:val="22"/>
                <w:lang w:eastAsia="es-MX"/>
              </w:rPr>
              <w:t>D</w:t>
            </w:r>
            <w:r w:rsidRPr="00E2498D">
              <w:rPr>
                <w:rFonts w:ascii="Arial" w:eastAsia="Times New Roman" w:hAnsi="Arial" w:cs="Arial"/>
                <w:b/>
                <w:bCs/>
                <w:color w:val="000000"/>
                <w:sz w:val="22"/>
                <w:szCs w:val="22"/>
                <w:lang w:eastAsia="es-MX"/>
              </w:rPr>
              <w:t>IQM</w:t>
            </w:r>
          </w:p>
        </w:tc>
      </w:tr>
      <w:tr w:rsidR="00400637" w:rsidRPr="00E2498D" w:rsidTr="00A26A24">
        <w:trPr>
          <w:trHeight w:val="450"/>
          <w:jc w:val="center"/>
        </w:trPr>
        <w:tc>
          <w:tcPr>
            <w:tcW w:w="2410" w:type="dxa"/>
            <w:tcBorders>
              <w:top w:val="nil"/>
              <w:left w:val="single" w:sz="4" w:space="0" w:color="auto"/>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Material de laboratorio</w:t>
            </w:r>
          </w:p>
        </w:tc>
        <w:tc>
          <w:tcPr>
            <w:tcW w:w="2126"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Volumen y/o Descripción</w:t>
            </w:r>
          </w:p>
        </w:tc>
        <w:tc>
          <w:tcPr>
            <w:tcW w:w="1418"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Presentación</w:t>
            </w:r>
          </w:p>
        </w:tc>
        <w:tc>
          <w:tcPr>
            <w:tcW w:w="1134"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Cantidad</w:t>
            </w:r>
          </w:p>
        </w:tc>
        <w:tc>
          <w:tcPr>
            <w:tcW w:w="1276"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Unidad</w:t>
            </w:r>
          </w:p>
        </w:tc>
        <w:tc>
          <w:tcPr>
            <w:tcW w:w="1129" w:type="dxa"/>
            <w:tcBorders>
              <w:top w:val="nil"/>
              <w:left w:val="nil"/>
              <w:bottom w:val="single" w:sz="4" w:space="0" w:color="auto"/>
              <w:right w:val="single" w:sz="4" w:space="0" w:color="auto"/>
            </w:tcBorders>
            <w:shd w:val="clear" w:color="000000" w:fill="A6A6A6"/>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559"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Probetas</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Agitadores </w:t>
            </w:r>
            <w:r w:rsidR="0008733E" w:rsidRPr="00E2498D">
              <w:rPr>
                <w:rFonts w:ascii="Arial" w:eastAsia="Times New Roman" w:hAnsi="Arial" w:cs="Arial"/>
                <w:color w:val="000000"/>
                <w:sz w:val="16"/>
                <w:szCs w:val="16"/>
                <w:lang w:eastAsia="es-MX"/>
              </w:rPr>
              <w:t>magnéticos</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PTFE</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1/4 in x 1/8 in</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Agitadores </w:t>
            </w:r>
            <w:r w:rsidR="0008733E" w:rsidRPr="00E2498D">
              <w:rPr>
                <w:rFonts w:ascii="Arial" w:eastAsia="Times New Roman" w:hAnsi="Arial" w:cs="Arial"/>
                <w:color w:val="000000"/>
                <w:sz w:val="16"/>
                <w:szCs w:val="16"/>
                <w:lang w:eastAsia="es-MX"/>
              </w:rPr>
              <w:t>magnéticos</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PTFE</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1/4 in x 1/2 in</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Reactor de tres bocas</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Reactor de tres bocas</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Reactor de dos bocas</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Viales </w:t>
            </w:r>
            <w:r w:rsidR="0008733E" w:rsidRPr="00E2498D">
              <w:rPr>
                <w:rFonts w:ascii="Arial" w:eastAsia="Times New Roman" w:hAnsi="Arial" w:cs="Arial"/>
                <w:color w:val="000000"/>
                <w:sz w:val="16"/>
                <w:szCs w:val="16"/>
                <w:lang w:eastAsia="es-MX"/>
              </w:rPr>
              <w:t>ámbar</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08733E"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boro silicato</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Viales</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08733E"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boro silicato</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mL</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tiras pH</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indicador</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paquetes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parafilm</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parafilm</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rollo</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400637" w:rsidRPr="00E2498D" w:rsidRDefault="0008733E"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Micro espátulas</w:t>
            </w:r>
          </w:p>
        </w:tc>
        <w:tc>
          <w:tcPr>
            <w:tcW w:w="212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1194" w:type="dxa"/>
        <w:jc w:val="center"/>
        <w:tblCellMar>
          <w:left w:w="70" w:type="dxa"/>
          <w:right w:w="70" w:type="dxa"/>
        </w:tblCellMar>
        <w:tblLook w:val="04A0" w:firstRow="1" w:lastRow="0" w:firstColumn="1" w:lastColumn="0" w:noHBand="0" w:noVBand="1"/>
      </w:tblPr>
      <w:tblGrid>
        <w:gridCol w:w="2835"/>
        <w:gridCol w:w="2127"/>
        <w:gridCol w:w="1417"/>
        <w:gridCol w:w="992"/>
        <w:gridCol w:w="1276"/>
        <w:gridCol w:w="1271"/>
        <w:gridCol w:w="1276"/>
      </w:tblGrid>
      <w:tr w:rsidR="00400637" w:rsidRPr="00E2498D" w:rsidTr="00A26A24">
        <w:trPr>
          <w:trHeight w:val="315"/>
          <w:jc w:val="center"/>
        </w:trPr>
        <w:tc>
          <w:tcPr>
            <w:tcW w:w="11194" w:type="dxa"/>
            <w:gridSpan w:val="7"/>
            <w:tcBorders>
              <w:top w:val="single" w:sz="4" w:space="0" w:color="auto"/>
              <w:left w:val="single" w:sz="4" w:space="0" w:color="auto"/>
              <w:bottom w:val="single" w:sz="4" w:space="0" w:color="auto"/>
              <w:right w:val="single" w:sz="4" w:space="0" w:color="000000"/>
            </w:tcBorders>
            <w:shd w:val="clear" w:color="000000" w:fill="A6A6A6"/>
            <w:vAlign w:val="bottom"/>
            <w:hideMark/>
          </w:tcPr>
          <w:p w:rsidR="00400637" w:rsidRPr="00E2498D" w:rsidRDefault="00400637" w:rsidP="00A26A24">
            <w:pPr>
              <w:jc w:val="center"/>
              <w:rPr>
                <w:rFonts w:ascii="Arial" w:eastAsia="Times New Roman" w:hAnsi="Arial" w:cs="Arial"/>
                <w:b/>
                <w:bCs/>
                <w:color w:val="000000"/>
                <w:sz w:val="22"/>
                <w:szCs w:val="22"/>
                <w:lang w:eastAsia="es-MX"/>
              </w:rPr>
            </w:pPr>
            <w:r w:rsidRPr="00E2498D">
              <w:rPr>
                <w:rFonts w:ascii="Arial" w:eastAsia="Times New Roman" w:hAnsi="Arial" w:cs="Arial"/>
                <w:b/>
                <w:bCs/>
                <w:color w:val="000000"/>
                <w:sz w:val="22"/>
                <w:szCs w:val="22"/>
                <w:lang w:eastAsia="es-MX"/>
              </w:rPr>
              <w:t xml:space="preserve">PARTIDA </w:t>
            </w:r>
            <w:r>
              <w:rPr>
                <w:rFonts w:ascii="Arial" w:eastAsia="Times New Roman" w:hAnsi="Arial" w:cs="Arial"/>
                <w:b/>
                <w:bCs/>
                <w:color w:val="000000"/>
                <w:sz w:val="22"/>
                <w:szCs w:val="22"/>
                <w:lang w:eastAsia="es-MX"/>
              </w:rPr>
              <w:t>3</w:t>
            </w:r>
            <w:r w:rsidRPr="00E2498D">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E2498D">
              <w:rPr>
                <w:rFonts w:ascii="Arial" w:eastAsia="Times New Roman" w:hAnsi="Arial" w:cs="Arial"/>
                <w:b/>
                <w:bCs/>
                <w:color w:val="000000"/>
                <w:sz w:val="22"/>
                <w:szCs w:val="22"/>
                <w:lang w:eastAsia="es-MX"/>
              </w:rPr>
              <w:t>IQM</w:t>
            </w:r>
          </w:p>
        </w:tc>
      </w:tr>
      <w:tr w:rsidR="00400637" w:rsidRPr="00E2498D" w:rsidTr="00A26A24">
        <w:trPr>
          <w:trHeight w:val="630"/>
          <w:jc w:val="center"/>
        </w:trPr>
        <w:tc>
          <w:tcPr>
            <w:tcW w:w="2835" w:type="dxa"/>
            <w:tcBorders>
              <w:top w:val="nil"/>
              <w:left w:val="single" w:sz="4" w:space="0" w:color="auto"/>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Reactivo y/o Sustancia</w:t>
            </w:r>
          </w:p>
        </w:tc>
        <w:tc>
          <w:tcPr>
            <w:tcW w:w="2127"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Pureza y/o Grado</w:t>
            </w:r>
          </w:p>
        </w:tc>
        <w:tc>
          <w:tcPr>
            <w:tcW w:w="1417"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Presentación</w:t>
            </w:r>
          </w:p>
        </w:tc>
        <w:tc>
          <w:tcPr>
            <w:tcW w:w="992"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Cantidad</w:t>
            </w:r>
          </w:p>
        </w:tc>
        <w:tc>
          <w:tcPr>
            <w:tcW w:w="1276"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Unidad</w:t>
            </w:r>
          </w:p>
        </w:tc>
        <w:tc>
          <w:tcPr>
            <w:tcW w:w="1271" w:type="dxa"/>
            <w:tcBorders>
              <w:top w:val="nil"/>
              <w:left w:val="nil"/>
              <w:bottom w:val="single" w:sz="4" w:space="0" w:color="auto"/>
              <w:right w:val="single" w:sz="4" w:space="0" w:color="auto"/>
            </w:tcBorders>
            <w:shd w:val="clear" w:color="000000" w:fill="A6A6A6"/>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276"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Anilina</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Dimetil sulfoxido D6 deuterado </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2206-27-1</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Cloroformo deuterado</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865-49-6</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Agua deuterada</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7789-20-0</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m-fenilendiamina</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108-45-2</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 Kg</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i/>
                <w:iCs/>
                <w:color w:val="000000"/>
                <w:lang w:eastAsia="es-MX"/>
              </w:rPr>
              <w:t>t-</w:t>
            </w:r>
            <w:r w:rsidRPr="00E2498D">
              <w:rPr>
                <w:rFonts w:ascii="Arial" w:eastAsia="Times New Roman" w:hAnsi="Arial" w:cs="Arial"/>
                <w:color w:val="000000"/>
                <w:lang w:eastAsia="es-MX"/>
              </w:rPr>
              <w:t>butoxido de potasio</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865-47-4</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100 g</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ácido 2-bromo-2 metil propionico</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2052-01-9</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100 g</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N,N Dimetilacetamida</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127-19-5</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12 x 100 mL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Butanol CAS 71-36-3</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 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Metanol CAS 67-56-1</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08733E"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Anhídrido</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 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4-metoxifenol CAS 150-76-5</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g</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Mirceno CAS 123-35-3</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Grado técnico</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Tergitol NP-10</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127087-87-0</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Surfactante DOWFAX 2A1</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 saco</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Dimetilformamida</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08733E"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Anhídrido</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 L</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Ditizona CAS 60-10-6</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 g</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1,5 difenilcarbazide CAS 140-22-7</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 g</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Thenoyltrifluoroacetone CAS 326-91-0</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Determinación </w:t>
            </w:r>
            <w:r w:rsidR="0008733E" w:rsidRPr="00E2498D">
              <w:rPr>
                <w:rFonts w:ascii="Arial" w:eastAsia="Times New Roman" w:hAnsi="Arial" w:cs="Arial"/>
                <w:color w:val="000000"/>
                <w:sz w:val="16"/>
                <w:szCs w:val="16"/>
                <w:lang w:eastAsia="es-MX"/>
              </w:rPr>
              <w:t>espectroscópica</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 g</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r w:rsidR="00400637" w:rsidRPr="00E2498D" w:rsidTr="00A26A24">
        <w:trPr>
          <w:trHeight w:val="45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Mezcla difenilcarbazona/difenilcarbazide</w:t>
            </w:r>
          </w:p>
        </w:tc>
        <w:tc>
          <w:tcPr>
            <w:tcW w:w="212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Determinación </w:t>
            </w:r>
            <w:r w:rsidR="0008733E" w:rsidRPr="00E2498D">
              <w:rPr>
                <w:rFonts w:ascii="Arial" w:eastAsia="Times New Roman" w:hAnsi="Arial" w:cs="Arial"/>
                <w:color w:val="000000"/>
                <w:sz w:val="16"/>
                <w:szCs w:val="16"/>
                <w:lang w:eastAsia="es-MX"/>
              </w:rPr>
              <w:t>espectroscópica</w:t>
            </w:r>
            <w:r w:rsidRPr="00E2498D">
              <w:rPr>
                <w:rFonts w:ascii="Arial" w:eastAsia="Times New Roman" w:hAnsi="Arial" w:cs="Arial"/>
                <w:color w:val="000000"/>
                <w:sz w:val="16"/>
                <w:szCs w:val="16"/>
                <w:lang w:eastAsia="es-MX"/>
              </w:rPr>
              <w:t xml:space="preserve"> EC </w:t>
            </w:r>
            <w:r w:rsidR="0008733E" w:rsidRPr="00E2498D">
              <w:rPr>
                <w:rFonts w:ascii="Arial" w:eastAsia="Times New Roman" w:hAnsi="Arial" w:cs="Arial"/>
                <w:color w:val="000000"/>
                <w:sz w:val="16"/>
                <w:szCs w:val="16"/>
                <w:lang w:eastAsia="es-MX"/>
              </w:rPr>
              <w:t>Number</w:t>
            </w:r>
            <w:r w:rsidRPr="00E2498D">
              <w:rPr>
                <w:rFonts w:ascii="Arial" w:eastAsia="Times New Roman" w:hAnsi="Arial" w:cs="Arial"/>
                <w:color w:val="000000"/>
                <w:sz w:val="16"/>
                <w:szCs w:val="16"/>
                <w:lang w:eastAsia="es-MX"/>
              </w:rPr>
              <w:t>: 208-698-0</w:t>
            </w:r>
          </w:p>
        </w:tc>
        <w:tc>
          <w:tcPr>
            <w:tcW w:w="1417"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 g</w:t>
            </w:r>
          </w:p>
        </w:tc>
        <w:tc>
          <w:tcPr>
            <w:tcW w:w="992"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400637" w:rsidRPr="00E2498D" w:rsidRDefault="00400637" w:rsidP="00A26A24">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400637" w:rsidRPr="00E2498D" w:rsidRDefault="00400637" w:rsidP="00A26A24">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400637" w:rsidRPr="00E2498D"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910" w:type="dxa"/>
        <w:jc w:val="center"/>
        <w:tblCellMar>
          <w:left w:w="70" w:type="dxa"/>
          <w:right w:w="70" w:type="dxa"/>
        </w:tblCellMar>
        <w:tblLook w:val="04A0" w:firstRow="1" w:lastRow="0" w:firstColumn="1" w:lastColumn="0" w:noHBand="0" w:noVBand="1"/>
      </w:tblPr>
      <w:tblGrid>
        <w:gridCol w:w="2977"/>
        <w:gridCol w:w="1980"/>
        <w:gridCol w:w="1575"/>
        <w:gridCol w:w="981"/>
        <w:gridCol w:w="1180"/>
        <w:gridCol w:w="1083"/>
        <w:gridCol w:w="1134"/>
      </w:tblGrid>
      <w:tr w:rsidR="00400637" w:rsidRPr="008F74CF" w:rsidTr="00A26A24">
        <w:trPr>
          <w:trHeight w:val="315"/>
          <w:jc w:val="center"/>
        </w:trPr>
        <w:tc>
          <w:tcPr>
            <w:tcW w:w="10910"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400637" w:rsidRPr="008F74CF" w:rsidRDefault="00400637" w:rsidP="00A26A24">
            <w:pPr>
              <w:jc w:val="center"/>
              <w:rPr>
                <w:rFonts w:ascii="Arial" w:eastAsia="Times New Roman" w:hAnsi="Arial" w:cs="Arial"/>
                <w:b/>
                <w:bCs/>
                <w:color w:val="000000"/>
                <w:sz w:val="22"/>
                <w:szCs w:val="22"/>
                <w:lang w:eastAsia="es-MX"/>
              </w:rPr>
            </w:pPr>
            <w:r w:rsidRPr="008F74CF">
              <w:rPr>
                <w:rFonts w:ascii="Arial" w:eastAsia="Times New Roman" w:hAnsi="Arial" w:cs="Arial"/>
                <w:b/>
                <w:bCs/>
                <w:color w:val="000000"/>
                <w:sz w:val="22"/>
                <w:szCs w:val="22"/>
                <w:lang w:eastAsia="es-MX"/>
              </w:rPr>
              <w:t xml:space="preserve">PARTIDA 4 </w:t>
            </w:r>
            <w:r>
              <w:rPr>
                <w:rFonts w:ascii="Arial" w:eastAsia="Times New Roman" w:hAnsi="Arial" w:cs="Arial"/>
                <w:b/>
                <w:bCs/>
                <w:color w:val="000000"/>
                <w:sz w:val="22"/>
                <w:szCs w:val="22"/>
                <w:lang w:eastAsia="es-MX"/>
              </w:rPr>
              <w:t>D</w:t>
            </w:r>
            <w:r w:rsidRPr="008F74CF">
              <w:rPr>
                <w:rFonts w:ascii="Arial" w:eastAsia="Times New Roman" w:hAnsi="Arial" w:cs="Arial"/>
                <w:b/>
                <w:bCs/>
                <w:color w:val="000000"/>
                <w:sz w:val="22"/>
                <w:szCs w:val="22"/>
                <w:lang w:eastAsia="es-MX"/>
              </w:rPr>
              <w:t>IQM</w:t>
            </w: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A6A6A6"/>
            <w:vAlign w:val="center"/>
            <w:hideMark/>
          </w:tcPr>
          <w:p w:rsidR="00400637" w:rsidRPr="008F74CF" w:rsidRDefault="00400637" w:rsidP="00A26A24">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Material de laboratorio</w:t>
            </w:r>
          </w:p>
        </w:tc>
        <w:tc>
          <w:tcPr>
            <w:tcW w:w="1980" w:type="dxa"/>
            <w:tcBorders>
              <w:top w:val="nil"/>
              <w:left w:val="nil"/>
              <w:bottom w:val="single" w:sz="4" w:space="0" w:color="auto"/>
              <w:right w:val="single" w:sz="4" w:space="0" w:color="auto"/>
            </w:tcBorders>
            <w:shd w:val="clear" w:color="000000" w:fill="A6A6A6"/>
            <w:vAlign w:val="center"/>
            <w:hideMark/>
          </w:tcPr>
          <w:p w:rsidR="00400637" w:rsidRPr="008F74CF" w:rsidRDefault="00400637" w:rsidP="00A26A24">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Volumen y/o Descripción</w:t>
            </w:r>
          </w:p>
        </w:tc>
        <w:tc>
          <w:tcPr>
            <w:tcW w:w="1575" w:type="dxa"/>
            <w:tcBorders>
              <w:top w:val="nil"/>
              <w:left w:val="nil"/>
              <w:bottom w:val="single" w:sz="4" w:space="0" w:color="auto"/>
              <w:right w:val="single" w:sz="4" w:space="0" w:color="auto"/>
            </w:tcBorders>
            <w:shd w:val="clear" w:color="000000" w:fill="A6A6A6"/>
            <w:vAlign w:val="center"/>
            <w:hideMark/>
          </w:tcPr>
          <w:p w:rsidR="00400637" w:rsidRPr="008F74CF" w:rsidRDefault="00400637" w:rsidP="00A26A24">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Presentación</w:t>
            </w:r>
          </w:p>
        </w:tc>
        <w:tc>
          <w:tcPr>
            <w:tcW w:w="981" w:type="dxa"/>
            <w:tcBorders>
              <w:top w:val="nil"/>
              <w:left w:val="nil"/>
              <w:bottom w:val="single" w:sz="4" w:space="0" w:color="auto"/>
              <w:right w:val="single" w:sz="4" w:space="0" w:color="auto"/>
            </w:tcBorders>
            <w:shd w:val="clear" w:color="000000" w:fill="A6A6A6"/>
            <w:vAlign w:val="center"/>
            <w:hideMark/>
          </w:tcPr>
          <w:p w:rsidR="00400637" w:rsidRPr="008F74CF" w:rsidRDefault="00400637" w:rsidP="00A26A24">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Cantidad</w:t>
            </w:r>
          </w:p>
        </w:tc>
        <w:tc>
          <w:tcPr>
            <w:tcW w:w="1180" w:type="dxa"/>
            <w:tcBorders>
              <w:top w:val="nil"/>
              <w:left w:val="nil"/>
              <w:bottom w:val="single" w:sz="4" w:space="0" w:color="auto"/>
              <w:right w:val="single" w:sz="4" w:space="0" w:color="auto"/>
            </w:tcBorders>
            <w:shd w:val="clear" w:color="000000" w:fill="A6A6A6"/>
            <w:vAlign w:val="center"/>
            <w:hideMark/>
          </w:tcPr>
          <w:p w:rsidR="00400637" w:rsidRPr="008F74CF" w:rsidRDefault="00400637" w:rsidP="00A26A24">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Unidad</w:t>
            </w:r>
          </w:p>
        </w:tc>
        <w:tc>
          <w:tcPr>
            <w:tcW w:w="1083" w:type="dxa"/>
            <w:tcBorders>
              <w:top w:val="nil"/>
              <w:left w:val="nil"/>
              <w:bottom w:val="single" w:sz="4" w:space="0" w:color="auto"/>
              <w:right w:val="single" w:sz="4" w:space="0" w:color="auto"/>
            </w:tcBorders>
            <w:shd w:val="clear" w:color="000000" w:fill="A6A6A6"/>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134"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Tubo de reacción y almacenamiento de Schlenk</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polimerización, hembra 14/20</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Tubo de reacción y almacenamiento de Schlenk</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polimerización, hembra 14/20</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25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lastRenderedPageBreak/>
              <w:t xml:space="preserve">Tapón para Schlenk </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Hembra 14/20</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4</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Ampolletas de vidrio</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polimerización</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20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100</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Agujas de doble punta </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Calibre 20, Longitud 12 in</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Agujas de doble punta </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Calibre 20, Longitud 24 in</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Agujas hipodérmicas estándar</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Calibre 20, Longitud 6 in</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10</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Agujas hipodérmicas estándar</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Calibre 20, Longitud 3 in</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10</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Mt Tela Teflón con Adhesivo .05mm</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metros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675"/>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Resistencia Tipo Banda 2”dia x 2”L con termo pozo con 30cm cable 220v/250w</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9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Resistencia Tipo Banda 2”dia x 1”L con termo pozo con 30cm cable con soguilla 220v/250w</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675"/>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Termopar Tipo J Aeropack 1mm x 200mm con clavija Grande</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Mt Tela Teflón sin Adhesivo .05mm</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metros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Anticongelante concentrado</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Anticongelante concentrado</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 gal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galones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Anticongelante diluido</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Anticongelante diluido</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 gal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galones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9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Electrodo de carbono serigrafiado (Screen-printed </w:t>
            </w:r>
            <w:r w:rsidR="0008733E" w:rsidRPr="008F74CF">
              <w:rPr>
                <w:rFonts w:ascii="Arial" w:eastAsia="Times New Roman" w:hAnsi="Arial" w:cs="Arial"/>
                <w:color w:val="000000"/>
                <w:sz w:val="16"/>
                <w:szCs w:val="16"/>
                <w:lang w:eastAsia="es-MX"/>
              </w:rPr>
              <w:t>carbón</w:t>
            </w:r>
            <w:r w:rsidRPr="008F74CF">
              <w:rPr>
                <w:rFonts w:ascii="Arial" w:eastAsia="Times New Roman" w:hAnsi="Arial" w:cs="Arial"/>
                <w:color w:val="000000"/>
                <w:sz w:val="16"/>
                <w:szCs w:val="16"/>
                <w:lang w:eastAsia="es-MX"/>
              </w:rPr>
              <w:t xml:space="preserve"> electrode) / Electrodo de trabajo para solución</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20</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PLA ácido poliláctico</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4060D</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Saco</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sacos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EVA copolímero etil-acetato de vinilo</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EVA ATEVA 2810A</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saco</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sacos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08733E"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ESTÁNDAR</w:t>
            </w:r>
            <w:r w:rsidR="00400637" w:rsidRPr="008F74CF">
              <w:rPr>
                <w:rFonts w:ascii="Arial" w:eastAsia="Times New Roman" w:hAnsi="Arial" w:cs="Arial"/>
                <w:color w:val="000000"/>
                <w:sz w:val="16"/>
                <w:szCs w:val="16"/>
                <w:lang w:eastAsia="es-MX"/>
              </w:rPr>
              <w:t xml:space="preserve"> DE VISCOSIDAD 100 CPS</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08733E"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ESTÁNDAR</w:t>
            </w:r>
            <w:r w:rsidR="00400637" w:rsidRPr="008F74CF">
              <w:rPr>
                <w:rFonts w:ascii="Arial" w:eastAsia="Times New Roman" w:hAnsi="Arial" w:cs="Arial"/>
                <w:color w:val="000000"/>
                <w:sz w:val="16"/>
                <w:szCs w:val="16"/>
                <w:lang w:eastAsia="es-MX"/>
              </w:rPr>
              <w:t xml:space="preserve"> DE VISCOSIDAD 500 CPS</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Solución buffer </w:t>
            </w:r>
            <w:r w:rsidR="0008733E" w:rsidRPr="008F74CF">
              <w:rPr>
                <w:rFonts w:ascii="Arial" w:eastAsia="Times New Roman" w:hAnsi="Arial" w:cs="Arial"/>
                <w:color w:val="000000"/>
                <w:sz w:val="16"/>
                <w:szCs w:val="16"/>
                <w:lang w:eastAsia="es-MX"/>
              </w:rPr>
              <w:t>pH</w:t>
            </w:r>
            <w:r w:rsidRPr="008F74CF">
              <w:rPr>
                <w:rFonts w:ascii="Arial" w:eastAsia="Times New Roman" w:hAnsi="Arial" w:cs="Arial"/>
                <w:color w:val="000000"/>
                <w:sz w:val="16"/>
                <w:szCs w:val="16"/>
                <w:lang w:eastAsia="es-MX"/>
              </w:rPr>
              <w:t xml:space="preserve"> 7</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solución calibración</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Solución buffer </w:t>
            </w:r>
            <w:r w:rsidR="0008733E" w:rsidRPr="008F74CF">
              <w:rPr>
                <w:rFonts w:ascii="Arial" w:eastAsia="Times New Roman" w:hAnsi="Arial" w:cs="Arial"/>
                <w:color w:val="000000"/>
                <w:sz w:val="16"/>
                <w:szCs w:val="16"/>
                <w:lang w:eastAsia="es-MX"/>
              </w:rPr>
              <w:t>pH</w:t>
            </w:r>
            <w:r w:rsidRPr="008F74CF">
              <w:rPr>
                <w:rFonts w:ascii="Arial" w:eastAsia="Times New Roman" w:hAnsi="Arial" w:cs="Arial"/>
                <w:color w:val="000000"/>
                <w:sz w:val="16"/>
                <w:szCs w:val="16"/>
                <w:lang w:eastAsia="es-MX"/>
              </w:rPr>
              <w:t xml:space="preserve"> 4</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solución calibración</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Solución buffer </w:t>
            </w:r>
            <w:r w:rsidR="0008733E" w:rsidRPr="008F74CF">
              <w:rPr>
                <w:rFonts w:ascii="Arial" w:eastAsia="Times New Roman" w:hAnsi="Arial" w:cs="Arial"/>
                <w:color w:val="000000"/>
                <w:sz w:val="16"/>
                <w:szCs w:val="16"/>
                <w:lang w:eastAsia="es-MX"/>
              </w:rPr>
              <w:t>pH</w:t>
            </w:r>
            <w:r w:rsidRPr="008F74CF">
              <w:rPr>
                <w:rFonts w:ascii="Arial" w:eastAsia="Times New Roman" w:hAnsi="Arial" w:cs="Arial"/>
                <w:color w:val="000000"/>
                <w:sz w:val="16"/>
                <w:szCs w:val="16"/>
                <w:lang w:eastAsia="es-MX"/>
              </w:rPr>
              <w:t xml:space="preserve"> 10</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solución calibración</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Solución estándar de conductividad 1413 microS/cm</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Buffer sal fosfato </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tableta </w:t>
            </w:r>
            <w:r w:rsidR="0008733E" w:rsidRPr="008F74CF">
              <w:rPr>
                <w:rFonts w:ascii="Arial" w:eastAsia="Times New Roman" w:hAnsi="Arial" w:cs="Arial"/>
                <w:color w:val="000000"/>
                <w:sz w:val="16"/>
                <w:szCs w:val="16"/>
                <w:lang w:eastAsia="es-MX"/>
              </w:rPr>
              <w:t>código</w:t>
            </w:r>
            <w:r w:rsidRPr="008F74CF">
              <w:rPr>
                <w:rFonts w:ascii="Arial" w:eastAsia="Times New Roman" w:hAnsi="Arial" w:cs="Arial"/>
                <w:color w:val="000000"/>
                <w:sz w:val="16"/>
                <w:szCs w:val="16"/>
                <w:lang w:eastAsia="es-MX"/>
              </w:rPr>
              <w:t xml:space="preserve"> P4417</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100</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r w:rsidR="00400637" w:rsidRPr="008F74CF" w:rsidTr="00A26A24">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Rodamiento de vidrio para flecha</w:t>
            </w:r>
          </w:p>
        </w:tc>
        <w:tc>
          <w:tcPr>
            <w:tcW w:w="19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14/20, Z154601</w:t>
            </w:r>
          </w:p>
        </w:tc>
        <w:tc>
          <w:tcPr>
            <w:tcW w:w="1575"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400637" w:rsidRPr="008F74CF" w:rsidRDefault="00400637" w:rsidP="00A26A24">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400637" w:rsidRPr="008F74CF" w:rsidRDefault="00400637" w:rsidP="00A26A24">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400637" w:rsidRPr="008F74CF"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lastRenderedPageBreak/>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1335" w:type="dxa"/>
        <w:jc w:val="center"/>
        <w:tblCellMar>
          <w:left w:w="70" w:type="dxa"/>
          <w:right w:w="70" w:type="dxa"/>
        </w:tblCellMar>
        <w:tblLook w:val="04A0" w:firstRow="1" w:lastRow="0" w:firstColumn="1" w:lastColumn="0" w:noHBand="0" w:noVBand="1"/>
      </w:tblPr>
      <w:tblGrid>
        <w:gridCol w:w="3403"/>
        <w:gridCol w:w="2835"/>
        <w:gridCol w:w="1400"/>
        <w:gridCol w:w="940"/>
        <w:gridCol w:w="1340"/>
        <w:gridCol w:w="1417"/>
      </w:tblGrid>
      <w:tr w:rsidR="00400637" w:rsidRPr="00DB300D" w:rsidTr="00A26A24">
        <w:trPr>
          <w:trHeight w:val="315"/>
          <w:jc w:val="center"/>
        </w:trPr>
        <w:tc>
          <w:tcPr>
            <w:tcW w:w="11335" w:type="dxa"/>
            <w:gridSpan w:val="6"/>
            <w:tcBorders>
              <w:top w:val="single" w:sz="4" w:space="0" w:color="auto"/>
              <w:left w:val="single" w:sz="4" w:space="0" w:color="auto"/>
              <w:bottom w:val="single" w:sz="4" w:space="0" w:color="auto"/>
              <w:right w:val="single" w:sz="4" w:space="0" w:color="000000"/>
            </w:tcBorders>
            <w:shd w:val="clear" w:color="000000" w:fill="A6A6A6"/>
            <w:vAlign w:val="bottom"/>
            <w:hideMark/>
          </w:tcPr>
          <w:p w:rsidR="00400637" w:rsidRPr="00DB300D" w:rsidRDefault="00400637" w:rsidP="00A26A24">
            <w:pPr>
              <w:jc w:val="center"/>
              <w:rPr>
                <w:rFonts w:ascii="Arial" w:eastAsia="Times New Roman" w:hAnsi="Arial" w:cs="Arial"/>
                <w:b/>
                <w:bCs/>
                <w:color w:val="000000"/>
                <w:sz w:val="22"/>
                <w:szCs w:val="22"/>
                <w:lang w:eastAsia="es-MX"/>
              </w:rPr>
            </w:pPr>
            <w:r w:rsidRPr="00DB300D">
              <w:rPr>
                <w:rFonts w:ascii="Arial" w:eastAsia="Times New Roman" w:hAnsi="Arial" w:cs="Arial"/>
                <w:b/>
                <w:bCs/>
                <w:color w:val="000000"/>
                <w:sz w:val="22"/>
                <w:szCs w:val="22"/>
                <w:lang w:eastAsia="es-MX"/>
              </w:rPr>
              <w:t xml:space="preserve">PARTIDA 5 </w:t>
            </w:r>
            <w:r>
              <w:rPr>
                <w:rFonts w:ascii="Arial" w:eastAsia="Times New Roman" w:hAnsi="Arial" w:cs="Arial"/>
                <w:b/>
                <w:bCs/>
                <w:color w:val="000000"/>
                <w:sz w:val="22"/>
                <w:szCs w:val="22"/>
                <w:lang w:eastAsia="es-MX"/>
              </w:rPr>
              <w:t>D</w:t>
            </w:r>
            <w:r w:rsidRPr="00DB300D">
              <w:rPr>
                <w:rFonts w:ascii="Arial" w:eastAsia="Times New Roman" w:hAnsi="Arial" w:cs="Arial"/>
                <w:b/>
                <w:bCs/>
                <w:color w:val="000000"/>
                <w:sz w:val="22"/>
                <w:szCs w:val="22"/>
                <w:lang w:eastAsia="es-MX"/>
              </w:rPr>
              <w:t>IQM</w:t>
            </w:r>
          </w:p>
        </w:tc>
      </w:tr>
      <w:tr w:rsidR="00400637" w:rsidRPr="00DB300D" w:rsidTr="00A26A24">
        <w:trPr>
          <w:trHeight w:val="450"/>
          <w:jc w:val="center"/>
        </w:trPr>
        <w:tc>
          <w:tcPr>
            <w:tcW w:w="3403" w:type="dxa"/>
            <w:tcBorders>
              <w:top w:val="nil"/>
              <w:left w:val="single" w:sz="4" w:space="0" w:color="auto"/>
              <w:bottom w:val="single" w:sz="4" w:space="0" w:color="auto"/>
              <w:right w:val="single" w:sz="4" w:space="0" w:color="auto"/>
            </w:tcBorders>
            <w:shd w:val="clear" w:color="000000" w:fill="A6A6A6"/>
            <w:vAlign w:val="center"/>
            <w:hideMark/>
          </w:tcPr>
          <w:p w:rsidR="00400637" w:rsidRPr="00DB300D" w:rsidRDefault="00400637" w:rsidP="00A26A24">
            <w:pPr>
              <w:jc w:val="center"/>
              <w:rPr>
                <w:rFonts w:ascii="Arial" w:eastAsia="Times New Roman" w:hAnsi="Arial" w:cs="Arial"/>
                <w:b/>
                <w:bCs/>
                <w:color w:val="000000"/>
                <w:sz w:val="16"/>
                <w:szCs w:val="16"/>
                <w:lang w:eastAsia="es-MX"/>
              </w:rPr>
            </w:pPr>
            <w:r w:rsidRPr="00DB300D">
              <w:rPr>
                <w:rFonts w:ascii="Arial" w:eastAsia="Times New Roman" w:hAnsi="Arial" w:cs="Arial"/>
                <w:b/>
                <w:bCs/>
                <w:color w:val="000000"/>
                <w:sz w:val="16"/>
                <w:szCs w:val="16"/>
                <w:lang w:eastAsia="es-MX"/>
              </w:rPr>
              <w:t>Material de laboratorio</w:t>
            </w:r>
          </w:p>
        </w:tc>
        <w:tc>
          <w:tcPr>
            <w:tcW w:w="2835" w:type="dxa"/>
            <w:tcBorders>
              <w:top w:val="nil"/>
              <w:left w:val="nil"/>
              <w:bottom w:val="single" w:sz="4" w:space="0" w:color="auto"/>
              <w:right w:val="single" w:sz="4" w:space="0" w:color="auto"/>
            </w:tcBorders>
            <w:shd w:val="clear" w:color="000000" w:fill="A6A6A6"/>
            <w:vAlign w:val="center"/>
            <w:hideMark/>
          </w:tcPr>
          <w:p w:rsidR="00400637" w:rsidRPr="00DB300D" w:rsidRDefault="00400637" w:rsidP="00A26A24">
            <w:pPr>
              <w:jc w:val="center"/>
              <w:rPr>
                <w:rFonts w:ascii="Arial" w:eastAsia="Times New Roman" w:hAnsi="Arial" w:cs="Arial"/>
                <w:b/>
                <w:bCs/>
                <w:color w:val="000000"/>
                <w:sz w:val="16"/>
                <w:szCs w:val="16"/>
                <w:lang w:eastAsia="es-MX"/>
              </w:rPr>
            </w:pPr>
            <w:r w:rsidRPr="00DB300D">
              <w:rPr>
                <w:rFonts w:ascii="Arial" w:eastAsia="Times New Roman" w:hAnsi="Arial" w:cs="Arial"/>
                <w:b/>
                <w:bCs/>
                <w:color w:val="000000"/>
                <w:sz w:val="16"/>
                <w:szCs w:val="16"/>
                <w:lang w:eastAsia="es-MX"/>
              </w:rPr>
              <w:t>Volumen y/o Descripción</w:t>
            </w:r>
          </w:p>
        </w:tc>
        <w:tc>
          <w:tcPr>
            <w:tcW w:w="1400" w:type="dxa"/>
            <w:tcBorders>
              <w:top w:val="nil"/>
              <w:left w:val="nil"/>
              <w:bottom w:val="single" w:sz="4" w:space="0" w:color="auto"/>
              <w:right w:val="single" w:sz="4" w:space="0" w:color="auto"/>
            </w:tcBorders>
            <w:shd w:val="clear" w:color="000000" w:fill="A6A6A6"/>
            <w:vAlign w:val="center"/>
            <w:hideMark/>
          </w:tcPr>
          <w:p w:rsidR="00400637" w:rsidRPr="00DB300D" w:rsidRDefault="00400637" w:rsidP="00A26A24">
            <w:pPr>
              <w:jc w:val="center"/>
              <w:rPr>
                <w:rFonts w:ascii="Arial" w:eastAsia="Times New Roman" w:hAnsi="Arial" w:cs="Arial"/>
                <w:b/>
                <w:bCs/>
                <w:color w:val="000000"/>
                <w:sz w:val="16"/>
                <w:szCs w:val="16"/>
                <w:lang w:eastAsia="es-MX"/>
              </w:rPr>
            </w:pPr>
            <w:r w:rsidRPr="00DB300D">
              <w:rPr>
                <w:rFonts w:ascii="Arial" w:eastAsia="Times New Roman" w:hAnsi="Arial" w:cs="Arial"/>
                <w:b/>
                <w:bCs/>
                <w:color w:val="000000"/>
                <w:sz w:val="16"/>
                <w:szCs w:val="16"/>
                <w:lang w:eastAsia="es-MX"/>
              </w:rPr>
              <w:t>Presentación</w:t>
            </w:r>
          </w:p>
        </w:tc>
        <w:tc>
          <w:tcPr>
            <w:tcW w:w="940" w:type="dxa"/>
            <w:tcBorders>
              <w:top w:val="nil"/>
              <w:left w:val="nil"/>
              <w:bottom w:val="single" w:sz="4" w:space="0" w:color="auto"/>
              <w:right w:val="single" w:sz="4" w:space="0" w:color="auto"/>
            </w:tcBorders>
            <w:shd w:val="clear" w:color="000000" w:fill="A6A6A6"/>
            <w:vAlign w:val="center"/>
            <w:hideMark/>
          </w:tcPr>
          <w:p w:rsidR="00400637" w:rsidRPr="00DB300D" w:rsidRDefault="00400637" w:rsidP="00A26A24">
            <w:pPr>
              <w:jc w:val="center"/>
              <w:rPr>
                <w:rFonts w:ascii="Arial" w:eastAsia="Times New Roman" w:hAnsi="Arial" w:cs="Arial"/>
                <w:b/>
                <w:bCs/>
                <w:color w:val="000000"/>
                <w:sz w:val="16"/>
                <w:szCs w:val="16"/>
                <w:lang w:eastAsia="es-MX"/>
              </w:rPr>
            </w:pPr>
            <w:r w:rsidRPr="00DB300D">
              <w:rPr>
                <w:rFonts w:ascii="Arial" w:eastAsia="Times New Roman" w:hAnsi="Arial" w:cs="Arial"/>
                <w:b/>
                <w:bCs/>
                <w:color w:val="000000"/>
                <w:sz w:val="16"/>
                <w:szCs w:val="16"/>
                <w:lang w:eastAsia="es-MX"/>
              </w:rPr>
              <w:t>Cantidad</w:t>
            </w:r>
          </w:p>
        </w:tc>
        <w:tc>
          <w:tcPr>
            <w:tcW w:w="1340" w:type="dxa"/>
            <w:tcBorders>
              <w:top w:val="nil"/>
              <w:left w:val="nil"/>
              <w:bottom w:val="single" w:sz="4" w:space="0" w:color="auto"/>
              <w:right w:val="single" w:sz="4" w:space="0" w:color="auto"/>
            </w:tcBorders>
            <w:shd w:val="clear" w:color="000000" w:fill="A6A6A6"/>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417"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DB300D" w:rsidTr="00A26A24">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08733E"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Etanol</w:t>
            </w:r>
            <w:r w:rsidR="00400637" w:rsidRPr="00DB300D">
              <w:rPr>
                <w:rFonts w:ascii="Arial" w:eastAsia="Times New Roman" w:hAnsi="Arial" w:cs="Arial"/>
                <w:color w:val="000000"/>
                <w:sz w:val="16"/>
                <w:szCs w:val="16"/>
                <w:lang w:eastAsia="es-MX"/>
              </w:rPr>
              <w:t xml:space="preserve"> anhidro absoluto </w:t>
            </w:r>
            <w:r w:rsidRPr="00DB300D">
              <w:rPr>
                <w:rFonts w:ascii="Arial" w:eastAsia="Times New Roman" w:hAnsi="Arial" w:cs="Arial"/>
                <w:color w:val="000000"/>
                <w:sz w:val="16"/>
                <w:szCs w:val="16"/>
                <w:lang w:eastAsia="es-MX"/>
              </w:rPr>
              <w:t>JT</w:t>
            </w:r>
            <w:r w:rsidR="00400637" w:rsidRPr="00DB300D">
              <w:rPr>
                <w:rFonts w:ascii="Arial" w:eastAsia="Times New Roman" w:hAnsi="Arial" w:cs="Arial"/>
                <w:color w:val="000000"/>
                <w:sz w:val="16"/>
                <w:szCs w:val="16"/>
                <w:lang w:eastAsia="es-MX"/>
              </w:rPr>
              <w:t xml:space="preserve">. </w:t>
            </w:r>
            <w:r w:rsidRPr="00DB300D">
              <w:rPr>
                <w:rFonts w:ascii="Arial" w:eastAsia="Times New Roman" w:hAnsi="Arial" w:cs="Arial"/>
                <w:color w:val="000000"/>
                <w:sz w:val="16"/>
                <w:szCs w:val="16"/>
                <w:lang w:eastAsia="es-MX"/>
              </w:rPr>
              <w:t>Baker</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catalogo Baker 9014-27</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18 L</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alcohol </w:t>
            </w:r>
            <w:r w:rsidR="0008733E" w:rsidRPr="00DB300D">
              <w:rPr>
                <w:rFonts w:ascii="Arial" w:eastAsia="Times New Roman" w:hAnsi="Arial" w:cs="Arial"/>
                <w:color w:val="000000"/>
                <w:sz w:val="16"/>
                <w:szCs w:val="16"/>
                <w:lang w:eastAsia="es-MX"/>
              </w:rPr>
              <w:t>Isopropilico</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catalogo Baker 9334.4000</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4 L</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diclorometano</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catalogo Baker 9315</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2.5 L</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Jeringas de 1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val="en-US" w:eastAsia="es-MX"/>
              </w:rPr>
            </w:pPr>
            <w:r w:rsidRPr="00DB300D">
              <w:rPr>
                <w:rFonts w:ascii="Arial" w:eastAsia="Times New Roman" w:hAnsi="Arial" w:cs="Arial"/>
                <w:color w:val="000000"/>
                <w:sz w:val="16"/>
                <w:szCs w:val="16"/>
                <w:lang w:val="en-US" w:eastAsia="es-MX"/>
              </w:rPr>
              <w:t>catálogo National Scientific Company:  S7510-1</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100 pack</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Jeringas de 5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val="en-US" w:eastAsia="es-MX"/>
              </w:rPr>
            </w:pPr>
            <w:r w:rsidRPr="00DB300D">
              <w:rPr>
                <w:rFonts w:ascii="Arial" w:eastAsia="Times New Roman" w:hAnsi="Arial" w:cs="Arial"/>
                <w:color w:val="000000"/>
                <w:sz w:val="16"/>
                <w:szCs w:val="16"/>
                <w:lang w:val="en-US" w:eastAsia="es-MX"/>
              </w:rPr>
              <w:t>catálogo National Scientific Company:  S7510-5</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100 pack</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Jeringas de 50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val="en-US" w:eastAsia="es-MX"/>
              </w:rPr>
            </w:pPr>
            <w:r w:rsidRPr="00DB300D">
              <w:rPr>
                <w:rFonts w:ascii="Arial" w:eastAsia="Times New Roman" w:hAnsi="Arial" w:cs="Arial"/>
                <w:color w:val="000000"/>
                <w:sz w:val="16"/>
                <w:szCs w:val="16"/>
                <w:lang w:val="en-US" w:eastAsia="es-MX"/>
              </w:rPr>
              <w:t>catálogo National Scientific Company:  S7510-50</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50 pack</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tubos para </w:t>
            </w:r>
            <w:r w:rsidR="0008733E" w:rsidRPr="00DB300D">
              <w:rPr>
                <w:rFonts w:ascii="Arial" w:eastAsia="Times New Roman" w:hAnsi="Arial" w:cs="Arial"/>
                <w:color w:val="000000"/>
                <w:sz w:val="16"/>
                <w:szCs w:val="16"/>
                <w:lang w:eastAsia="es-MX"/>
              </w:rPr>
              <w:t>centrífuga</w:t>
            </w:r>
            <w:r w:rsidRPr="00DB300D">
              <w:rPr>
                <w:rFonts w:ascii="Arial" w:eastAsia="Times New Roman" w:hAnsi="Arial" w:cs="Arial"/>
                <w:color w:val="000000"/>
                <w:sz w:val="16"/>
                <w:szCs w:val="16"/>
                <w:lang w:eastAsia="es-MX"/>
              </w:rPr>
              <w:t xml:space="preserve"> </w:t>
            </w:r>
            <w:r w:rsidR="0008733E" w:rsidRPr="00DB300D">
              <w:rPr>
                <w:rFonts w:ascii="Arial" w:eastAsia="Times New Roman" w:hAnsi="Arial" w:cs="Arial"/>
                <w:color w:val="000000"/>
                <w:sz w:val="16"/>
                <w:szCs w:val="16"/>
                <w:lang w:eastAsia="es-MX"/>
              </w:rPr>
              <w:t>falcón</w:t>
            </w:r>
            <w:r w:rsidRPr="00DB300D">
              <w:rPr>
                <w:rFonts w:ascii="Arial" w:eastAsia="Times New Roman" w:hAnsi="Arial" w:cs="Arial"/>
                <w:color w:val="000000"/>
                <w:sz w:val="16"/>
                <w:szCs w:val="16"/>
                <w:lang w:eastAsia="es-MX"/>
              </w:rPr>
              <w:t xml:space="preserve"> 15 mL</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Catálogo </w:t>
            </w:r>
            <w:r w:rsidR="0008733E" w:rsidRPr="00DB300D">
              <w:rPr>
                <w:rFonts w:ascii="Arial" w:eastAsia="Times New Roman" w:hAnsi="Arial" w:cs="Arial"/>
                <w:color w:val="000000"/>
                <w:sz w:val="16"/>
                <w:szCs w:val="16"/>
                <w:lang w:eastAsia="es-MX"/>
              </w:rPr>
              <w:t>falcón</w:t>
            </w:r>
            <w:r w:rsidRPr="00DB300D">
              <w:rPr>
                <w:rFonts w:ascii="Arial" w:eastAsia="Times New Roman" w:hAnsi="Arial" w:cs="Arial"/>
                <w:color w:val="000000"/>
                <w:sz w:val="16"/>
                <w:szCs w:val="16"/>
                <w:lang w:eastAsia="es-MX"/>
              </w:rPr>
              <w:t xml:space="preserve"> 352156</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100 piezas</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tubos para </w:t>
            </w:r>
            <w:r w:rsidR="0008733E" w:rsidRPr="00DB300D">
              <w:rPr>
                <w:rFonts w:ascii="Arial" w:eastAsia="Times New Roman" w:hAnsi="Arial" w:cs="Arial"/>
                <w:color w:val="000000"/>
                <w:sz w:val="16"/>
                <w:szCs w:val="16"/>
                <w:lang w:eastAsia="es-MX"/>
              </w:rPr>
              <w:t>centrífuga</w:t>
            </w:r>
            <w:r w:rsidRPr="00DB300D">
              <w:rPr>
                <w:rFonts w:ascii="Arial" w:eastAsia="Times New Roman" w:hAnsi="Arial" w:cs="Arial"/>
                <w:color w:val="000000"/>
                <w:sz w:val="16"/>
                <w:szCs w:val="16"/>
                <w:lang w:eastAsia="es-MX"/>
              </w:rPr>
              <w:t xml:space="preserve"> </w:t>
            </w:r>
            <w:r w:rsidR="0008733E" w:rsidRPr="00DB300D">
              <w:rPr>
                <w:rFonts w:ascii="Arial" w:eastAsia="Times New Roman" w:hAnsi="Arial" w:cs="Arial"/>
                <w:color w:val="000000"/>
                <w:sz w:val="16"/>
                <w:szCs w:val="16"/>
                <w:lang w:eastAsia="es-MX"/>
              </w:rPr>
              <w:t>falcón</w:t>
            </w:r>
            <w:r w:rsidRPr="00DB300D">
              <w:rPr>
                <w:rFonts w:ascii="Arial" w:eastAsia="Times New Roman" w:hAnsi="Arial" w:cs="Arial"/>
                <w:color w:val="000000"/>
                <w:sz w:val="16"/>
                <w:szCs w:val="16"/>
                <w:lang w:eastAsia="es-MX"/>
              </w:rPr>
              <w:t xml:space="preserve"> 50 mL</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Catálogo </w:t>
            </w:r>
            <w:r w:rsidR="0008733E" w:rsidRPr="00DB300D">
              <w:rPr>
                <w:rFonts w:ascii="Arial" w:eastAsia="Times New Roman" w:hAnsi="Arial" w:cs="Arial"/>
                <w:color w:val="000000"/>
                <w:sz w:val="16"/>
                <w:szCs w:val="16"/>
                <w:lang w:eastAsia="es-MX"/>
              </w:rPr>
              <w:t>THERMO</w:t>
            </w:r>
            <w:r w:rsidRPr="00DB300D">
              <w:rPr>
                <w:rFonts w:ascii="Arial" w:eastAsia="Times New Roman" w:hAnsi="Arial" w:cs="Arial"/>
                <w:color w:val="000000"/>
                <w:sz w:val="16"/>
                <w:szCs w:val="16"/>
                <w:lang w:eastAsia="es-MX"/>
              </w:rPr>
              <w:t xml:space="preserve"> Scientific™ 339653</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100 piezas</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tubos para </w:t>
            </w:r>
            <w:r w:rsidR="0008733E" w:rsidRPr="00DB300D">
              <w:rPr>
                <w:rFonts w:ascii="Arial" w:eastAsia="Times New Roman" w:hAnsi="Arial" w:cs="Arial"/>
                <w:color w:val="000000"/>
                <w:sz w:val="16"/>
                <w:szCs w:val="16"/>
                <w:lang w:eastAsia="es-MX"/>
              </w:rPr>
              <w:t>micro centrífuga</w:t>
            </w:r>
            <w:r w:rsidRPr="00DB300D">
              <w:rPr>
                <w:rFonts w:ascii="Arial" w:eastAsia="Times New Roman" w:hAnsi="Arial" w:cs="Arial"/>
                <w:color w:val="000000"/>
                <w:sz w:val="16"/>
                <w:szCs w:val="16"/>
                <w:lang w:eastAsia="es-MX"/>
              </w:rPr>
              <w:t xml:space="preserve"> cónicos 1.5 mL</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catalogo </w:t>
            </w:r>
            <w:r w:rsidR="0008733E" w:rsidRPr="00DB300D">
              <w:rPr>
                <w:rFonts w:ascii="Arial" w:eastAsia="Times New Roman" w:hAnsi="Arial" w:cs="Arial"/>
                <w:color w:val="000000"/>
                <w:sz w:val="16"/>
                <w:szCs w:val="16"/>
                <w:lang w:eastAsia="es-MX"/>
              </w:rPr>
              <w:t>Fisher</w:t>
            </w:r>
            <w:r w:rsidRPr="00DB300D">
              <w:rPr>
                <w:rFonts w:ascii="Arial" w:eastAsia="Times New Roman" w:hAnsi="Arial" w:cs="Arial"/>
                <w:color w:val="000000"/>
                <w:sz w:val="16"/>
                <w:szCs w:val="16"/>
                <w:lang w:eastAsia="es-MX"/>
              </w:rPr>
              <w:t xml:space="preserve"> sci 05-402</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500 piezas</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r w:rsidR="00400637" w:rsidRPr="00DB300D" w:rsidTr="00A26A24">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tubos de cuarzo 9 mm DI X 11 mm DE X 1.2 m largo</w:t>
            </w:r>
          </w:p>
        </w:tc>
        <w:tc>
          <w:tcPr>
            <w:tcW w:w="2835"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9 mm DI X 11 mm DE X 1.2 m largo</w:t>
            </w:r>
          </w:p>
        </w:tc>
        <w:tc>
          <w:tcPr>
            <w:tcW w:w="140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 paquete de 10 piezas</w:t>
            </w:r>
          </w:p>
        </w:tc>
        <w:tc>
          <w:tcPr>
            <w:tcW w:w="940" w:type="dxa"/>
            <w:tcBorders>
              <w:top w:val="nil"/>
              <w:left w:val="nil"/>
              <w:bottom w:val="single" w:sz="4" w:space="0" w:color="auto"/>
              <w:right w:val="single" w:sz="4" w:space="0" w:color="auto"/>
            </w:tcBorders>
            <w:shd w:val="clear" w:color="000000" w:fill="FFFFFF"/>
            <w:vAlign w:val="center"/>
            <w:hideMark/>
          </w:tcPr>
          <w:p w:rsidR="00400637" w:rsidRPr="00DB300D" w:rsidRDefault="00400637" w:rsidP="00A26A24">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400637" w:rsidRPr="00DB300D" w:rsidRDefault="00400637" w:rsidP="00A26A24">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400637" w:rsidRPr="00DB300D"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491" w:type="dxa"/>
        <w:tblInd w:w="-431" w:type="dxa"/>
        <w:tblCellMar>
          <w:left w:w="70" w:type="dxa"/>
          <w:right w:w="70" w:type="dxa"/>
        </w:tblCellMar>
        <w:tblLook w:val="04A0" w:firstRow="1" w:lastRow="0" w:firstColumn="1" w:lastColumn="0" w:noHBand="0" w:noVBand="1"/>
      </w:tblPr>
      <w:tblGrid>
        <w:gridCol w:w="1631"/>
        <w:gridCol w:w="4040"/>
        <w:gridCol w:w="1780"/>
        <w:gridCol w:w="1480"/>
        <w:gridCol w:w="1560"/>
      </w:tblGrid>
      <w:tr w:rsidR="00400637" w:rsidRPr="005255DD" w:rsidTr="00A26A24">
        <w:trPr>
          <w:trHeight w:val="300"/>
        </w:trPr>
        <w:tc>
          <w:tcPr>
            <w:tcW w:w="10491"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00637" w:rsidRDefault="00400637" w:rsidP="00A26A24">
            <w:pPr>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PARTIDA 6</w:t>
            </w:r>
            <w:r w:rsidRPr="005255DD">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5255DD">
              <w:rPr>
                <w:rFonts w:ascii="Arial" w:eastAsia="Times New Roman" w:hAnsi="Arial" w:cs="Arial"/>
                <w:b/>
                <w:bCs/>
                <w:color w:val="000000"/>
                <w:sz w:val="22"/>
                <w:szCs w:val="22"/>
                <w:lang w:eastAsia="es-MX"/>
              </w:rPr>
              <w:t>LyT</w:t>
            </w: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000000" w:fill="A6A6A6"/>
            <w:vAlign w:val="center"/>
            <w:hideMark/>
          </w:tcPr>
          <w:p w:rsidR="00400637" w:rsidRPr="005255DD" w:rsidRDefault="00400637" w:rsidP="00A26A24">
            <w:pPr>
              <w:jc w:val="center"/>
              <w:rPr>
                <w:rFonts w:ascii="Arial" w:eastAsia="Times New Roman" w:hAnsi="Arial" w:cs="Arial"/>
                <w:b/>
                <w:bCs/>
                <w:color w:val="000000"/>
                <w:sz w:val="16"/>
                <w:szCs w:val="16"/>
                <w:lang w:eastAsia="es-MX"/>
              </w:rPr>
            </w:pPr>
            <w:r w:rsidRPr="005255DD">
              <w:rPr>
                <w:rFonts w:ascii="Arial" w:eastAsia="Times New Roman" w:hAnsi="Arial" w:cs="Arial"/>
                <w:b/>
                <w:bCs/>
                <w:color w:val="000000"/>
                <w:sz w:val="16"/>
                <w:szCs w:val="16"/>
                <w:lang w:eastAsia="es-MX"/>
              </w:rPr>
              <w:t>Cantidad</w:t>
            </w:r>
          </w:p>
        </w:tc>
        <w:tc>
          <w:tcPr>
            <w:tcW w:w="4040" w:type="dxa"/>
            <w:tcBorders>
              <w:top w:val="nil"/>
              <w:left w:val="nil"/>
              <w:bottom w:val="single" w:sz="4" w:space="0" w:color="auto"/>
              <w:right w:val="single" w:sz="4" w:space="0" w:color="auto"/>
            </w:tcBorders>
            <w:shd w:val="clear" w:color="000000" w:fill="A6A6A6"/>
            <w:vAlign w:val="center"/>
            <w:hideMark/>
          </w:tcPr>
          <w:p w:rsidR="00400637" w:rsidRPr="005255DD" w:rsidRDefault="00400637" w:rsidP="00A26A24">
            <w:pPr>
              <w:rPr>
                <w:rFonts w:ascii="Arial" w:eastAsia="Times New Roman" w:hAnsi="Arial" w:cs="Arial"/>
                <w:b/>
                <w:bCs/>
                <w:color w:val="000000"/>
                <w:sz w:val="16"/>
                <w:szCs w:val="16"/>
                <w:lang w:eastAsia="es-MX"/>
              </w:rPr>
            </w:pPr>
            <w:r w:rsidRPr="005255DD">
              <w:rPr>
                <w:rFonts w:ascii="Arial" w:eastAsia="Times New Roman" w:hAnsi="Arial" w:cs="Arial"/>
                <w:b/>
                <w:bCs/>
                <w:color w:val="000000"/>
                <w:sz w:val="16"/>
                <w:szCs w:val="16"/>
                <w:lang w:eastAsia="es-MX"/>
              </w:rPr>
              <w:t>Descripción</w:t>
            </w:r>
          </w:p>
        </w:tc>
        <w:tc>
          <w:tcPr>
            <w:tcW w:w="1780" w:type="dxa"/>
            <w:tcBorders>
              <w:top w:val="nil"/>
              <w:left w:val="nil"/>
              <w:bottom w:val="single" w:sz="4" w:space="0" w:color="auto"/>
              <w:right w:val="single" w:sz="4" w:space="0" w:color="auto"/>
            </w:tcBorders>
            <w:shd w:val="clear" w:color="000000" w:fill="A6A6A6"/>
            <w:vAlign w:val="center"/>
            <w:hideMark/>
          </w:tcPr>
          <w:p w:rsidR="00400637" w:rsidRPr="005255DD" w:rsidRDefault="00400637" w:rsidP="00A26A24">
            <w:pPr>
              <w:jc w:val="center"/>
              <w:rPr>
                <w:rFonts w:ascii="Arial" w:eastAsia="Times New Roman" w:hAnsi="Arial" w:cs="Arial"/>
                <w:b/>
                <w:bCs/>
                <w:color w:val="000000"/>
                <w:sz w:val="16"/>
                <w:szCs w:val="16"/>
                <w:lang w:eastAsia="es-MX"/>
              </w:rPr>
            </w:pPr>
            <w:r w:rsidRPr="005255DD">
              <w:rPr>
                <w:rFonts w:ascii="Arial" w:eastAsia="Times New Roman" w:hAnsi="Arial" w:cs="Arial"/>
                <w:b/>
                <w:bCs/>
                <w:color w:val="000000"/>
                <w:sz w:val="16"/>
                <w:szCs w:val="16"/>
                <w:lang w:eastAsia="es-MX"/>
              </w:rPr>
              <w:t>Presentación</w:t>
            </w:r>
          </w:p>
        </w:tc>
        <w:tc>
          <w:tcPr>
            <w:tcW w:w="1480" w:type="dxa"/>
            <w:tcBorders>
              <w:top w:val="nil"/>
              <w:left w:val="nil"/>
              <w:bottom w:val="single" w:sz="4" w:space="0" w:color="auto"/>
              <w:right w:val="single" w:sz="4" w:space="0" w:color="auto"/>
            </w:tcBorders>
            <w:shd w:val="clear" w:color="000000" w:fill="A6A6A6"/>
            <w:noWrap/>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560"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60 cajas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 xml:space="preserve">Papel filtro Whatman No. 2  </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caja con 100</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12 frascos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Detergente extran no ionico  merck</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5 L</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18 frascos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 fluorhídrico concentrado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500ml</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6 frascos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Acetona</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3.7L</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5 frascos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Peróxido de hidrógeno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500ml</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15 cajas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Papel filtro Whatman  No. 42</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Caja con 100</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Pipeta volumétrica 10 ml clase A</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Pipeta volumétrica 1 ml clase A</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Pipeta volumétrica 2 ml clase A</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45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lastRenderedPageBreak/>
              <w:t>22 frascos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 clorhídrico instra  concentrado JT Baker</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2.5L</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22 frascos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 Nítrico instra concentrado  JT Baker</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2.5L</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Pipeta volumétrica 5 ml clase A</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20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Perilla de succión</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25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Vaso de precipitado de vidrio 250 ml</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15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Matraz volumétrico clase A 100ml</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20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Embudo de vidrio para filtración tallo largo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4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Probeta de vidrio 100ml</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Bureta volumétrica de vidrio 10 ml</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4 piezas</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222222"/>
                <w:sz w:val="16"/>
                <w:szCs w:val="16"/>
                <w:lang w:eastAsia="es-MX"/>
              </w:rPr>
            </w:pPr>
            <w:r w:rsidRPr="005255DD">
              <w:rPr>
                <w:rFonts w:ascii="Arial" w:eastAsia="Times New Roman" w:hAnsi="Arial" w:cs="Arial"/>
                <w:color w:val="222222"/>
                <w:sz w:val="16"/>
                <w:szCs w:val="16"/>
                <w:lang w:eastAsia="es-MX"/>
              </w:rPr>
              <w:t>Alcohol etílico Grado reactivo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3 pieza</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Alcohol Isopropilico Grado reactivo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Etilenglicol Grado reactivo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Tolueno Grado reactivo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Hidróxido</w:t>
            </w:r>
            <w:r w:rsidR="00400637" w:rsidRPr="005255DD">
              <w:rPr>
                <w:rFonts w:ascii="Arial" w:eastAsia="Times New Roman" w:hAnsi="Arial" w:cs="Arial"/>
                <w:color w:val="000000"/>
                <w:sz w:val="16"/>
                <w:szCs w:val="16"/>
                <w:lang w:eastAsia="es-MX"/>
              </w:rPr>
              <w:t xml:space="preserve"> de amonio Grado reactivo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w:t>
            </w:r>
            <w:r w:rsidR="00400637" w:rsidRPr="005255DD">
              <w:rPr>
                <w:rFonts w:ascii="Arial" w:eastAsia="Times New Roman" w:hAnsi="Arial" w:cs="Arial"/>
                <w:color w:val="000000"/>
                <w:sz w:val="16"/>
                <w:szCs w:val="16"/>
                <w:lang w:eastAsia="es-MX"/>
              </w:rPr>
              <w:t xml:space="preserve"> sulfúrico Grado reactivo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w:t>
            </w:r>
            <w:r w:rsidR="00400637" w:rsidRPr="005255DD">
              <w:rPr>
                <w:rFonts w:ascii="Arial" w:eastAsia="Times New Roman" w:hAnsi="Arial" w:cs="Arial"/>
                <w:color w:val="000000"/>
                <w:sz w:val="16"/>
                <w:szCs w:val="16"/>
                <w:lang w:eastAsia="es-MX"/>
              </w:rPr>
              <w:t xml:space="preserve"> fosfórico Grado reactivo</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08733E"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r w:rsidR="00400637" w:rsidRPr="005255DD" w:rsidTr="00A26A24">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 pieza</w:t>
            </w:r>
          </w:p>
        </w:tc>
        <w:tc>
          <w:tcPr>
            <w:tcW w:w="404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Peróxido de hidrogeno 30 %</w:t>
            </w:r>
          </w:p>
        </w:tc>
        <w:tc>
          <w:tcPr>
            <w:tcW w:w="1780" w:type="dxa"/>
            <w:tcBorders>
              <w:top w:val="nil"/>
              <w:left w:val="nil"/>
              <w:bottom w:val="single" w:sz="4" w:space="0" w:color="auto"/>
              <w:right w:val="single" w:sz="4" w:space="0" w:color="auto"/>
            </w:tcBorders>
            <w:shd w:val="clear" w:color="auto" w:fill="auto"/>
            <w:vAlign w:val="center"/>
            <w:hideMark/>
          </w:tcPr>
          <w:p w:rsidR="00400637" w:rsidRPr="005255DD" w:rsidRDefault="00400637" w:rsidP="00A26A24">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litro</w:t>
            </w:r>
          </w:p>
        </w:tc>
        <w:tc>
          <w:tcPr>
            <w:tcW w:w="1480" w:type="dxa"/>
            <w:tcBorders>
              <w:top w:val="nil"/>
              <w:left w:val="nil"/>
              <w:bottom w:val="single" w:sz="4" w:space="0" w:color="auto"/>
              <w:right w:val="single" w:sz="4" w:space="0" w:color="auto"/>
            </w:tcBorders>
            <w:shd w:val="clear" w:color="auto" w:fill="auto"/>
            <w:noWrap/>
            <w:vAlign w:val="bottom"/>
          </w:tcPr>
          <w:p w:rsidR="00400637" w:rsidRPr="005255DD" w:rsidRDefault="00400637" w:rsidP="00A26A24">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400637" w:rsidRPr="005255DD" w:rsidRDefault="00400637" w:rsidP="00A26A24">
            <w:pPr>
              <w:jc w:val="center"/>
              <w:rPr>
                <w:rFonts w:ascii="Arial" w:eastAsia="Times New Roman" w:hAnsi="Arial" w:cs="Arial"/>
                <w:color w:val="000000"/>
                <w:sz w:val="16"/>
                <w:szCs w:val="16"/>
                <w:lang w:eastAsia="es-MX"/>
              </w:rPr>
            </w:pPr>
          </w:p>
        </w:tc>
      </w:tr>
    </w:tbl>
    <w:p w:rsidR="00400637" w:rsidRPr="001F489C" w:rsidRDefault="00400637" w:rsidP="00400637">
      <w:pPr>
        <w:rPr>
          <w:rFonts w:ascii="Arial" w:hAnsi="Arial" w:cs="Arial"/>
          <w:b/>
          <w:sz w:val="20"/>
          <w:szCs w:val="20"/>
          <w:highlight w:val="yellow"/>
        </w:rPr>
      </w:pPr>
    </w:p>
    <w:p w:rsidR="00400637" w:rsidRPr="001F489C"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Pr="001F489C" w:rsidRDefault="00400637" w:rsidP="00400637">
      <w:pPr>
        <w:rPr>
          <w:rFonts w:ascii="Arial" w:hAnsi="Arial" w:cs="Arial"/>
          <w:b/>
          <w:sz w:val="20"/>
          <w:szCs w:val="20"/>
          <w:highlight w:val="yellow"/>
        </w:rPr>
      </w:pPr>
    </w:p>
    <w:tbl>
      <w:tblPr>
        <w:tblW w:w="9918" w:type="dxa"/>
        <w:jc w:val="center"/>
        <w:tblCellMar>
          <w:left w:w="70" w:type="dxa"/>
          <w:right w:w="70" w:type="dxa"/>
        </w:tblCellMar>
        <w:tblLook w:val="04A0" w:firstRow="1" w:lastRow="0" w:firstColumn="1" w:lastColumn="0" w:noHBand="0" w:noVBand="1"/>
      </w:tblPr>
      <w:tblGrid>
        <w:gridCol w:w="1277"/>
        <w:gridCol w:w="5819"/>
        <w:gridCol w:w="1263"/>
        <w:gridCol w:w="1559"/>
      </w:tblGrid>
      <w:tr w:rsidR="00400637" w:rsidRPr="001F6F31" w:rsidTr="00A26A24">
        <w:trPr>
          <w:trHeight w:val="300"/>
          <w:jc w:val="center"/>
        </w:trPr>
        <w:tc>
          <w:tcPr>
            <w:tcW w:w="9918"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00637" w:rsidRDefault="00400637" w:rsidP="00A26A24">
            <w:pPr>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PARTIDA 7</w:t>
            </w:r>
            <w:r w:rsidRPr="001F6F31">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1F6F31">
              <w:rPr>
                <w:rFonts w:ascii="Arial" w:eastAsia="Times New Roman" w:hAnsi="Arial" w:cs="Arial"/>
                <w:b/>
                <w:bCs/>
                <w:color w:val="000000"/>
                <w:sz w:val="22"/>
                <w:szCs w:val="22"/>
                <w:lang w:eastAsia="es-MX"/>
              </w:rPr>
              <w:t>MIE</w:t>
            </w:r>
          </w:p>
        </w:tc>
      </w:tr>
      <w:tr w:rsidR="00400637"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000000" w:fill="A6A6A6"/>
            <w:noWrap/>
            <w:vAlign w:val="bottom"/>
            <w:hideMark/>
          </w:tcPr>
          <w:p w:rsidR="00400637" w:rsidRPr="001F6F31" w:rsidRDefault="00400637" w:rsidP="00A26A24">
            <w:pPr>
              <w:jc w:val="center"/>
              <w:rPr>
                <w:rFonts w:ascii="Arial" w:eastAsia="Times New Roman" w:hAnsi="Arial" w:cs="Arial"/>
                <w:b/>
                <w:bCs/>
                <w:color w:val="000000"/>
                <w:sz w:val="16"/>
                <w:szCs w:val="16"/>
                <w:lang w:eastAsia="es-MX"/>
              </w:rPr>
            </w:pPr>
            <w:r w:rsidRPr="001F6F31">
              <w:rPr>
                <w:rFonts w:ascii="Arial" w:eastAsia="Times New Roman" w:hAnsi="Arial" w:cs="Arial"/>
                <w:b/>
                <w:bCs/>
                <w:color w:val="000000"/>
                <w:sz w:val="16"/>
                <w:szCs w:val="16"/>
                <w:lang w:eastAsia="es-MX"/>
              </w:rPr>
              <w:t>Cantidad</w:t>
            </w:r>
          </w:p>
        </w:tc>
        <w:tc>
          <w:tcPr>
            <w:tcW w:w="5819" w:type="dxa"/>
            <w:tcBorders>
              <w:top w:val="nil"/>
              <w:left w:val="nil"/>
              <w:bottom w:val="single" w:sz="4" w:space="0" w:color="auto"/>
              <w:right w:val="single" w:sz="4" w:space="0" w:color="auto"/>
            </w:tcBorders>
            <w:shd w:val="clear" w:color="000000" w:fill="A6A6A6"/>
            <w:noWrap/>
            <w:vAlign w:val="bottom"/>
            <w:hideMark/>
          </w:tcPr>
          <w:p w:rsidR="00400637" w:rsidRPr="001F6F31" w:rsidRDefault="00400637" w:rsidP="00A26A24">
            <w:pPr>
              <w:jc w:val="center"/>
              <w:rPr>
                <w:rFonts w:ascii="Arial" w:eastAsia="Times New Roman" w:hAnsi="Arial" w:cs="Arial"/>
                <w:b/>
                <w:bCs/>
                <w:color w:val="000000"/>
                <w:sz w:val="16"/>
                <w:szCs w:val="16"/>
                <w:lang w:eastAsia="es-MX"/>
              </w:rPr>
            </w:pPr>
            <w:r w:rsidRPr="001F6F31">
              <w:rPr>
                <w:rFonts w:ascii="Arial" w:eastAsia="Times New Roman" w:hAnsi="Arial" w:cs="Arial"/>
                <w:b/>
                <w:bCs/>
                <w:color w:val="000000"/>
                <w:sz w:val="16"/>
                <w:szCs w:val="16"/>
                <w:lang w:eastAsia="es-MX"/>
              </w:rPr>
              <w:t>Concepto</w:t>
            </w:r>
          </w:p>
        </w:tc>
        <w:tc>
          <w:tcPr>
            <w:tcW w:w="1263" w:type="dxa"/>
            <w:tcBorders>
              <w:top w:val="nil"/>
              <w:left w:val="nil"/>
              <w:bottom w:val="single" w:sz="4" w:space="0" w:color="auto"/>
              <w:right w:val="single" w:sz="4" w:space="0" w:color="auto"/>
            </w:tcBorders>
            <w:shd w:val="clear" w:color="000000" w:fill="A6A6A6"/>
            <w:noWrap/>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559"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D549E" w:rsidRPr="001F6F31" w:rsidTr="00A26A24">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Barra magnética agitadora  25 x 6 mm (1 x 5/16")</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Barra magnética agitadora  50 x 6 mm (2 x 5/16")</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Barra magnética agitadora  64 x 10 mm (2 1/2 x 3/8")</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Bureta 25mL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Cepillos cerdas metálicas</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Charolas de aluminio para balanza 5cm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Embudo de separación recto 500mL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Embudo para filtración tallo largo 90mm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Frasco ámbar c/tapón esmerilado 1L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8</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Erlenmeyer  boca angosta 125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lastRenderedPageBreak/>
              <w:t>8</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Erlenmeyer  boca angosta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8</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Erlenmeyer  boca angosta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aforado 100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aforado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aforado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aforado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Florencia tres bocas  esmerilado 500mL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Florencia fondo plano  pyrex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Florencia fondo plano  pyrex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0.01 ML GRADUADO</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0.05 ML GRADUADO</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1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2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10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Pipetas de transferencia 3mL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1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10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15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2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3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4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Pizeta de polietileno (frasco lavador) Nalgene 500 mL SIN NOMBRE</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graduada Nalgene polipropileno 100 mL económica</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graduada Nalgene polipropileno 1000 mL económica</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3</w:t>
            </w:r>
            <w:r w:rsidRPr="00935FB8">
              <w:rPr>
                <w:rFonts w:ascii="Arial" w:eastAsia="Times New Roman" w:hAnsi="Arial" w:cs="Arial"/>
                <w:sz w:val="16"/>
                <w:szCs w:val="16"/>
                <w:lang w:eastAsia="es-MX"/>
              </w:rPr>
              <w:t xml:space="preserve"> pza</w:t>
            </w:r>
            <w:r>
              <w:rPr>
                <w:rFonts w:ascii="Arial" w:eastAsia="Times New Roman" w:hAnsi="Arial" w:cs="Arial"/>
                <w:sz w:val="16"/>
                <w:szCs w:val="16"/>
                <w:lang w:eastAsia="es-MX"/>
              </w:rPr>
              <w:t>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graduada Nalgene polipropileno 250 mL económica</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graduada Nalgene polipropileno 500 mL económica</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500mL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10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100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25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Refrigerenta de Rosario</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Berzelius 300mL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100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2000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50mL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2000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400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600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pp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pp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pp 400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pp 600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100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150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20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25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400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600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800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100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40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50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70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75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9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80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A26A24">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90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bl>
    <w:p w:rsidR="00400637" w:rsidRPr="001F489C" w:rsidRDefault="00400637" w:rsidP="00400637">
      <w:pPr>
        <w:rPr>
          <w:rFonts w:ascii="Arial" w:hAnsi="Arial" w:cs="Arial"/>
          <w:b/>
          <w:sz w:val="20"/>
          <w:szCs w:val="20"/>
          <w:highlight w:val="yellow"/>
        </w:rPr>
      </w:pPr>
    </w:p>
    <w:p w:rsidR="00400637" w:rsidRPr="001F489C"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0" w:type="dxa"/>
        <w:jc w:val="center"/>
        <w:tblCellMar>
          <w:left w:w="70" w:type="dxa"/>
          <w:right w:w="70" w:type="dxa"/>
        </w:tblCellMar>
        <w:tblLook w:val="04A0" w:firstRow="1" w:lastRow="0" w:firstColumn="1" w:lastColumn="0" w:noHBand="0" w:noVBand="1"/>
      </w:tblPr>
      <w:tblGrid>
        <w:gridCol w:w="3678"/>
        <w:gridCol w:w="1166"/>
        <w:gridCol w:w="2381"/>
        <w:gridCol w:w="2835"/>
      </w:tblGrid>
      <w:tr w:rsidR="00400637" w:rsidRPr="001F6F31" w:rsidTr="00A26A24">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00637" w:rsidRDefault="00400637" w:rsidP="00A26A24">
            <w:pPr>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PARTIDA 8</w:t>
            </w:r>
            <w:r w:rsidRPr="001F6F31">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1F6F31">
              <w:rPr>
                <w:rFonts w:ascii="Arial" w:eastAsia="Times New Roman" w:hAnsi="Arial" w:cs="Arial"/>
                <w:b/>
                <w:bCs/>
                <w:color w:val="000000"/>
                <w:sz w:val="22"/>
                <w:szCs w:val="22"/>
                <w:lang w:eastAsia="es-MX"/>
              </w:rPr>
              <w:t>MIE</w:t>
            </w:r>
          </w:p>
        </w:tc>
      </w:tr>
      <w:tr w:rsidR="00400637" w:rsidRPr="001F6F31" w:rsidTr="00A26A24">
        <w:trPr>
          <w:trHeight w:val="300"/>
          <w:jc w:val="center"/>
        </w:trPr>
        <w:tc>
          <w:tcPr>
            <w:tcW w:w="3678" w:type="dxa"/>
            <w:tcBorders>
              <w:top w:val="nil"/>
              <w:left w:val="single" w:sz="4" w:space="0" w:color="auto"/>
              <w:bottom w:val="single" w:sz="4" w:space="0" w:color="auto"/>
              <w:right w:val="single" w:sz="4" w:space="0" w:color="auto"/>
            </w:tcBorders>
            <w:shd w:val="clear" w:color="000000" w:fill="A6A6A6"/>
            <w:noWrap/>
            <w:vAlign w:val="bottom"/>
            <w:hideMark/>
          </w:tcPr>
          <w:p w:rsidR="00400637" w:rsidRPr="001F6F31" w:rsidRDefault="00400637" w:rsidP="00A26A24">
            <w:pPr>
              <w:jc w:val="center"/>
              <w:rPr>
                <w:rFonts w:ascii="Arial" w:eastAsia="Times New Roman" w:hAnsi="Arial" w:cs="Arial"/>
                <w:b/>
                <w:bCs/>
                <w:color w:val="000000"/>
                <w:sz w:val="16"/>
                <w:szCs w:val="16"/>
                <w:lang w:eastAsia="es-MX"/>
              </w:rPr>
            </w:pPr>
            <w:r w:rsidRPr="001F6F31">
              <w:rPr>
                <w:rFonts w:ascii="Arial" w:eastAsia="Times New Roman" w:hAnsi="Arial" w:cs="Arial"/>
                <w:b/>
                <w:bCs/>
                <w:color w:val="000000"/>
                <w:sz w:val="16"/>
                <w:szCs w:val="16"/>
                <w:lang w:eastAsia="es-MX"/>
              </w:rPr>
              <w:t>Concepto</w:t>
            </w:r>
          </w:p>
        </w:tc>
        <w:tc>
          <w:tcPr>
            <w:tcW w:w="1166" w:type="dxa"/>
            <w:tcBorders>
              <w:top w:val="nil"/>
              <w:left w:val="nil"/>
              <w:bottom w:val="single" w:sz="4" w:space="0" w:color="auto"/>
              <w:right w:val="single" w:sz="4" w:space="0" w:color="auto"/>
            </w:tcBorders>
            <w:shd w:val="clear" w:color="000000" w:fill="A6A6A6"/>
            <w:noWrap/>
            <w:vAlign w:val="bottom"/>
            <w:hideMark/>
          </w:tcPr>
          <w:p w:rsidR="00400637" w:rsidRPr="001F6F31" w:rsidRDefault="00400637" w:rsidP="00A26A24">
            <w:pPr>
              <w:jc w:val="center"/>
              <w:rPr>
                <w:rFonts w:ascii="Arial" w:eastAsia="Times New Roman" w:hAnsi="Arial" w:cs="Arial"/>
                <w:b/>
                <w:bCs/>
                <w:color w:val="000000"/>
                <w:sz w:val="16"/>
                <w:szCs w:val="16"/>
                <w:lang w:eastAsia="es-MX"/>
              </w:rPr>
            </w:pPr>
            <w:r w:rsidRPr="001F6F31">
              <w:rPr>
                <w:rFonts w:ascii="Arial" w:eastAsia="Times New Roman" w:hAnsi="Arial" w:cs="Arial"/>
                <w:b/>
                <w:bCs/>
                <w:color w:val="000000"/>
                <w:sz w:val="16"/>
                <w:szCs w:val="16"/>
                <w:lang w:eastAsia="es-MX"/>
              </w:rPr>
              <w:t>Cantidad</w:t>
            </w:r>
          </w:p>
        </w:tc>
        <w:tc>
          <w:tcPr>
            <w:tcW w:w="2381" w:type="dxa"/>
            <w:tcBorders>
              <w:top w:val="nil"/>
              <w:left w:val="nil"/>
              <w:bottom w:val="single" w:sz="4" w:space="0" w:color="auto"/>
              <w:right w:val="single" w:sz="4" w:space="0" w:color="auto"/>
            </w:tcBorders>
            <w:shd w:val="clear" w:color="000000" w:fill="A6A6A6"/>
            <w:noWrap/>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2835"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1F6F31" w:rsidTr="00A26A24">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0.1 micras</w:t>
            </w:r>
          </w:p>
        </w:tc>
        <w:tc>
          <w:tcPr>
            <w:tcW w:w="1166" w:type="dxa"/>
            <w:tcBorders>
              <w:top w:val="nil"/>
              <w:left w:val="nil"/>
              <w:bottom w:val="single" w:sz="4" w:space="0" w:color="auto"/>
              <w:right w:val="single" w:sz="4" w:space="0" w:color="auto"/>
            </w:tcBorders>
            <w:shd w:val="clear" w:color="auto" w:fill="auto"/>
            <w:noWrap/>
            <w:vAlign w:val="bottom"/>
            <w:hideMark/>
          </w:tcPr>
          <w:p w:rsidR="00400637" w:rsidRPr="001F6F31" w:rsidRDefault="003B5A18" w:rsidP="00A26A24">
            <w:pPr>
              <w:jc w:val="center"/>
              <w:rPr>
                <w:rFonts w:ascii="Arial" w:eastAsia="Times New Roman" w:hAnsi="Arial" w:cs="Arial"/>
                <w:sz w:val="16"/>
                <w:szCs w:val="16"/>
                <w:lang w:eastAsia="es-MX"/>
              </w:rPr>
            </w:pPr>
            <w:r>
              <w:rPr>
                <w:rFonts w:ascii="Arial" w:eastAsia="Times New Roman" w:hAnsi="Arial" w:cs="Arial"/>
                <w:sz w:val="16"/>
                <w:szCs w:val="16"/>
                <w:lang w:eastAsia="es-MX"/>
              </w:rPr>
              <w:t>12</w:t>
            </w:r>
            <w:r w:rsidR="00400637" w:rsidRPr="001F6F31">
              <w:rPr>
                <w:rFonts w:ascii="Arial" w:eastAsia="Times New Roman" w:hAnsi="Arial" w:cs="Arial"/>
                <w:sz w:val="16"/>
                <w:szCs w:val="16"/>
                <w:lang w:eastAsia="es-MX"/>
              </w:rPr>
              <w:t xml:space="preserve"> kg</w:t>
            </w:r>
          </w:p>
        </w:tc>
        <w:tc>
          <w:tcPr>
            <w:tcW w:w="2381" w:type="dxa"/>
            <w:tcBorders>
              <w:top w:val="nil"/>
              <w:left w:val="nil"/>
              <w:bottom w:val="single" w:sz="4" w:space="0" w:color="auto"/>
              <w:right w:val="single" w:sz="4" w:space="0" w:color="auto"/>
            </w:tcBorders>
            <w:shd w:val="clear" w:color="auto" w:fill="auto"/>
            <w:noWrap/>
            <w:vAlign w:val="bottom"/>
          </w:tcPr>
          <w:p w:rsidR="00400637" w:rsidRPr="001F6F31" w:rsidRDefault="00400637" w:rsidP="00A26A24">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400637" w:rsidRPr="001F6F31" w:rsidRDefault="00400637" w:rsidP="00A26A24">
            <w:pPr>
              <w:jc w:val="center"/>
              <w:rPr>
                <w:rFonts w:ascii="Arial" w:eastAsia="Times New Roman" w:hAnsi="Arial" w:cs="Arial"/>
                <w:color w:val="000000"/>
                <w:sz w:val="16"/>
                <w:szCs w:val="16"/>
                <w:lang w:eastAsia="es-MX"/>
              </w:rPr>
            </w:pPr>
          </w:p>
        </w:tc>
      </w:tr>
      <w:tr w:rsidR="00400637" w:rsidRPr="001F6F31" w:rsidTr="00A26A24">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polvo 0.3 micras</w:t>
            </w:r>
          </w:p>
        </w:tc>
        <w:tc>
          <w:tcPr>
            <w:tcW w:w="1166" w:type="dxa"/>
            <w:tcBorders>
              <w:top w:val="nil"/>
              <w:left w:val="nil"/>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5 lb</w:t>
            </w:r>
          </w:p>
        </w:tc>
        <w:tc>
          <w:tcPr>
            <w:tcW w:w="2381" w:type="dxa"/>
            <w:tcBorders>
              <w:top w:val="nil"/>
              <w:left w:val="nil"/>
              <w:bottom w:val="single" w:sz="4" w:space="0" w:color="auto"/>
              <w:right w:val="single" w:sz="4" w:space="0" w:color="auto"/>
            </w:tcBorders>
            <w:shd w:val="clear" w:color="auto" w:fill="auto"/>
            <w:noWrap/>
            <w:vAlign w:val="bottom"/>
          </w:tcPr>
          <w:p w:rsidR="00400637" w:rsidRPr="001F6F31" w:rsidRDefault="00400637" w:rsidP="00A26A24">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400637" w:rsidRPr="001F6F31" w:rsidRDefault="00400637" w:rsidP="00A26A24">
            <w:pPr>
              <w:jc w:val="center"/>
              <w:rPr>
                <w:rFonts w:ascii="Arial" w:eastAsia="Times New Roman" w:hAnsi="Arial" w:cs="Arial"/>
                <w:color w:val="000000"/>
                <w:sz w:val="16"/>
                <w:szCs w:val="16"/>
                <w:lang w:eastAsia="es-MX"/>
              </w:rPr>
            </w:pPr>
          </w:p>
        </w:tc>
      </w:tr>
      <w:tr w:rsidR="00400637" w:rsidRPr="001F6F31" w:rsidTr="00A26A24">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lastRenderedPageBreak/>
              <w:t>Alúmina 0.5 micras</w:t>
            </w:r>
          </w:p>
        </w:tc>
        <w:tc>
          <w:tcPr>
            <w:tcW w:w="1166" w:type="dxa"/>
            <w:tcBorders>
              <w:top w:val="nil"/>
              <w:left w:val="nil"/>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1 lb</w:t>
            </w:r>
          </w:p>
        </w:tc>
        <w:tc>
          <w:tcPr>
            <w:tcW w:w="2381" w:type="dxa"/>
            <w:tcBorders>
              <w:top w:val="nil"/>
              <w:left w:val="nil"/>
              <w:bottom w:val="single" w:sz="4" w:space="0" w:color="auto"/>
              <w:right w:val="single" w:sz="4" w:space="0" w:color="auto"/>
            </w:tcBorders>
            <w:shd w:val="clear" w:color="auto" w:fill="auto"/>
            <w:noWrap/>
            <w:vAlign w:val="bottom"/>
          </w:tcPr>
          <w:p w:rsidR="00400637" w:rsidRPr="001F6F31" w:rsidRDefault="00400637" w:rsidP="00A26A24">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400637" w:rsidRPr="001F6F31" w:rsidRDefault="00400637" w:rsidP="00A26A24">
            <w:pPr>
              <w:jc w:val="center"/>
              <w:rPr>
                <w:rFonts w:ascii="Arial" w:eastAsia="Times New Roman" w:hAnsi="Arial" w:cs="Arial"/>
                <w:color w:val="000000"/>
                <w:sz w:val="16"/>
                <w:szCs w:val="16"/>
                <w:lang w:eastAsia="es-MX"/>
              </w:rPr>
            </w:pPr>
          </w:p>
        </w:tc>
      </w:tr>
      <w:tr w:rsidR="00400637" w:rsidRPr="001F6F31" w:rsidTr="00A26A24">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1 micra</w:t>
            </w:r>
          </w:p>
        </w:tc>
        <w:tc>
          <w:tcPr>
            <w:tcW w:w="1166" w:type="dxa"/>
            <w:tcBorders>
              <w:top w:val="nil"/>
              <w:left w:val="nil"/>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 xml:space="preserve">32 </w:t>
            </w:r>
            <w:r w:rsidR="0008733E" w:rsidRPr="001F6F31">
              <w:rPr>
                <w:rFonts w:ascii="Arial" w:eastAsia="Times New Roman" w:hAnsi="Arial" w:cs="Arial"/>
                <w:sz w:val="16"/>
                <w:szCs w:val="16"/>
                <w:lang w:eastAsia="es-MX"/>
              </w:rPr>
              <w:t>LBS</w:t>
            </w:r>
          </w:p>
        </w:tc>
        <w:tc>
          <w:tcPr>
            <w:tcW w:w="2381" w:type="dxa"/>
            <w:tcBorders>
              <w:top w:val="nil"/>
              <w:left w:val="nil"/>
              <w:bottom w:val="single" w:sz="4" w:space="0" w:color="auto"/>
              <w:right w:val="single" w:sz="4" w:space="0" w:color="auto"/>
            </w:tcBorders>
            <w:shd w:val="clear" w:color="auto" w:fill="auto"/>
            <w:noWrap/>
            <w:vAlign w:val="bottom"/>
          </w:tcPr>
          <w:p w:rsidR="00400637" w:rsidRPr="001F6F31" w:rsidRDefault="00400637" w:rsidP="00A26A24">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400637" w:rsidRPr="001F6F31" w:rsidRDefault="00400637" w:rsidP="00A26A24">
            <w:pPr>
              <w:jc w:val="center"/>
              <w:rPr>
                <w:rFonts w:ascii="Arial" w:eastAsia="Times New Roman" w:hAnsi="Arial" w:cs="Arial"/>
                <w:color w:val="000000"/>
                <w:sz w:val="16"/>
                <w:szCs w:val="16"/>
                <w:lang w:eastAsia="es-MX"/>
              </w:rPr>
            </w:pPr>
          </w:p>
        </w:tc>
      </w:tr>
      <w:tr w:rsidR="00400637" w:rsidRPr="001F6F31" w:rsidTr="00A26A24">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polvo 3 micra</w:t>
            </w:r>
          </w:p>
        </w:tc>
        <w:tc>
          <w:tcPr>
            <w:tcW w:w="1166" w:type="dxa"/>
            <w:tcBorders>
              <w:top w:val="nil"/>
              <w:left w:val="nil"/>
              <w:bottom w:val="single" w:sz="4" w:space="0" w:color="auto"/>
              <w:right w:val="single" w:sz="4" w:space="0" w:color="auto"/>
            </w:tcBorders>
            <w:shd w:val="clear" w:color="auto" w:fill="auto"/>
            <w:noWrap/>
            <w:vAlign w:val="bottom"/>
            <w:hideMark/>
          </w:tcPr>
          <w:p w:rsidR="00400637" w:rsidRPr="001F6F31" w:rsidRDefault="00400637" w:rsidP="00A26A24">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5 lb</w:t>
            </w:r>
          </w:p>
        </w:tc>
        <w:tc>
          <w:tcPr>
            <w:tcW w:w="2381" w:type="dxa"/>
            <w:tcBorders>
              <w:top w:val="nil"/>
              <w:left w:val="nil"/>
              <w:bottom w:val="single" w:sz="4" w:space="0" w:color="auto"/>
              <w:right w:val="single" w:sz="4" w:space="0" w:color="auto"/>
            </w:tcBorders>
            <w:shd w:val="clear" w:color="auto" w:fill="auto"/>
            <w:noWrap/>
            <w:vAlign w:val="bottom"/>
          </w:tcPr>
          <w:p w:rsidR="00400637" w:rsidRPr="001F6F31" w:rsidRDefault="00400637" w:rsidP="00A26A24">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400637" w:rsidRPr="001F6F31"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201" w:type="dxa"/>
        <w:jc w:val="center"/>
        <w:tblCellMar>
          <w:left w:w="70" w:type="dxa"/>
          <w:right w:w="70" w:type="dxa"/>
        </w:tblCellMar>
        <w:tblLook w:val="04A0" w:firstRow="1" w:lastRow="0" w:firstColumn="1" w:lastColumn="0" w:noHBand="0" w:noVBand="1"/>
      </w:tblPr>
      <w:tblGrid>
        <w:gridCol w:w="3860"/>
        <w:gridCol w:w="1380"/>
        <w:gridCol w:w="1480"/>
        <w:gridCol w:w="1381"/>
        <w:gridCol w:w="2100"/>
      </w:tblGrid>
      <w:tr w:rsidR="00400637" w:rsidRPr="00534EFA" w:rsidTr="00A26A24">
        <w:trPr>
          <w:trHeight w:val="300"/>
          <w:jc w:val="center"/>
        </w:trPr>
        <w:tc>
          <w:tcPr>
            <w:tcW w:w="10201"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00637" w:rsidRPr="00534EFA" w:rsidRDefault="00400637" w:rsidP="00A26A24">
            <w:pPr>
              <w:jc w:val="center"/>
              <w:rPr>
                <w:rFonts w:ascii="Arial" w:eastAsia="Times New Roman" w:hAnsi="Arial" w:cs="Arial"/>
                <w:b/>
                <w:bCs/>
                <w:color w:val="000000"/>
                <w:sz w:val="22"/>
                <w:szCs w:val="22"/>
                <w:lang w:eastAsia="es-MX"/>
              </w:rPr>
            </w:pPr>
            <w:r w:rsidRPr="00534EFA">
              <w:rPr>
                <w:rFonts w:ascii="Arial" w:eastAsia="Times New Roman" w:hAnsi="Arial" w:cs="Arial"/>
                <w:b/>
                <w:bCs/>
                <w:color w:val="000000"/>
                <w:sz w:val="22"/>
                <w:szCs w:val="22"/>
                <w:lang w:eastAsia="es-MX"/>
              </w:rPr>
              <w:t xml:space="preserve">PARTIDA </w:t>
            </w:r>
            <w:r>
              <w:rPr>
                <w:rFonts w:ascii="Arial" w:eastAsia="Times New Roman" w:hAnsi="Arial" w:cs="Arial"/>
                <w:b/>
                <w:bCs/>
                <w:color w:val="000000"/>
                <w:sz w:val="22"/>
                <w:szCs w:val="22"/>
                <w:lang w:eastAsia="es-MX"/>
              </w:rPr>
              <w:t>9</w:t>
            </w:r>
            <w:r w:rsidRPr="00534EFA">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534EFA">
              <w:rPr>
                <w:rFonts w:ascii="Arial" w:eastAsia="Times New Roman" w:hAnsi="Arial" w:cs="Arial"/>
                <w:b/>
                <w:bCs/>
                <w:color w:val="000000"/>
                <w:sz w:val="22"/>
                <w:szCs w:val="22"/>
                <w:lang w:eastAsia="es-MX"/>
              </w:rPr>
              <w:t>MIE</w:t>
            </w: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000000" w:fill="A6A6A6"/>
            <w:vAlign w:val="bottom"/>
            <w:hideMark/>
          </w:tcPr>
          <w:p w:rsidR="00400637" w:rsidRPr="00534EFA" w:rsidRDefault="00400637" w:rsidP="00A26A24">
            <w:pPr>
              <w:rPr>
                <w:rFonts w:ascii="Arial" w:eastAsia="Times New Roman" w:hAnsi="Arial" w:cs="Arial"/>
                <w:b/>
                <w:bCs/>
                <w:color w:val="000000"/>
                <w:sz w:val="16"/>
                <w:szCs w:val="16"/>
                <w:lang w:eastAsia="es-MX"/>
              </w:rPr>
            </w:pPr>
            <w:r w:rsidRPr="00534EFA">
              <w:rPr>
                <w:rFonts w:ascii="Arial" w:eastAsia="Times New Roman" w:hAnsi="Arial" w:cs="Arial"/>
                <w:b/>
                <w:bCs/>
                <w:color w:val="000000"/>
                <w:sz w:val="16"/>
                <w:szCs w:val="16"/>
                <w:lang w:eastAsia="es-MX"/>
              </w:rPr>
              <w:t>Concepto</w:t>
            </w:r>
          </w:p>
        </w:tc>
        <w:tc>
          <w:tcPr>
            <w:tcW w:w="1380" w:type="dxa"/>
            <w:tcBorders>
              <w:top w:val="nil"/>
              <w:left w:val="nil"/>
              <w:bottom w:val="single" w:sz="4" w:space="0" w:color="auto"/>
              <w:right w:val="single" w:sz="4" w:space="0" w:color="auto"/>
            </w:tcBorders>
            <w:shd w:val="clear" w:color="000000" w:fill="A6A6A6"/>
            <w:vAlign w:val="bottom"/>
            <w:hideMark/>
          </w:tcPr>
          <w:p w:rsidR="00400637" w:rsidRPr="00534EFA" w:rsidRDefault="00400637" w:rsidP="00A26A24">
            <w:pPr>
              <w:jc w:val="center"/>
              <w:rPr>
                <w:rFonts w:ascii="Arial" w:eastAsia="Times New Roman" w:hAnsi="Arial" w:cs="Arial"/>
                <w:b/>
                <w:bCs/>
                <w:color w:val="000000"/>
                <w:sz w:val="16"/>
                <w:szCs w:val="16"/>
                <w:lang w:eastAsia="es-MX"/>
              </w:rPr>
            </w:pPr>
            <w:r w:rsidRPr="00534EFA">
              <w:rPr>
                <w:rFonts w:ascii="Arial" w:eastAsia="Times New Roman" w:hAnsi="Arial" w:cs="Arial"/>
                <w:b/>
                <w:bCs/>
                <w:color w:val="000000"/>
                <w:sz w:val="16"/>
                <w:szCs w:val="16"/>
                <w:lang w:eastAsia="es-MX"/>
              </w:rPr>
              <w:t>Cantidad Total</w:t>
            </w:r>
          </w:p>
        </w:tc>
        <w:tc>
          <w:tcPr>
            <w:tcW w:w="1480" w:type="dxa"/>
            <w:tcBorders>
              <w:top w:val="nil"/>
              <w:left w:val="nil"/>
              <w:bottom w:val="single" w:sz="4" w:space="0" w:color="auto"/>
              <w:right w:val="single" w:sz="4" w:space="0" w:color="auto"/>
            </w:tcBorders>
            <w:shd w:val="clear" w:color="000000" w:fill="A6A6A6"/>
            <w:vAlign w:val="bottom"/>
            <w:hideMark/>
          </w:tcPr>
          <w:p w:rsidR="00400637" w:rsidRPr="00534EFA" w:rsidRDefault="00400637" w:rsidP="00A26A24">
            <w:pPr>
              <w:jc w:val="center"/>
              <w:rPr>
                <w:rFonts w:ascii="Arial" w:eastAsia="Times New Roman" w:hAnsi="Arial" w:cs="Arial"/>
                <w:b/>
                <w:bCs/>
                <w:color w:val="000000"/>
                <w:sz w:val="16"/>
                <w:szCs w:val="16"/>
                <w:lang w:eastAsia="es-MX"/>
              </w:rPr>
            </w:pPr>
            <w:r w:rsidRPr="00534EFA">
              <w:rPr>
                <w:rFonts w:ascii="Arial" w:eastAsia="Times New Roman" w:hAnsi="Arial" w:cs="Arial"/>
                <w:b/>
                <w:bCs/>
                <w:color w:val="000000"/>
                <w:sz w:val="16"/>
                <w:szCs w:val="16"/>
                <w:lang w:eastAsia="es-MX"/>
              </w:rPr>
              <w:t>Presentación</w:t>
            </w:r>
          </w:p>
        </w:tc>
        <w:tc>
          <w:tcPr>
            <w:tcW w:w="1381" w:type="dxa"/>
            <w:tcBorders>
              <w:top w:val="nil"/>
              <w:left w:val="nil"/>
              <w:bottom w:val="single" w:sz="4" w:space="0" w:color="auto"/>
              <w:right w:val="single" w:sz="4" w:space="0" w:color="auto"/>
            </w:tcBorders>
            <w:shd w:val="clear" w:color="000000" w:fill="A6A6A6"/>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2100"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B5A18"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Metanol</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60</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Etanol</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26</w:t>
            </w:r>
            <w:r>
              <w:rPr>
                <w:rFonts w:ascii="Arial" w:eastAsia="Times New Roman" w:hAnsi="Arial" w:cs="Arial"/>
                <w:sz w:val="16"/>
                <w:szCs w:val="16"/>
                <w:lang w:eastAsia="es-MX"/>
              </w:rPr>
              <w:t>8</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Isopropanol</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56</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 xml:space="preserve">Acetona </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Pr>
                <w:rFonts w:ascii="Arial" w:eastAsia="Times New Roman" w:hAnsi="Arial" w:cs="Arial"/>
                <w:sz w:val="16"/>
                <w:szCs w:val="16"/>
                <w:lang w:eastAsia="es-MX"/>
              </w:rPr>
              <w:t>111</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 Sulfúrico</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13.65</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 Clorhídrico</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Pr>
                <w:rFonts w:ascii="Arial" w:eastAsia="Times New Roman" w:hAnsi="Arial" w:cs="Arial"/>
                <w:sz w:val="16"/>
                <w:szCs w:val="16"/>
                <w:lang w:eastAsia="es-MX"/>
              </w:rPr>
              <w:t>16.4</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 Nítrico</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Pr>
                <w:rFonts w:ascii="Arial" w:eastAsia="Times New Roman" w:hAnsi="Arial" w:cs="Arial"/>
                <w:sz w:val="16"/>
                <w:szCs w:val="16"/>
                <w:lang w:eastAsia="es-MX"/>
              </w:rPr>
              <w:t>18</w:t>
            </w:r>
            <w:r w:rsidRPr="00935FB8">
              <w:rPr>
                <w:rFonts w:ascii="Arial" w:eastAsia="Times New Roman" w:hAnsi="Arial" w:cs="Arial"/>
                <w:sz w:val="16"/>
                <w:szCs w:val="16"/>
                <w:lang w:eastAsia="es-MX"/>
              </w:rPr>
              <w:t>.4</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 xml:space="preserve">Acido </w:t>
            </w:r>
            <w:r w:rsidR="0008733E" w:rsidRPr="00534EFA">
              <w:rPr>
                <w:rFonts w:ascii="Arial" w:eastAsia="Times New Roman" w:hAnsi="Arial" w:cs="Arial"/>
                <w:color w:val="000000"/>
                <w:sz w:val="16"/>
                <w:szCs w:val="16"/>
                <w:lang w:eastAsia="es-MX"/>
              </w:rPr>
              <w:t>Perclórico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0.5</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08733E"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w:t>
            </w:r>
            <w:r w:rsidR="00400637" w:rsidRPr="00534EFA">
              <w:rPr>
                <w:rFonts w:ascii="Arial" w:eastAsia="Times New Roman" w:hAnsi="Arial" w:cs="Arial"/>
                <w:color w:val="000000"/>
                <w:sz w:val="16"/>
                <w:szCs w:val="16"/>
                <w:lang w:eastAsia="es-MX"/>
              </w:rPr>
              <w:t xml:space="preserve"> </w:t>
            </w:r>
            <w:r w:rsidRPr="00534EFA">
              <w:rPr>
                <w:rFonts w:ascii="Arial" w:eastAsia="Times New Roman" w:hAnsi="Arial" w:cs="Arial"/>
                <w:color w:val="000000"/>
                <w:sz w:val="16"/>
                <w:szCs w:val="16"/>
                <w:lang w:eastAsia="es-MX"/>
              </w:rPr>
              <w:t>Fluorhídrico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0.5</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08733E"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w:t>
            </w:r>
            <w:r w:rsidR="00400637" w:rsidRPr="00534EFA">
              <w:rPr>
                <w:rFonts w:ascii="Arial" w:eastAsia="Times New Roman" w:hAnsi="Arial" w:cs="Arial"/>
                <w:color w:val="000000"/>
                <w:sz w:val="16"/>
                <w:szCs w:val="16"/>
                <w:lang w:eastAsia="es-MX"/>
              </w:rPr>
              <w:t xml:space="preserve"> </w:t>
            </w:r>
            <w:r w:rsidRPr="00534EFA">
              <w:rPr>
                <w:rFonts w:ascii="Arial" w:eastAsia="Times New Roman" w:hAnsi="Arial" w:cs="Arial"/>
                <w:color w:val="000000"/>
                <w:sz w:val="16"/>
                <w:szCs w:val="16"/>
                <w:lang w:eastAsia="es-MX"/>
              </w:rPr>
              <w:t>Fosfórico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08733E"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w:t>
            </w:r>
            <w:r w:rsidR="00400637" w:rsidRPr="00534EFA">
              <w:rPr>
                <w:rFonts w:ascii="Arial" w:eastAsia="Times New Roman" w:hAnsi="Arial" w:cs="Arial"/>
                <w:color w:val="000000"/>
                <w:sz w:val="16"/>
                <w:szCs w:val="16"/>
                <w:lang w:eastAsia="es-MX"/>
              </w:rPr>
              <w:t xml:space="preserve"> Acético </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08733E"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Hidróxido</w:t>
            </w:r>
            <w:r w:rsidR="00400637" w:rsidRPr="00534EFA">
              <w:rPr>
                <w:rFonts w:ascii="Arial" w:eastAsia="Times New Roman" w:hAnsi="Arial" w:cs="Arial"/>
                <w:color w:val="000000"/>
                <w:sz w:val="16"/>
                <w:szCs w:val="16"/>
                <w:lang w:eastAsia="es-MX"/>
              </w:rPr>
              <w:t xml:space="preserve"> de Sodio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gramos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08733E"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Hidróxido</w:t>
            </w:r>
            <w:r w:rsidR="00400637" w:rsidRPr="00534EFA">
              <w:rPr>
                <w:rFonts w:ascii="Arial" w:eastAsia="Times New Roman" w:hAnsi="Arial" w:cs="Arial"/>
                <w:color w:val="000000"/>
                <w:sz w:val="16"/>
                <w:szCs w:val="16"/>
                <w:lang w:eastAsia="es-MX"/>
              </w:rPr>
              <w:t xml:space="preserve"> de Potasio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gramos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08733E"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Hidróxido</w:t>
            </w:r>
            <w:r w:rsidR="00400637" w:rsidRPr="00534EFA">
              <w:rPr>
                <w:rFonts w:ascii="Arial" w:eastAsia="Times New Roman" w:hAnsi="Arial" w:cs="Arial"/>
                <w:color w:val="000000"/>
                <w:sz w:val="16"/>
                <w:szCs w:val="16"/>
                <w:lang w:eastAsia="es-MX"/>
              </w:rPr>
              <w:t xml:space="preserve"> de Amonio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3.4</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Hexametil Tetramine</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1000</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gramos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465"/>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Cloruro de Sodio marca Q-Lab (Morton) ASTM B117</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kilogramos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Soluciones Buffer pH 4, 7 y 10</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mililitros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465"/>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Estándar de Conductividad Certificado de 5 µS</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mililitros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Bicarbonato de Sodio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kilogramos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Cloruro de Calcio Hidratado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kilogramos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Cloruro de Potasio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kilogramos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 xml:space="preserve">ACEITE P/VISCOSIMETRO </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CPS. DE 473 ML.</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08733E"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Peróxido</w:t>
            </w:r>
            <w:r w:rsidR="00400637" w:rsidRPr="00534EFA">
              <w:rPr>
                <w:rFonts w:ascii="Arial" w:eastAsia="Times New Roman" w:hAnsi="Arial" w:cs="Arial"/>
                <w:color w:val="000000"/>
                <w:sz w:val="16"/>
                <w:szCs w:val="16"/>
                <w:lang w:eastAsia="es-MX"/>
              </w:rPr>
              <w:t xml:space="preserve"> de Hidrógeno</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mililitros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r w:rsidR="00400637" w:rsidRPr="00534EFA" w:rsidTr="00A26A24">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400637" w:rsidRPr="00534EFA" w:rsidRDefault="00400637" w:rsidP="00A26A24">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lastRenderedPageBreak/>
              <w:t>Yodo 1N</w:t>
            </w:r>
          </w:p>
        </w:tc>
        <w:tc>
          <w:tcPr>
            <w:tcW w:w="13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400637" w:rsidRPr="00534EFA" w:rsidRDefault="00400637" w:rsidP="00A26A24">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mililitros</w:t>
            </w:r>
          </w:p>
        </w:tc>
        <w:tc>
          <w:tcPr>
            <w:tcW w:w="1381" w:type="dxa"/>
            <w:tcBorders>
              <w:top w:val="nil"/>
              <w:left w:val="nil"/>
              <w:bottom w:val="single" w:sz="4" w:space="0" w:color="auto"/>
              <w:right w:val="single" w:sz="4" w:space="0" w:color="auto"/>
            </w:tcBorders>
            <w:shd w:val="clear" w:color="auto" w:fill="auto"/>
            <w:vAlign w:val="bottom"/>
          </w:tcPr>
          <w:p w:rsidR="00400637" w:rsidRPr="00534EFA" w:rsidRDefault="00400637" w:rsidP="00A26A24">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400637" w:rsidRPr="00534EFA"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Style w:val="Tablaconcuadrcula1"/>
        <w:tblW w:w="9923" w:type="dxa"/>
        <w:jc w:val="center"/>
        <w:tblInd w:w="0" w:type="dxa"/>
        <w:tblLook w:val="04A0" w:firstRow="1" w:lastRow="0" w:firstColumn="1" w:lastColumn="0" w:noHBand="0" w:noVBand="1"/>
      </w:tblPr>
      <w:tblGrid>
        <w:gridCol w:w="2526"/>
        <w:gridCol w:w="2522"/>
        <w:gridCol w:w="2126"/>
        <w:gridCol w:w="1423"/>
        <w:gridCol w:w="1326"/>
      </w:tblGrid>
      <w:tr w:rsidR="00400637" w:rsidRPr="00E25837" w:rsidTr="00400637">
        <w:trPr>
          <w:trHeight w:val="300"/>
          <w:jc w:val="center"/>
        </w:trPr>
        <w:tc>
          <w:tcPr>
            <w:tcW w:w="9923" w:type="dxa"/>
            <w:gridSpan w:val="5"/>
            <w:shd w:val="clear" w:color="auto" w:fill="A6A6A6" w:themeFill="background1" w:themeFillShade="A6"/>
            <w:noWrap/>
            <w:hideMark/>
          </w:tcPr>
          <w:p w:rsidR="00400637" w:rsidRPr="00E25837" w:rsidRDefault="00400637" w:rsidP="00A26A24">
            <w:pPr>
              <w:jc w:val="center"/>
              <w:rPr>
                <w:rFonts w:ascii="Arial" w:eastAsia="Times New Roman" w:hAnsi="Arial" w:cs="Arial"/>
                <w:b/>
                <w:bCs/>
                <w:color w:val="000000"/>
                <w:sz w:val="22"/>
                <w:szCs w:val="22"/>
                <w:lang w:val="es-MX" w:eastAsia="es-MX"/>
              </w:rPr>
            </w:pPr>
            <w:r w:rsidRPr="00E25837">
              <w:rPr>
                <w:rFonts w:ascii="Arial" w:eastAsia="Times New Roman" w:hAnsi="Arial" w:cs="Arial"/>
                <w:b/>
                <w:bCs/>
                <w:color w:val="000000"/>
                <w:sz w:val="22"/>
                <w:szCs w:val="22"/>
                <w:lang w:val="es-MX" w:eastAsia="es-MX"/>
              </w:rPr>
              <w:t>PARTIDA 10 DMIE</w:t>
            </w:r>
          </w:p>
        </w:tc>
      </w:tr>
      <w:tr w:rsidR="00400637" w:rsidRPr="00E25837" w:rsidTr="00400637">
        <w:trPr>
          <w:trHeight w:val="300"/>
          <w:jc w:val="center"/>
        </w:trPr>
        <w:tc>
          <w:tcPr>
            <w:tcW w:w="9923" w:type="dxa"/>
            <w:gridSpan w:val="5"/>
            <w:shd w:val="clear" w:color="auto" w:fill="A6A6A6" w:themeFill="background1" w:themeFillShade="A6"/>
            <w:noWrap/>
            <w:hideMark/>
          </w:tcPr>
          <w:p w:rsidR="00400637" w:rsidRPr="00E25837" w:rsidRDefault="00400637" w:rsidP="00A26A24">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Lijas diámetro 8 pulgadas para metalografías</w:t>
            </w:r>
          </w:p>
        </w:tc>
      </w:tr>
      <w:tr w:rsidR="00400637" w:rsidRPr="00E25837" w:rsidTr="00400637">
        <w:trPr>
          <w:trHeight w:val="300"/>
          <w:jc w:val="center"/>
        </w:trPr>
        <w:tc>
          <w:tcPr>
            <w:tcW w:w="2526" w:type="dxa"/>
            <w:shd w:val="clear" w:color="auto" w:fill="A6A6A6" w:themeFill="background1" w:themeFillShade="A6"/>
            <w:hideMark/>
          </w:tcPr>
          <w:p w:rsidR="00400637" w:rsidRPr="00E25837" w:rsidRDefault="00400637" w:rsidP="00A26A24">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Concepto</w:t>
            </w:r>
          </w:p>
        </w:tc>
        <w:tc>
          <w:tcPr>
            <w:tcW w:w="2522" w:type="dxa"/>
            <w:shd w:val="clear" w:color="auto" w:fill="A6A6A6" w:themeFill="background1" w:themeFillShade="A6"/>
            <w:hideMark/>
          </w:tcPr>
          <w:p w:rsidR="00400637" w:rsidRPr="00E25837" w:rsidRDefault="00400637" w:rsidP="00A26A24">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Cantidad Total</w:t>
            </w:r>
          </w:p>
        </w:tc>
        <w:tc>
          <w:tcPr>
            <w:tcW w:w="2126" w:type="dxa"/>
            <w:shd w:val="clear" w:color="auto" w:fill="A6A6A6" w:themeFill="background1" w:themeFillShade="A6"/>
            <w:hideMark/>
          </w:tcPr>
          <w:p w:rsidR="00400637" w:rsidRPr="00E25837" w:rsidRDefault="00400637" w:rsidP="00A26A24">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Presentación</w:t>
            </w:r>
          </w:p>
        </w:tc>
        <w:tc>
          <w:tcPr>
            <w:tcW w:w="1423" w:type="dxa"/>
            <w:shd w:val="clear" w:color="auto" w:fill="A6A6A6" w:themeFill="background1" w:themeFillShade="A6"/>
            <w:vAlign w:val="center"/>
          </w:tcPr>
          <w:p w:rsidR="00400637" w:rsidRPr="00E25837" w:rsidRDefault="00400637" w:rsidP="00A26A24">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Importe Unitario</w:t>
            </w:r>
          </w:p>
        </w:tc>
        <w:tc>
          <w:tcPr>
            <w:tcW w:w="1326" w:type="dxa"/>
            <w:shd w:val="clear" w:color="auto" w:fill="A6A6A6" w:themeFill="background1" w:themeFillShade="A6"/>
          </w:tcPr>
          <w:p w:rsidR="00400637" w:rsidRPr="00E25837" w:rsidRDefault="00400637" w:rsidP="00A26A24">
            <w:pPr>
              <w:jc w:val="center"/>
              <w:rPr>
                <w:rFonts w:ascii="Arial" w:eastAsia="Times New Roman" w:hAnsi="Arial" w:cs="Arial"/>
                <w:b/>
                <w:bCs/>
                <w:color w:val="000000"/>
                <w:sz w:val="16"/>
                <w:szCs w:val="16"/>
                <w:lang w:val="es-MX" w:eastAsia="es-MX"/>
              </w:rPr>
            </w:pPr>
          </w:p>
          <w:p w:rsidR="00400637" w:rsidRPr="00E25837" w:rsidRDefault="00400637" w:rsidP="00A26A24">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Importe</w:t>
            </w:r>
          </w:p>
          <w:p w:rsidR="00400637" w:rsidRPr="00E25837" w:rsidRDefault="00400637" w:rsidP="00A26A24">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Total</w:t>
            </w: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60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300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120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300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150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180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500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240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320 / 340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400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500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600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500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800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400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1000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400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1200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500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1500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2000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2400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200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400637" w:rsidRPr="00E25837" w:rsidTr="00400637">
        <w:trPr>
          <w:trHeight w:val="300"/>
          <w:jc w:val="center"/>
        </w:trPr>
        <w:tc>
          <w:tcPr>
            <w:tcW w:w="25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4000</w:t>
            </w:r>
          </w:p>
        </w:tc>
        <w:tc>
          <w:tcPr>
            <w:tcW w:w="2522"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300</w:t>
            </w:r>
          </w:p>
        </w:tc>
        <w:tc>
          <w:tcPr>
            <w:tcW w:w="2126" w:type="dxa"/>
            <w:hideMark/>
          </w:tcPr>
          <w:p w:rsidR="00400637" w:rsidRPr="00E25837" w:rsidRDefault="004006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400637" w:rsidRPr="00E25837" w:rsidRDefault="00400637" w:rsidP="00A26A24">
            <w:pPr>
              <w:jc w:val="center"/>
              <w:rPr>
                <w:rFonts w:ascii="Arial" w:eastAsia="Times New Roman" w:hAnsi="Arial" w:cs="Arial"/>
                <w:color w:val="000000"/>
                <w:sz w:val="16"/>
                <w:szCs w:val="16"/>
                <w:lang w:val="es-MX" w:eastAsia="es-MX"/>
              </w:rPr>
            </w:pPr>
          </w:p>
        </w:tc>
        <w:tc>
          <w:tcPr>
            <w:tcW w:w="1326" w:type="dxa"/>
          </w:tcPr>
          <w:p w:rsidR="00400637" w:rsidRPr="00E25837" w:rsidRDefault="00400637" w:rsidP="00A26A24">
            <w:pPr>
              <w:jc w:val="center"/>
              <w:rPr>
                <w:rFonts w:ascii="Arial" w:eastAsia="Times New Roman" w:hAnsi="Arial" w:cs="Arial"/>
                <w:color w:val="000000"/>
                <w:sz w:val="16"/>
                <w:szCs w:val="16"/>
                <w:lang w:val="es-MX" w:eastAsia="es-MX"/>
              </w:rPr>
            </w:pPr>
          </w:p>
        </w:tc>
      </w:tr>
      <w:tr w:rsidR="00E25837" w:rsidRPr="00E25837" w:rsidTr="00E25837">
        <w:trPr>
          <w:trHeight w:val="300"/>
          <w:jc w:val="center"/>
        </w:trPr>
        <w:tc>
          <w:tcPr>
            <w:tcW w:w="9923" w:type="dxa"/>
            <w:gridSpan w:val="5"/>
            <w:shd w:val="clear" w:color="auto" w:fill="A6A6A6" w:themeFill="background1" w:themeFillShade="A6"/>
          </w:tcPr>
          <w:p w:rsidR="00E25837" w:rsidRPr="00E25837" w:rsidRDefault="00E25837" w:rsidP="00A26A24">
            <w:pPr>
              <w:jc w:val="center"/>
              <w:rPr>
                <w:rFonts w:ascii="Arial" w:eastAsia="Times New Roman" w:hAnsi="Arial" w:cs="Arial"/>
                <w:color w:val="000000"/>
                <w:sz w:val="16"/>
                <w:szCs w:val="16"/>
                <w:lang w:val="es-MX" w:eastAsia="es-MX"/>
              </w:rPr>
            </w:pPr>
            <w:r w:rsidRPr="00E25837">
              <w:rPr>
                <w:rFonts w:ascii="Arial" w:eastAsia="Times New Roman" w:hAnsi="Arial" w:cs="Arial"/>
                <w:b/>
                <w:bCs/>
                <w:color w:val="000000"/>
                <w:sz w:val="16"/>
                <w:szCs w:val="16"/>
                <w:lang w:val="es-MX" w:eastAsia="es-MX"/>
              </w:rPr>
              <w:t>Lijas diámetro 12 pulgadas para metalografías</w:t>
            </w:r>
          </w:p>
        </w:tc>
      </w:tr>
      <w:tr w:rsidR="00E25837" w:rsidRPr="00E25837" w:rsidTr="00400637">
        <w:trPr>
          <w:trHeight w:val="300"/>
          <w:jc w:val="center"/>
        </w:trPr>
        <w:tc>
          <w:tcPr>
            <w:tcW w:w="2526"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Grano 1200</w:t>
            </w:r>
          </w:p>
        </w:tc>
        <w:tc>
          <w:tcPr>
            <w:tcW w:w="2522"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200</w:t>
            </w:r>
          </w:p>
        </w:tc>
        <w:tc>
          <w:tcPr>
            <w:tcW w:w="2126"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Lijas</w:t>
            </w:r>
          </w:p>
        </w:tc>
        <w:tc>
          <w:tcPr>
            <w:tcW w:w="1423" w:type="dxa"/>
          </w:tcPr>
          <w:p w:rsidR="00E25837" w:rsidRPr="00E25837" w:rsidRDefault="00E25837" w:rsidP="00A26A24">
            <w:pPr>
              <w:jc w:val="center"/>
              <w:rPr>
                <w:rFonts w:ascii="Arial" w:eastAsia="Times New Roman" w:hAnsi="Arial" w:cs="Arial"/>
                <w:color w:val="000000"/>
                <w:sz w:val="16"/>
                <w:szCs w:val="16"/>
                <w:lang w:val="es-MX" w:eastAsia="es-MX"/>
              </w:rPr>
            </w:pPr>
          </w:p>
        </w:tc>
        <w:tc>
          <w:tcPr>
            <w:tcW w:w="1326" w:type="dxa"/>
          </w:tcPr>
          <w:p w:rsidR="00E25837" w:rsidRPr="00E25837" w:rsidRDefault="00E25837" w:rsidP="00A26A24">
            <w:pPr>
              <w:jc w:val="center"/>
              <w:rPr>
                <w:rFonts w:ascii="Arial" w:eastAsia="Times New Roman" w:hAnsi="Arial" w:cs="Arial"/>
                <w:color w:val="000000"/>
                <w:sz w:val="16"/>
                <w:szCs w:val="16"/>
                <w:lang w:val="es-MX" w:eastAsia="es-MX"/>
              </w:rPr>
            </w:pPr>
          </w:p>
        </w:tc>
      </w:tr>
      <w:tr w:rsidR="00E25837" w:rsidRPr="00E25837" w:rsidTr="00400637">
        <w:trPr>
          <w:trHeight w:val="300"/>
          <w:jc w:val="center"/>
        </w:trPr>
        <w:tc>
          <w:tcPr>
            <w:tcW w:w="2526"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Grano 600</w:t>
            </w:r>
          </w:p>
        </w:tc>
        <w:tc>
          <w:tcPr>
            <w:tcW w:w="2522"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100</w:t>
            </w:r>
          </w:p>
        </w:tc>
        <w:tc>
          <w:tcPr>
            <w:tcW w:w="2126"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Lijas</w:t>
            </w:r>
          </w:p>
        </w:tc>
        <w:tc>
          <w:tcPr>
            <w:tcW w:w="1423" w:type="dxa"/>
          </w:tcPr>
          <w:p w:rsidR="00E25837" w:rsidRPr="00E25837" w:rsidRDefault="00E25837" w:rsidP="00A26A24">
            <w:pPr>
              <w:jc w:val="center"/>
              <w:rPr>
                <w:rFonts w:ascii="Arial" w:eastAsia="Times New Roman" w:hAnsi="Arial" w:cs="Arial"/>
                <w:color w:val="000000"/>
                <w:sz w:val="16"/>
                <w:szCs w:val="16"/>
                <w:lang w:val="es-MX" w:eastAsia="es-MX"/>
              </w:rPr>
            </w:pPr>
          </w:p>
        </w:tc>
        <w:tc>
          <w:tcPr>
            <w:tcW w:w="1326" w:type="dxa"/>
          </w:tcPr>
          <w:p w:rsidR="00E25837" w:rsidRPr="00E25837" w:rsidRDefault="00E25837" w:rsidP="00A26A24">
            <w:pPr>
              <w:jc w:val="center"/>
              <w:rPr>
                <w:rFonts w:ascii="Arial" w:eastAsia="Times New Roman" w:hAnsi="Arial" w:cs="Arial"/>
                <w:color w:val="000000"/>
                <w:sz w:val="16"/>
                <w:szCs w:val="16"/>
                <w:lang w:val="es-MX" w:eastAsia="es-MX"/>
              </w:rPr>
            </w:pPr>
          </w:p>
        </w:tc>
      </w:tr>
      <w:tr w:rsidR="00E25837" w:rsidRPr="00E25837" w:rsidTr="00400637">
        <w:trPr>
          <w:trHeight w:val="300"/>
          <w:jc w:val="center"/>
        </w:trPr>
        <w:tc>
          <w:tcPr>
            <w:tcW w:w="2526"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Grano 400</w:t>
            </w:r>
          </w:p>
        </w:tc>
        <w:tc>
          <w:tcPr>
            <w:tcW w:w="2522"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100</w:t>
            </w:r>
          </w:p>
        </w:tc>
        <w:tc>
          <w:tcPr>
            <w:tcW w:w="2126" w:type="dxa"/>
          </w:tcPr>
          <w:p w:rsidR="00E25837" w:rsidRPr="00E25837" w:rsidRDefault="00E25837" w:rsidP="00A26A24">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Lijas</w:t>
            </w:r>
          </w:p>
        </w:tc>
        <w:tc>
          <w:tcPr>
            <w:tcW w:w="1423" w:type="dxa"/>
          </w:tcPr>
          <w:p w:rsidR="00E25837" w:rsidRPr="00E25837" w:rsidRDefault="00E25837" w:rsidP="00A26A24">
            <w:pPr>
              <w:jc w:val="center"/>
              <w:rPr>
                <w:rFonts w:ascii="Arial" w:eastAsia="Times New Roman" w:hAnsi="Arial" w:cs="Arial"/>
                <w:color w:val="000000"/>
                <w:sz w:val="16"/>
                <w:szCs w:val="16"/>
                <w:lang w:val="es-MX" w:eastAsia="es-MX"/>
              </w:rPr>
            </w:pPr>
          </w:p>
        </w:tc>
        <w:tc>
          <w:tcPr>
            <w:tcW w:w="1326" w:type="dxa"/>
          </w:tcPr>
          <w:p w:rsidR="00E25837" w:rsidRPr="00E25837" w:rsidRDefault="00E25837" w:rsidP="00A26A24">
            <w:pPr>
              <w:jc w:val="center"/>
              <w:rPr>
                <w:rFonts w:ascii="Arial" w:eastAsia="Times New Roman" w:hAnsi="Arial" w:cs="Arial"/>
                <w:color w:val="000000"/>
                <w:sz w:val="16"/>
                <w:szCs w:val="16"/>
                <w:lang w:val="es-MX"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lastRenderedPageBreak/>
              <w:t>Importe total de la propuesta con IVA (Con letras)</w:t>
            </w:r>
          </w:p>
        </w:tc>
      </w:tr>
    </w:tbl>
    <w:p w:rsidR="00400637" w:rsidRDefault="00400637" w:rsidP="00400637">
      <w:pPr>
        <w:rPr>
          <w:rFonts w:ascii="Arial" w:hAnsi="Arial" w:cs="Arial"/>
          <w:b/>
          <w:sz w:val="20"/>
          <w:szCs w:val="20"/>
          <w:highlight w:val="yellow"/>
        </w:rPr>
      </w:pPr>
    </w:p>
    <w:p w:rsidR="0012116E" w:rsidRDefault="0012116E" w:rsidP="00400637">
      <w:pPr>
        <w:rPr>
          <w:rFonts w:ascii="Arial" w:hAnsi="Arial" w:cs="Arial"/>
          <w:b/>
          <w:sz w:val="20"/>
          <w:szCs w:val="20"/>
          <w:highlight w:val="yellow"/>
        </w:rPr>
      </w:pPr>
    </w:p>
    <w:p w:rsidR="0012116E" w:rsidRDefault="0012116E" w:rsidP="00400637">
      <w:pPr>
        <w:rPr>
          <w:rFonts w:ascii="Arial" w:hAnsi="Arial" w:cs="Arial"/>
          <w:b/>
          <w:sz w:val="20"/>
          <w:szCs w:val="20"/>
          <w:highlight w:val="yellow"/>
        </w:rPr>
      </w:pPr>
    </w:p>
    <w:p w:rsidR="0012116E" w:rsidRDefault="0012116E" w:rsidP="00400637">
      <w:pPr>
        <w:rPr>
          <w:rFonts w:ascii="Arial" w:hAnsi="Arial" w:cs="Arial"/>
          <w:b/>
          <w:sz w:val="20"/>
          <w:szCs w:val="20"/>
          <w:highlight w:val="yellow"/>
        </w:rPr>
      </w:pPr>
    </w:p>
    <w:p w:rsidR="0012116E" w:rsidRDefault="0012116E" w:rsidP="00400637">
      <w:pPr>
        <w:rPr>
          <w:rFonts w:ascii="Arial" w:hAnsi="Arial" w:cs="Arial"/>
          <w:b/>
          <w:sz w:val="20"/>
          <w:szCs w:val="20"/>
          <w:highlight w:val="yellow"/>
        </w:rPr>
      </w:pPr>
    </w:p>
    <w:p w:rsidR="0012116E" w:rsidRDefault="0012116E" w:rsidP="00400637">
      <w:pPr>
        <w:rPr>
          <w:rFonts w:ascii="Arial" w:hAnsi="Arial" w:cs="Arial"/>
          <w:b/>
          <w:sz w:val="20"/>
          <w:szCs w:val="20"/>
          <w:highlight w:val="yellow"/>
        </w:rPr>
      </w:pPr>
    </w:p>
    <w:p w:rsidR="0012116E" w:rsidRPr="001F489C" w:rsidRDefault="0012116E"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460" w:type="dxa"/>
        <w:jc w:val="center"/>
        <w:tblCellMar>
          <w:left w:w="70" w:type="dxa"/>
          <w:right w:w="70" w:type="dxa"/>
        </w:tblCellMar>
        <w:tblLook w:val="04A0" w:firstRow="1" w:lastRow="0" w:firstColumn="1" w:lastColumn="0" w:noHBand="0" w:noVBand="1"/>
      </w:tblPr>
      <w:tblGrid>
        <w:gridCol w:w="1713"/>
        <w:gridCol w:w="1331"/>
        <w:gridCol w:w="731"/>
        <w:gridCol w:w="869"/>
        <w:gridCol w:w="1509"/>
        <w:gridCol w:w="1075"/>
        <w:gridCol w:w="1014"/>
        <w:gridCol w:w="1109"/>
        <w:gridCol w:w="1109"/>
      </w:tblGrid>
      <w:tr w:rsidR="00400637" w:rsidRPr="00ED6C90" w:rsidTr="00A26A24">
        <w:trPr>
          <w:trHeight w:val="300"/>
          <w:jc w:val="center"/>
        </w:trPr>
        <w:tc>
          <w:tcPr>
            <w:tcW w:w="10460" w:type="dxa"/>
            <w:gridSpan w:val="9"/>
            <w:tcBorders>
              <w:top w:val="single" w:sz="4" w:space="0" w:color="auto"/>
              <w:left w:val="single" w:sz="4" w:space="0" w:color="auto"/>
              <w:bottom w:val="single" w:sz="4" w:space="0" w:color="auto"/>
              <w:right w:val="single" w:sz="4" w:space="0" w:color="auto"/>
            </w:tcBorders>
            <w:shd w:val="clear" w:color="000000" w:fill="A6A6A6"/>
            <w:vAlign w:val="bottom"/>
            <w:hideMark/>
          </w:tcPr>
          <w:p w:rsidR="00400637" w:rsidRPr="00ED6C90" w:rsidRDefault="00400637" w:rsidP="00A26A24">
            <w:pPr>
              <w:jc w:val="center"/>
              <w:rPr>
                <w:rFonts w:ascii="Arial" w:eastAsia="Times New Roman" w:hAnsi="Arial" w:cs="Arial"/>
                <w:b/>
                <w:bCs/>
                <w:color w:val="000000"/>
                <w:sz w:val="22"/>
                <w:szCs w:val="22"/>
                <w:lang w:eastAsia="es-MX"/>
              </w:rPr>
            </w:pPr>
            <w:r w:rsidRPr="00ED6C90">
              <w:rPr>
                <w:rFonts w:ascii="Arial" w:eastAsia="Times New Roman" w:hAnsi="Arial" w:cs="Arial"/>
                <w:b/>
                <w:bCs/>
                <w:color w:val="000000"/>
                <w:sz w:val="22"/>
                <w:szCs w:val="22"/>
                <w:lang w:eastAsia="es-MX"/>
              </w:rPr>
              <w:t>PARTIDA 1</w:t>
            </w:r>
            <w:r>
              <w:rPr>
                <w:rFonts w:ascii="Arial" w:eastAsia="Times New Roman" w:hAnsi="Arial" w:cs="Arial"/>
                <w:b/>
                <w:bCs/>
                <w:color w:val="000000"/>
                <w:sz w:val="22"/>
                <w:szCs w:val="22"/>
                <w:lang w:eastAsia="es-MX"/>
              </w:rPr>
              <w:t>1</w:t>
            </w:r>
            <w:r w:rsidRPr="00ED6C90">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ED6C90">
              <w:rPr>
                <w:rFonts w:ascii="Arial" w:eastAsia="Times New Roman" w:hAnsi="Arial" w:cs="Arial"/>
                <w:b/>
                <w:bCs/>
                <w:color w:val="000000"/>
                <w:sz w:val="22"/>
                <w:szCs w:val="22"/>
                <w:lang w:eastAsia="es-MX"/>
              </w:rPr>
              <w:t>MAE</w:t>
            </w:r>
          </w:p>
        </w:tc>
      </w:tr>
      <w:tr w:rsidR="00400637" w:rsidRPr="00ED6C90" w:rsidTr="00A26A24">
        <w:trPr>
          <w:trHeight w:val="883"/>
          <w:jc w:val="center"/>
        </w:trPr>
        <w:tc>
          <w:tcPr>
            <w:tcW w:w="1713"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400637" w:rsidRPr="00ED6C90" w:rsidRDefault="00400637" w:rsidP="00A26A24">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NOMBRE DEL MATERIAL / DESCRIPCIÓN</w:t>
            </w:r>
          </w:p>
        </w:tc>
        <w:tc>
          <w:tcPr>
            <w:tcW w:w="1331"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400637" w:rsidRPr="00ED6C90" w:rsidRDefault="00400637" w:rsidP="00A26A24">
            <w:pPr>
              <w:jc w:val="center"/>
              <w:rPr>
                <w:rFonts w:ascii="Arial" w:eastAsia="Times New Roman" w:hAnsi="Arial" w:cs="Arial"/>
                <w:b/>
                <w:bCs/>
                <w:color w:val="000000"/>
                <w:sz w:val="16"/>
                <w:szCs w:val="16"/>
                <w:lang w:eastAsia="es-MX"/>
              </w:rPr>
            </w:pPr>
            <w:r w:rsidRPr="00942E9F">
              <w:rPr>
                <w:rFonts w:ascii="Arial" w:eastAsia="Times New Roman" w:hAnsi="Arial" w:cs="Arial"/>
                <w:b/>
                <w:bCs/>
                <w:color w:val="000000"/>
                <w:sz w:val="14"/>
                <w:szCs w:val="16"/>
                <w:lang w:eastAsia="es-MX"/>
              </w:rPr>
              <w:t>ESPECIFICACIÓN / TIPO</w:t>
            </w:r>
          </w:p>
        </w:tc>
        <w:tc>
          <w:tcPr>
            <w:tcW w:w="1600" w:type="dxa"/>
            <w:gridSpan w:val="2"/>
            <w:tcBorders>
              <w:top w:val="single" w:sz="4" w:space="0" w:color="auto"/>
              <w:left w:val="single" w:sz="4" w:space="0" w:color="auto"/>
              <w:bottom w:val="single" w:sz="4" w:space="0" w:color="000000"/>
              <w:right w:val="single" w:sz="4" w:space="0" w:color="000000"/>
            </w:tcBorders>
            <w:shd w:val="clear" w:color="000000" w:fill="A6A6A6"/>
            <w:vAlign w:val="center"/>
            <w:hideMark/>
          </w:tcPr>
          <w:p w:rsidR="00400637" w:rsidRPr="00ED6C90" w:rsidRDefault="00400637" w:rsidP="00A26A24">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CAPACIDAD NOMINAL</w:t>
            </w:r>
          </w:p>
        </w:tc>
        <w:tc>
          <w:tcPr>
            <w:tcW w:w="1509"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400637" w:rsidRPr="00ED6C90" w:rsidRDefault="00400637" w:rsidP="00A26A24">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PRESENTACIÓN</w:t>
            </w:r>
          </w:p>
        </w:tc>
        <w:tc>
          <w:tcPr>
            <w:tcW w:w="1075"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400637" w:rsidRPr="00ED6C90" w:rsidRDefault="00400637" w:rsidP="00A26A24">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MARCA</w:t>
            </w:r>
          </w:p>
        </w:tc>
        <w:tc>
          <w:tcPr>
            <w:tcW w:w="1014"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400637" w:rsidRPr="00ED6C90" w:rsidRDefault="00400637" w:rsidP="00A26A24">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Cantidad requerida</w:t>
            </w:r>
          </w:p>
        </w:tc>
        <w:tc>
          <w:tcPr>
            <w:tcW w:w="1109"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109" w:type="dxa"/>
            <w:vMerge w:val="restart"/>
            <w:tcBorders>
              <w:top w:val="single" w:sz="4" w:space="0" w:color="auto"/>
              <w:left w:val="single" w:sz="4" w:space="0" w:color="auto"/>
              <w:bottom w:val="nil"/>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ED6C90" w:rsidTr="00A26A24">
        <w:trPr>
          <w:trHeight w:val="465"/>
          <w:jc w:val="center"/>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400637" w:rsidRPr="00ED6C90" w:rsidRDefault="00400637" w:rsidP="00A26A24">
            <w:pPr>
              <w:rPr>
                <w:rFonts w:ascii="Arial" w:eastAsia="Times New Roman" w:hAnsi="Arial" w:cs="Arial"/>
                <w:b/>
                <w:bCs/>
                <w:color w:val="000000"/>
                <w:sz w:val="16"/>
                <w:szCs w:val="16"/>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400637" w:rsidRPr="00ED6C90" w:rsidRDefault="00400637" w:rsidP="00A26A24">
            <w:pPr>
              <w:rPr>
                <w:rFonts w:ascii="Arial" w:eastAsia="Times New Roman" w:hAnsi="Arial" w:cs="Arial"/>
                <w:b/>
                <w:bCs/>
                <w:color w:val="000000"/>
                <w:sz w:val="16"/>
                <w:szCs w:val="16"/>
                <w:lang w:eastAsia="es-MX"/>
              </w:rPr>
            </w:pPr>
          </w:p>
        </w:tc>
        <w:tc>
          <w:tcPr>
            <w:tcW w:w="73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00637" w:rsidRPr="00ED6C90" w:rsidRDefault="00400637" w:rsidP="00A26A24">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Valor</w:t>
            </w:r>
          </w:p>
        </w:tc>
        <w:tc>
          <w:tcPr>
            <w:tcW w:w="869" w:type="dxa"/>
            <w:tcBorders>
              <w:top w:val="single" w:sz="4" w:space="0" w:color="auto"/>
              <w:left w:val="nil"/>
              <w:bottom w:val="single" w:sz="4" w:space="0" w:color="auto"/>
              <w:right w:val="single" w:sz="4" w:space="0" w:color="auto"/>
            </w:tcBorders>
            <w:shd w:val="clear" w:color="000000" w:fill="A6A6A6"/>
            <w:vAlign w:val="center"/>
            <w:hideMark/>
          </w:tcPr>
          <w:p w:rsidR="00400637" w:rsidRPr="00ED6C90" w:rsidRDefault="00400637" w:rsidP="00A26A24">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Unidad</w:t>
            </w: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400637" w:rsidRPr="00ED6C90" w:rsidRDefault="00400637" w:rsidP="00A26A24">
            <w:pPr>
              <w:rPr>
                <w:rFonts w:ascii="Arial" w:eastAsia="Times New Roman" w:hAnsi="Arial" w:cs="Arial"/>
                <w:b/>
                <w:bCs/>
                <w:color w:val="000000"/>
                <w:sz w:val="16"/>
                <w:szCs w:val="16"/>
                <w:lang w:eastAsia="es-MX"/>
              </w:rPr>
            </w:pP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400637" w:rsidRPr="00ED6C90" w:rsidRDefault="00400637" w:rsidP="00A26A24">
            <w:pPr>
              <w:rPr>
                <w:rFonts w:ascii="Arial" w:eastAsia="Times New Roman" w:hAnsi="Arial" w:cs="Arial"/>
                <w:b/>
                <w:bCs/>
                <w:color w:val="000000"/>
                <w:sz w:val="16"/>
                <w:szCs w:val="16"/>
                <w:lang w:eastAsia="es-MX"/>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400637" w:rsidRPr="00ED6C90" w:rsidRDefault="00400637" w:rsidP="00A26A24">
            <w:pPr>
              <w:rPr>
                <w:rFonts w:ascii="Arial" w:eastAsia="Times New Roman" w:hAnsi="Arial" w:cs="Arial"/>
                <w:b/>
                <w:bCs/>
                <w:color w:val="000000"/>
                <w:sz w:val="16"/>
                <w:szCs w:val="16"/>
                <w:lang w:eastAsia="es-MX"/>
              </w:rPr>
            </w:pPr>
          </w:p>
        </w:tc>
        <w:tc>
          <w:tcPr>
            <w:tcW w:w="1109" w:type="dxa"/>
            <w:vMerge/>
            <w:tcBorders>
              <w:top w:val="single" w:sz="4" w:space="0" w:color="auto"/>
              <w:left w:val="single" w:sz="4" w:space="0" w:color="auto"/>
              <w:bottom w:val="single" w:sz="4" w:space="0" w:color="000000"/>
              <w:right w:val="single" w:sz="4" w:space="0" w:color="auto"/>
            </w:tcBorders>
            <w:vAlign w:val="center"/>
          </w:tcPr>
          <w:p w:rsidR="00400637" w:rsidRPr="00ED6C90" w:rsidRDefault="00400637" w:rsidP="00A26A24">
            <w:pPr>
              <w:rPr>
                <w:rFonts w:ascii="Arial" w:eastAsia="Times New Roman" w:hAnsi="Arial" w:cs="Arial"/>
                <w:b/>
                <w:bCs/>
                <w:color w:val="000000"/>
                <w:sz w:val="16"/>
                <w:szCs w:val="16"/>
                <w:lang w:eastAsia="es-MX"/>
              </w:rPr>
            </w:pPr>
          </w:p>
        </w:tc>
        <w:tc>
          <w:tcPr>
            <w:tcW w:w="1109" w:type="dxa"/>
            <w:vMerge/>
            <w:tcBorders>
              <w:left w:val="single" w:sz="4" w:space="0" w:color="auto"/>
              <w:bottom w:val="single" w:sz="4" w:space="0" w:color="000000"/>
              <w:right w:val="single" w:sz="4" w:space="0" w:color="auto"/>
            </w:tcBorders>
          </w:tcPr>
          <w:p w:rsidR="00400637" w:rsidRPr="00ED6C90" w:rsidRDefault="00400637" w:rsidP="00A26A24">
            <w:pPr>
              <w:rPr>
                <w:rFonts w:ascii="Arial" w:eastAsia="Times New Roman" w:hAnsi="Arial" w:cs="Arial"/>
                <w:b/>
                <w:bCs/>
                <w:color w:val="000000"/>
                <w:sz w:val="16"/>
                <w:szCs w:val="16"/>
                <w:lang w:eastAsia="es-MX"/>
              </w:rPr>
            </w:pPr>
          </w:p>
        </w:tc>
      </w:tr>
      <w:tr w:rsidR="00400637" w:rsidRPr="00ED6C90" w:rsidTr="00A26A24">
        <w:trPr>
          <w:trHeight w:val="465"/>
          <w:jc w:val="center"/>
        </w:trPr>
        <w:tc>
          <w:tcPr>
            <w:tcW w:w="1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Agitadores </w:t>
            </w:r>
            <w:r w:rsidR="0008733E" w:rsidRPr="00ED6C90">
              <w:rPr>
                <w:rFonts w:ascii="Arial" w:eastAsia="Times New Roman" w:hAnsi="Arial" w:cs="Arial"/>
                <w:sz w:val="16"/>
                <w:szCs w:val="16"/>
                <w:lang w:eastAsia="es-MX"/>
              </w:rPr>
              <w:t>Magnéticos</w:t>
            </w:r>
            <w:r w:rsidRPr="00ED6C90">
              <w:rPr>
                <w:rFonts w:ascii="Arial" w:eastAsia="Times New Roman" w:hAnsi="Arial" w:cs="Arial"/>
                <w:sz w:val="16"/>
                <w:szCs w:val="16"/>
                <w:lang w:eastAsia="es-MX"/>
              </w:rPr>
              <w:t xml:space="preserve"> pequeños</w:t>
            </w:r>
          </w:p>
        </w:tc>
        <w:tc>
          <w:tcPr>
            <w:tcW w:w="1331" w:type="dxa"/>
            <w:tcBorders>
              <w:top w:val="single" w:sz="4" w:space="0" w:color="auto"/>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single" w:sz="4" w:space="0" w:color="auto"/>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single" w:sz="4" w:space="0" w:color="auto"/>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single" w:sz="4" w:space="0" w:color="auto"/>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single" w:sz="4" w:space="0" w:color="auto"/>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single" w:sz="4" w:space="0" w:color="auto"/>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Barras </w:t>
            </w:r>
            <w:r w:rsidR="0008733E" w:rsidRPr="00ED6C90">
              <w:rPr>
                <w:rFonts w:ascii="Arial" w:eastAsia="Times New Roman" w:hAnsi="Arial" w:cs="Arial"/>
                <w:sz w:val="16"/>
                <w:szCs w:val="16"/>
                <w:lang w:eastAsia="es-MX"/>
              </w:rPr>
              <w:t>magnéticas</w:t>
            </w:r>
            <w:r w:rsidRPr="00ED6C90">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 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Barras </w:t>
            </w:r>
            <w:r w:rsidR="0008733E" w:rsidRPr="00ED6C90">
              <w:rPr>
                <w:rFonts w:ascii="Arial" w:eastAsia="Times New Roman" w:hAnsi="Arial" w:cs="Arial"/>
                <w:sz w:val="16"/>
                <w:szCs w:val="16"/>
                <w:lang w:eastAsia="es-MX"/>
              </w:rPr>
              <w:t>magnéticas</w:t>
            </w:r>
            <w:r w:rsidRPr="00ED6C90">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 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Barras </w:t>
            </w:r>
            <w:r w:rsidR="0008733E" w:rsidRPr="00ED6C90">
              <w:rPr>
                <w:rFonts w:ascii="Arial" w:eastAsia="Times New Roman" w:hAnsi="Arial" w:cs="Arial"/>
                <w:sz w:val="16"/>
                <w:szCs w:val="16"/>
                <w:lang w:eastAsia="es-MX"/>
              </w:rPr>
              <w:t>magnéticas</w:t>
            </w:r>
            <w:r w:rsidRPr="00ED6C90">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 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Bolsa de </w:t>
            </w:r>
            <w:r w:rsidR="0008733E" w:rsidRPr="00ED6C90">
              <w:rPr>
                <w:rFonts w:ascii="Arial" w:eastAsia="Times New Roman" w:hAnsi="Arial" w:cs="Arial"/>
                <w:sz w:val="16"/>
                <w:szCs w:val="16"/>
                <w:lang w:eastAsia="es-MX"/>
              </w:rPr>
              <w:t>poli papel</w:t>
            </w:r>
            <w:r w:rsidRPr="00ED6C90">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Kg</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Bolsa de </w:t>
            </w:r>
            <w:r w:rsidR="0008733E" w:rsidRPr="00ED6C90">
              <w:rPr>
                <w:rFonts w:ascii="Arial" w:eastAsia="Times New Roman" w:hAnsi="Arial" w:cs="Arial"/>
                <w:sz w:val="16"/>
                <w:szCs w:val="16"/>
                <w:lang w:eastAsia="es-MX"/>
              </w:rPr>
              <w:t>poli papel</w:t>
            </w:r>
            <w:r w:rsidRPr="00ED6C90">
              <w:rPr>
                <w:rFonts w:ascii="Arial" w:eastAsia="Times New Roman" w:hAnsi="Arial" w:cs="Arial"/>
                <w:sz w:val="16"/>
                <w:szCs w:val="16"/>
                <w:lang w:eastAsia="es-MX"/>
              </w:rPr>
              <w:t xml:space="preserve"> con asa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Kg</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Buffer de carga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X</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Bulbo llenador de pipetas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Tipo pera</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Indistinto</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Bulbo llenador de pipetas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de 3 </w:t>
            </w:r>
            <w:r w:rsidR="0008733E" w:rsidRPr="00ED6C90">
              <w:rPr>
                <w:rFonts w:ascii="Arial" w:eastAsia="Times New Roman" w:hAnsi="Arial" w:cs="Arial"/>
                <w:sz w:val="16"/>
                <w:szCs w:val="16"/>
                <w:lang w:eastAsia="es-MX"/>
              </w:rPr>
              <w:t>vías</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Indistinto</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Caja </w:t>
            </w:r>
            <w:r w:rsidR="0008733E" w:rsidRPr="00ED6C90">
              <w:rPr>
                <w:rFonts w:ascii="Arial" w:eastAsia="Times New Roman" w:hAnsi="Arial" w:cs="Arial"/>
                <w:sz w:val="16"/>
                <w:szCs w:val="16"/>
                <w:lang w:eastAsia="es-MX"/>
              </w:rPr>
              <w:t>Petri</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100x20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Caja </w:t>
            </w:r>
            <w:r w:rsidR="0008733E" w:rsidRPr="00ED6C90">
              <w:rPr>
                <w:rFonts w:ascii="Arial" w:eastAsia="Times New Roman" w:hAnsi="Arial" w:cs="Arial"/>
                <w:sz w:val="16"/>
                <w:szCs w:val="16"/>
                <w:lang w:eastAsia="es-MX"/>
              </w:rPr>
              <w:t>Petri</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60x15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Cápsula de porcelana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Chica</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CoorsTek</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Cápsula de porcelana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Grande</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CoorsTek</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Cápsulas de porcelana Shallow-Form</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Corning 15</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Corning 50</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dNPTs 10</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DreamTaq DNA Polymerase</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DreamTaq Green PCR</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Embudo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Vidrio, grande</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Embudo con </w:t>
            </w:r>
            <w:r w:rsidR="0008733E" w:rsidRPr="00ED6C90">
              <w:rPr>
                <w:rFonts w:ascii="Arial" w:eastAsia="Times New Roman" w:hAnsi="Arial" w:cs="Arial"/>
                <w:sz w:val="16"/>
                <w:szCs w:val="16"/>
                <w:lang w:eastAsia="es-MX"/>
              </w:rPr>
              <w:t>ángulo</w:t>
            </w:r>
            <w:r w:rsidRPr="00ED6C90">
              <w:rPr>
                <w:rFonts w:ascii="Arial" w:eastAsia="Times New Roman" w:hAnsi="Arial" w:cs="Arial"/>
                <w:sz w:val="16"/>
                <w:szCs w:val="16"/>
                <w:lang w:eastAsia="es-MX"/>
              </w:rPr>
              <w:t xml:space="preserve"> de 60</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Vidrio, chico, </w:t>
            </w:r>
            <w:r w:rsidR="0008733E" w:rsidRPr="00ED6C90">
              <w:rPr>
                <w:rFonts w:ascii="Arial" w:eastAsia="Times New Roman" w:hAnsi="Arial" w:cs="Arial"/>
                <w:sz w:val="16"/>
                <w:szCs w:val="16"/>
                <w:lang w:eastAsia="es-MX"/>
              </w:rPr>
              <w:t>diámetro</w:t>
            </w:r>
            <w:r w:rsidRPr="00ED6C90">
              <w:rPr>
                <w:rFonts w:ascii="Arial" w:eastAsia="Times New Roman" w:hAnsi="Arial" w:cs="Arial"/>
                <w:sz w:val="16"/>
                <w:szCs w:val="16"/>
                <w:lang w:eastAsia="es-MX"/>
              </w:rPr>
              <w:t xml:space="preserve"> 75 mm, tallo de 150 mm</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08733E"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ESCOBILLÓN</w:t>
            </w:r>
            <w:r w:rsidR="00400637" w:rsidRPr="00ED6C90">
              <w:rPr>
                <w:rFonts w:ascii="Arial" w:eastAsia="Times New Roman" w:hAnsi="Arial" w:cs="Arial"/>
                <w:sz w:val="16"/>
                <w:szCs w:val="16"/>
                <w:lang w:eastAsia="es-MX"/>
              </w:rPr>
              <w:t xml:space="preserve"> P/MATRAZ ERLENMEYER 2570</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lastRenderedPageBreak/>
              <w:t xml:space="preserve"> </w:t>
            </w:r>
            <w:r w:rsidR="0008733E" w:rsidRPr="00ED6C90">
              <w:rPr>
                <w:rFonts w:ascii="Arial" w:eastAsia="Times New Roman" w:hAnsi="Arial" w:cs="Arial"/>
                <w:sz w:val="16"/>
                <w:szCs w:val="16"/>
                <w:lang w:eastAsia="es-MX"/>
              </w:rPr>
              <w:t>ESCOBILLÓN</w:t>
            </w:r>
            <w:r w:rsidRPr="00ED6C90">
              <w:rPr>
                <w:rFonts w:ascii="Arial" w:eastAsia="Times New Roman" w:hAnsi="Arial" w:cs="Arial"/>
                <w:sz w:val="16"/>
                <w:szCs w:val="16"/>
                <w:lang w:eastAsia="es-MX"/>
              </w:rPr>
              <w:t xml:space="preserve"> P/TUBO DE ENSAYE 2582C</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 </w:t>
            </w:r>
            <w:r w:rsidR="0008733E" w:rsidRPr="00ED6C90">
              <w:rPr>
                <w:rFonts w:ascii="Arial" w:eastAsia="Times New Roman" w:hAnsi="Arial" w:cs="Arial"/>
                <w:sz w:val="16"/>
                <w:szCs w:val="16"/>
                <w:lang w:eastAsia="es-MX"/>
              </w:rPr>
              <w:t>ESCOBILLÓN</w:t>
            </w:r>
            <w:r w:rsidRPr="00ED6C90">
              <w:rPr>
                <w:rFonts w:ascii="Arial" w:eastAsia="Times New Roman" w:hAnsi="Arial" w:cs="Arial"/>
                <w:sz w:val="16"/>
                <w:szCs w:val="16"/>
                <w:lang w:eastAsia="es-MX"/>
              </w:rPr>
              <w:t xml:space="preserve"> P/TUBO DE ENSAYE 2582D</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Espátulas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13</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Frascos de cultivo de 25 cm2 con vet cap, corning</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paquete con 5 frascos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CTR</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Frascos de cultivo de 75 cm2 con vet cap, corning</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paquete con 5 frascos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CTR</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Filtro cualitativo No 2</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125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100pz</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Whatman</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Filtro cualitativo No 41</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100 pz</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Whatman</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Filtro jeringa 0.2 uM</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431229</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26</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Filtros nitrato de celulosa 0.45 uM</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Filtro para campana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69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val="en-US" w:eastAsia="es-MX"/>
              </w:rPr>
            </w:pPr>
            <w:r w:rsidRPr="00ED6C90">
              <w:rPr>
                <w:rFonts w:ascii="Arial" w:eastAsia="Times New Roman" w:hAnsi="Arial" w:cs="Arial"/>
                <w:sz w:val="16"/>
                <w:szCs w:val="16"/>
                <w:lang w:val="en-US" w:eastAsia="es-MX"/>
              </w:rPr>
              <w:t>GasPak EZ Anaerobe Gas Generating Pouch System with Indicator (</w:t>
            </w:r>
            <w:r w:rsidRPr="00ED6C90">
              <w:rPr>
                <w:rFonts w:ascii="Arial" w:eastAsia="Times New Roman" w:hAnsi="Arial" w:cs="Arial"/>
                <w:b/>
                <w:bCs/>
                <w:color w:val="000000"/>
                <w:sz w:val="16"/>
                <w:szCs w:val="16"/>
                <w:lang w:val="en-US" w:eastAsia="es-MX"/>
              </w:rPr>
              <w:t>BD , 260683</w:t>
            </w:r>
            <w:r w:rsidRPr="00ED6C90">
              <w:rPr>
                <w:rFonts w:ascii="Arial" w:eastAsia="Times New Roman" w:hAnsi="Arial" w:cs="Arial"/>
                <w:color w:val="000000"/>
                <w:sz w:val="16"/>
                <w:szCs w:val="16"/>
                <w:lang w:val="en-US" w:eastAsia="es-MX"/>
              </w:rPr>
              <w:t>)</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 sobres por paquete</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Guante de Seguridad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Neox, Color negro</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(pares)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Ansell Edmont</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Chico</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 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Indistinta</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Grande</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 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Indistinta</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Mediano</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 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Indistinta</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27</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Kimtech wipes for glass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con 280 wipes</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Kit de tincion GRAM</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Mascarilla de seguridad de laboratorio de uso común</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Erlen - Meyer</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Erlen - Meyer graduado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125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redondo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Fondo plano, Pta 24/40</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lastRenderedPageBreak/>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69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MICROPLACA 96 POZOS CELLBIND, </w:t>
            </w:r>
            <w:r w:rsidR="0008733E" w:rsidRPr="00ED6C90">
              <w:rPr>
                <w:rFonts w:ascii="Arial" w:eastAsia="Times New Roman" w:hAnsi="Arial" w:cs="Arial"/>
                <w:sz w:val="16"/>
                <w:szCs w:val="16"/>
                <w:lang w:eastAsia="es-MX"/>
              </w:rPr>
              <w:t>ESTÉRIL</w:t>
            </w:r>
            <w:r w:rsidRPr="00ED6C90">
              <w:rPr>
                <w:rFonts w:ascii="Arial" w:eastAsia="Times New Roman" w:hAnsi="Arial" w:cs="Arial"/>
                <w:sz w:val="16"/>
                <w:szCs w:val="16"/>
                <w:lang w:eastAsia="es-MX"/>
              </w:rPr>
              <w:t>, FONDO PLANO, CON TAPA.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 PZAS</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Micro tubos de polipropileno volumen 1.5</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08733E"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Micro pipeta</w:t>
            </w:r>
            <w:r w:rsidR="00400637" w:rsidRPr="00ED6C90">
              <w:rPr>
                <w:rFonts w:ascii="Arial" w:eastAsia="Times New Roman" w:hAnsi="Arial" w:cs="Arial"/>
                <w:sz w:val="16"/>
                <w:szCs w:val="16"/>
                <w:lang w:eastAsia="es-MX"/>
              </w:rPr>
              <w:t xml:space="preserve"> 0.5-10</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0.5 - 10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08733E"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Micro litros</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08733E"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Micro pipeta</w:t>
            </w:r>
            <w:r w:rsidR="00400637" w:rsidRPr="00ED6C90">
              <w:rPr>
                <w:rFonts w:ascii="Arial" w:eastAsia="Times New Roman" w:hAnsi="Arial" w:cs="Arial"/>
                <w:sz w:val="16"/>
                <w:szCs w:val="16"/>
                <w:lang w:eastAsia="es-MX"/>
              </w:rPr>
              <w:t xml:space="preserve"> 10 - 100</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10 - 100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08733E"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Micro litros</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08733E"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Micro pipeta</w:t>
            </w:r>
            <w:r w:rsidR="00400637" w:rsidRPr="00ED6C90">
              <w:rPr>
                <w:rFonts w:ascii="Arial" w:eastAsia="Times New Roman" w:hAnsi="Arial" w:cs="Arial"/>
                <w:sz w:val="16"/>
                <w:szCs w:val="16"/>
                <w:lang w:eastAsia="es-MX"/>
              </w:rPr>
              <w:t xml:space="preserve"> 20 - 200</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20 - 200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08733E"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Micro litros</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08733E"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Oligonucleótidos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Pipetas desechables sedi-pet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bolsa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PipetaS serológicas 10 mL, ESTÉRIL, corning</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50</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91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Pipetas de transferencia de polietileno desechable 3 ml graduada intervalo 0.5 mL, CRM Globe</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con 250 piezas</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8</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Calibrada</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0.5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Pyrex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Calibrada</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Calibrada</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Calibrada</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Pisetas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Placa 96 pozos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08733E"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Potenciómetro</w:t>
            </w:r>
            <w:r w:rsidR="00400637" w:rsidRPr="00ED6C90">
              <w:rPr>
                <w:rFonts w:ascii="Arial" w:eastAsia="Times New Roman" w:hAnsi="Arial" w:cs="Arial"/>
                <w:sz w:val="16"/>
                <w:szCs w:val="16"/>
                <w:lang w:eastAsia="es-MX"/>
              </w:rPr>
              <w:t xml:space="preserve"> o electrodo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Puntas 0 - 2 uL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0 - 2</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bolsa (500pz)</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Puntas 1000 uL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1000</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1000</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Puntas 200 uL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1000</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1000</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val="en-US" w:eastAsia="es-MX"/>
              </w:rPr>
            </w:pPr>
            <w:r w:rsidRPr="00ED6C90">
              <w:rPr>
                <w:rFonts w:ascii="Arial" w:eastAsia="Times New Roman" w:hAnsi="Arial" w:cs="Arial"/>
                <w:sz w:val="16"/>
                <w:szCs w:val="16"/>
                <w:lang w:val="en-US" w:eastAsia="es-MX"/>
              </w:rPr>
              <w:t>REAGENT KIT FOR SULFATE, HI93751-03</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PAQUETE-300 TEST</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PAQUETE-300 TEST</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Reverse Transcriptase Kit</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 (100 reacciones)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Rejillas para microscopia electronica de CU</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c/50pz</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lastRenderedPageBreak/>
              <w:t>Rejillas para microscopia electronica de C base CU</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c/50pz</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SYBR Green (Q - PCR)</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val="en-US" w:eastAsia="es-MX"/>
              </w:rPr>
            </w:pPr>
            <w:r w:rsidRPr="00ED6C90">
              <w:rPr>
                <w:rFonts w:ascii="Arial" w:eastAsia="Times New Roman" w:hAnsi="Arial" w:cs="Arial"/>
                <w:sz w:val="16"/>
                <w:szCs w:val="16"/>
                <w:lang w:val="en-US" w:eastAsia="es-MX"/>
              </w:rPr>
              <w:t xml:space="preserve">SYBR Safe DNA Gel Stain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val="en-US" w:eastAsia="es-MX"/>
              </w:rPr>
            </w:pPr>
            <w:r w:rsidRPr="00ED6C90">
              <w:rPr>
                <w:rFonts w:ascii="Arial" w:eastAsia="Times New Roman" w:hAnsi="Arial" w:cs="Arial"/>
                <w:sz w:val="16"/>
                <w:szCs w:val="16"/>
                <w:lang w:val="en-US"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Tubos centrifuga OAK RIDGE</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 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Tubos Corning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Tubos Corning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caja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Tubos microcentrifuga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1.7</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c/500 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TUBOS, microcentrifuge, DE POLIPROPILENO  2.0 ML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500</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TUBOS, microcentrifuge, DE POLIPROPILENO  1.5ML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500</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 centrifuga fondo conico 50 mL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CON 500 PZAS</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 L</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 para centrifuga fondo conico 50 mL </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CON 500 PZAS</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 L</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TUBOS CENTRIFUGA OAK RIDGE, NALGENE, 50 mL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CAJA con 10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942E9F" w:rsidRDefault="00400637" w:rsidP="00A26A24">
            <w:pPr>
              <w:rPr>
                <w:rFonts w:ascii="Arial" w:eastAsia="Times New Roman" w:hAnsi="Arial" w:cs="Arial"/>
                <w:sz w:val="16"/>
                <w:szCs w:val="16"/>
                <w:lang w:val="en-US" w:eastAsia="es-MX"/>
              </w:rPr>
            </w:pPr>
            <w:r w:rsidRPr="00942E9F">
              <w:rPr>
                <w:rFonts w:ascii="Arial" w:eastAsia="Times New Roman" w:hAnsi="Arial" w:cs="Arial"/>
                <w:sz w:val="16"/>
                <w:szCs w:val="16"/>
                <w:lang w:val="en-US" w:eastAsia="es-MX"/>
              </w:rPr>
              <w:t>Tube, Cryogenic with screw cap, 2 mL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500</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Tubos para PCR</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c/1000 piezas</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Varillas agitadoras</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de vidrio</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Pkt c/72</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Indistinta</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Vaso de precipitados clase A de cristal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Vaso de precipitados clase A de cristal</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8</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7</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7</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400637" w:rsidRPr="00ED6C90" w:rsidRDefault="00400637" w:rsidP="00A26A24">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400637" w:rsidRPr="00ED6C90" w:rsidRDefault="00400637" w:rsidP="00A26A24">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400637" w:rsidRPr="00ED6C90" w:rsidRDefault="00400637" w:rsidP="00A26A24">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Vidrio de reloj</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75</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400637" w:rsidRPr="00ED6C90" w:rsidRDefault="00400637" w:rsidP="00A26A24">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15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r w:rsidR="00400637" w:rsidRPr="00ED6C90" w:rsidTr="00A26A24">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400637" w:rsidRPr="00ED6C90" w:rsidRDefault="00400637" w:rsidP="00A26A24">
            <w:pPr>
              <w:rPr>
                <w:rFonts w:ascii="Arial" w:eastAsia="Times New Roman" w:hAnsi="Arial" w:cs="Arial"/>
                <w:sz w:val="16"/>
                <w:szCs w:val="16"/>
                <w:lang w:eastAsia="es-MX"/>
              </w:rPr>
            </w:pPr>
            <w:r w:rsidRPr="00ED6C90">
              <w:rPr>
                <w:rFonts w:ascii="Arial" w:eastAsia="Times New Roman" w:hAnsi="Arial" w:cs="Arial"/>
                <w:sz w:val="16"/>
                <w:szCs w:val="16"/>
                <w:lang w:eastAsia="es-MX"/>
              </w:rPr>
              <w:t>Vidrio de reloj</w:t>
            </w:r>
          </w:p>
        </w:tc>
        <w:tc>
          <w:tcPr>
            <w:tcW w:w="13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400637" w:rsidRPr="00ED6C90" w:rsidRDefault="00400637" w:rsidP="00A26A24">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400637" w:rsidRPr="00ED6C90" w:rsidRDefault="00400637" w:rsidP="00A26A24">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15</w:t>
            </w:r>
          </w:p>
        </w:tc>
        <w:tc>
          <w:tcPr>
            <w:tcW w:w="1109" w:type="dxa"/>
            <w:tcBorders>
              <w:top w:val="nil"/>
              <w:left w:val="nil"/>
              <w:bottom w:val="single" w:sz="4" w:space="0" w:color="auto"/>
              <w:right w:val="single" w:sz="4" w:space="0" w:color="auto"/>
            </w:tcBorders>
            <w:shd w:val="clear" w:color="auto" w:fill="auto"/>
            <w:vAlign w:val="bottom"/>
          </w:tcPr>
          <w:p w:rsidR="00400637" w:rsidRPr="00ED6C90" w:rsidRDefault="00400637" w:rsidP="00A26A24">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400637" w:rsidRPr="00ED6C90"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lastRenderedPageBreak/>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Default="00400637" w:rsidP="00400637">
      <w:pPr>
        <w:rPr>
          <w:rFonts w:ascii="Arial" w:hAnsi="Arial" w:cs="Arial"/>
          <w:b/>
          <w:sz w:val="20"/>
          <w:szCs w:val="20"/>
          <w:highlight w:val="yellow"/>
        </w:rPr>
      </w:pPr>
    </w:p>
    <w:p w:rsidR="0012116E" w:rsidRDefault="0012116E" w:rsidP="00400637">
      <w:pPr>
        <w:rPr>
          <w:rFonts w:ascii="Arial" w:hAnsi="Arial" w:cs="Arial"/>
          <w:b/>
          <w:sz w:val="20"/>
          <w:szCs w:val="20"/>
          <w:highlight w:val="yellow"/>
        </w:rPr>
      </w:pPr>
    </w:p>
    <w:p w:rsidR="0012116E" w:rsidRPr="001F489C" w:rsidRDefault="0012116E"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779" w:type="dxa"/>
        <w:jc w:val="center"/>
        <w:tblCellMar>
          <w:left w:w="70" w:type="dxa"/>
          <w:right w:w="70" w:type="dxa"/>
        </w:tblCellMar>
        <w:tblLook w:val="04A0" w:firstRow="1" w:lastRow="0" w:firstColumn="1" w:lastColumn="0" w:noHBand="0" w:noVBand="1"/>
      </w:tblPr>
      <w:tblGrid>
        <w:gridCol w:w="4171"/>
        <w:gridCol w:w="1824"/>
        <w:gridCol w:w="1644"/>
        <w:gridCol w:w="1570"/>
        <w:gridCol w:w="1570"/>
      </w:tblGrid>
      <w:tr w:rsidR="00400637" w:rsidRPr="000D699B" w:rsidTr="00A26A24">
        <w:trPr>
          <w:trHeight w:val="300"/>
          <w:jc w:val="center"/>
        </w:trPr>
        <w:tc>
          <w:tcPr>
            <w:tcW w:w="10779"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00637" w:rsidRPr="00ED6C90" w:rsidRDefault="00400637" w:rsidP="00A26A24">
            <w:pPr>
              <w:jc w:val="center"/>
              <w:rPr>
                <w:rFonts w:ascii="Arial" w:eastAsia="Times New Roman" w:hAnsi="Arial" w:cs="Arial"/>
                <w:b/>
                <w:bCs/>
                <w:color w:val="000000"/>
                <w:sz w:val="22"/>
                <w:szCs w:val="22"/>
                <w:lang w:eastAsia="es-MX"/>
              </w:rPr>
            </w:pPr>
            <w:r w:rsidRPr="00ED6C90">
              <w:rPr>
                <w:rFonts w:ascii="Arial" w:eastAsia="Times New Roman" w:hAnsi="Arial" w:cs="Arial"/>
                <w:b/>
                <w:bCs/>
                <w:color w:val="000000"/>
                <w:sz w:val="22"/>
                <w:szCs w:val="22"/>
                <w:lang w:eastAsia="es-MX"/>
              </w:rPr>
              <w:t>PARTIDA 1</w:t>
            </w:r>
            <w:r>
              <w:rPr>
                <w:rFonts w:ascii="Arial" w:eastAsia="Times New Roman" w:hAnsi="Arial" w:cs="Arial"/>
                <w:b/>
                <w:bCs/>
                <w:color w:val="000000"/>
                <w:sz w:val="22"/>
                <w:szCs w:val="22"/>
                <w:lang w:eastAsia="es-MX"/>
              </w:rPr>
              <w:t>2</w:t>
            </w:r>
            <w:r w:rsidRPr="00ED6C90">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ED6C90">
              <w:rPr>
                <w:rFonts w:ascii="Arial" w:eastAsia="Times New Roman" w:hAnsi="Arial" w:cs="Arial"/>
                <w:b/>
                <w:bCs/>
                <w:color w:val="000000"/>
                <w:sz w:val="22"/>
                <w:szCs w:val="22"/>
                <w:lang w:eastAsia="es-MX"/>
              </w:rPr>
              <w:t>MAE</w:t>
            </w:r>
          </w:p>
        </w:tc>
      </w:tr>
      <w:tr w:rsidR="00400637" w:rsidRPr="000D699B" w:rsidTr="00A26A24">
        <w:trPr>
          <w:trHeight w:val="450"/>
          <w:jc w:val="center"/>
        </w:trPr>
        <w:tc>
          <w:tcPr>
            <w:tcW w:w="4171" w:type="dxa"/>
            <w:tcBorders>
              <w:top w:val="nil"/>
              <w:left w:val="single" w:sz="4" w:space="0" w:color="auto"/>
              <w:bottom w:val="single" w:sz="4" w:space="0" w:color="auto"/>
              <w:right w:val="single" w:sz="4" w:space="0" w:color="auto"/>
            </w:tcBorders>
            <w:shd w:val="clear" w:color="000000" w:fill="A6A6A6"/>
            <w:vAlign w:val="center"/>
            <w:hideMark/>
          </w:tcPr>
          <w:p w:rsidR="00400637" w:rsidRPr="000D699B" w:rsidRDefault="00400637" w:rsidP="00A26A24">
            <w:pPr>
              <w:jc w:val="center"/>
              <w:rPr>
                <w:rFonts w:ascii="Arial" w:eastAsia="Times New Roman" w:hAnsi="Arial" w:cs="Arial"/>
                <w:b/>
                <w:bCs/>
                <w:color w:val="000000"/>
                <w:sz w:val="16"/>
                <w:szCs w:val="16"/>
                <w:lang w:eastAsia="es-MX"/>
              </w:rPr>
            </w:pPr>
            <w:r w:rsidRPr="000D699B">
              <w:rPr>
                <w:rFonts w:ascii="Arial" w:eastAsia="Times New Roman" w:hAnsi="Arial" w:cs="Arial"/>
                <w:b/>
                <w:bCs/>
                <w:color w:val="000000"/>
                <w:sz w:val="16"/>
                <w:szCs w:val="16"/>
                <w:lang w:eastAsia="es-MX"/>
              </w:rPr>
              <w:t>Nombre de sustancia</w:t>
            </w:r>
          </w:p>
        </w:tc>
        <w:tc>
          <w:tcPr>
            <w:tcW w:w="1824" w:type="dxa"/>
            <w:tcBorders>
              <w:top w:val="nil"/>
              <w:left w:val="nil"/>
              <w:bottom w:val="single" w:sz="4" w:space="0" w:color="auto"/>
              <w:right w:val="single" w:sz="4" w:space="0" w:color="auto"/>
            </w:tcBorders>
            <w:shd w:val="clear" w:color="000000" w:fill="A6A6A6"/>
            <w:noWrap/>
            <w:vAlign w:val="center"/>
            <w:hideMark/>
          </w:tcPr>
          <w:p w:rsidR="00400637" w:rsidRPr="000D699B" w:rsidRDefault="00400637" w:rsidP="00A26A24">
            <w:pPr>
              <w:jc w:val="center"/>
              <w:rPr>
                <w:rFonts w:ascii="Arial" w:eastAsia="Times New Roman" w:hAnsi="Arial" w:cs="Arial"/>
                <w:b/>
                <w:bCs/>
                <w:color w:val="000000"/>
                <w:sz w:val="16"/>
                <w:szCs w:val="16"/>
                <w:lang w:eastAsia="es-MX"/>
              </w:rPr>
            </w:pPr>
            <w:r w:rsidRPr="000D699B">
              <w:rPr>
                <w:rFonts w:ascii="Arial" w:eastAsia="Times New Roman" w:hAnsi="Arial" w:cs="Arial"/>
                <w:b/>
                <w:bCs/>
                <w:color w:val="000000"/>
                <w:sz w:val="16"/>
                <w:szCs w:val="16"/>
                <w:lang w:eastAsia="es-MX"/>
              </w:rPr>
              <w:t>Presentación</w:t>
            </w:r>
          </w:p>
        </w:tc>
        <w:tc>
          <w:tcPr>
            <w:tcW w:w="1644" w:type="dxa"/>
            <w:tcBorders>
              <w:top w:val="nil"/>
              <w:left w:val="nil"/>
              <w:bottom w:val="single" w:sz="4" w:space="0" w:color="auto"/>
              <w:right w:val="single" w:sz="4" w:space="0" w:color="auto"/>
            </w:tcBorders>
            <w:shd w:val="clear" w:color="000000" w:fill="A6A6A6"/>
            <w:vAlign w:val="center"/>
            <w:hideMark/>
          </w:tcPr>
          <w:p w:rsidR="00400637" w:rsidRPr="000D699B" w:rsidRDefault="00400637" w:rsidP="00A26A24">
            <w:pPr>
              <w:jc w:val="center"/>
              <w:rPr>
                <w:rFonts w:ascii="Arial" w:eastAsia="Times New Roman" w:hAnsi="Arial" w:cs="Arial"/>
                <w:b/>
                <w:bCs/>
                <w:color w:val="000000"/>
                <w:sz w:val="16"/>
                <w:szCs w:val="16"/>
                <w:lang w:eastAsia="es-MX"/>
              </w:rPr>
            </w:pPr>
            <w:r w:rsidRPr="000D699B">
              <w:rPr>
                <w:rFonts w:ascii="Arial" w:eastAsia="Times New Roman" w:hAnsi="Arial" w:cs="Arial"/>
                <w:b/>
                <w:bCs/>
                <w:color w:val="000000"/>
                <w:sz w:val="16"/>
                <w:szCs w:val="16"/>
                <w:lang w:eastAsia="es-MX"/>
              </w:rPr>
              <w:t>Cantidad requerida</w:t>
            </w:r>
          </w:p>
        </w:tc>
        <w:tc>
          <w:tcPr>
            <w:tcW w:w="1570"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570"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Acetona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Acetona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3.7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Acetona ACS</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Acetona Grado HPLC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Acetato de Amonio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Acetato de Cobre</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Acetato de Zinc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acético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Ácido </w:t>
            </w:r>
            <w:r w:rsidR="0008733E" w:rsidRPr="000D699B">
              <w:rPr>
                <w:rFonts w:ascii="Arial" w:eastAsia="Times New Roman" w:hAnsi="Arial" w:cs="Arial"/>
                <w:sz w:val="16"/>
                <w:szCs w:val="16"/>
                <w:lang w:eastAsia="es-MX"/>
              </w:rPr>
              <w:t>acético</w:t>
            </w:r>
            <w:r w:rsidRPr="000D699B">
              <w:rPr>
                <w:rFonts w:ascii="Arial" w:eastAsia="Times New Roman" w:hAnsi="Arial" w:cs="Arial"/>
                <w:sz w:val="16"/>
                <w:szCs w:val="16"/>
                <w:lang w:eastAsia="es-MX"/>
              </w:rPr>
              <w:t xml:space="preserve"> glacial</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Clorhídrico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7</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Clorhídrico calidad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Clorhídrico INSTRA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Clorhídrico INSTRA concentrado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fluorhídrico ACS reagent, 48%, Sigma-Aldrich, Cat. 695068</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Ácido </w:t>
            </w:r>
            <w:r w:rsidR="0008733E" w:rsidRPr="000D699B">
              <w:rPr>
                <w:rFonts w:ascii="Arial" w:eastAsia="Times New Roman" w:hAnsi="Arial" w:cs="Arial"/>
                <w:sz w:val="16"/>
                <w:szCs w:val="16"/>
                <w:lang w:eastAsia="es-MX"/>
              </w:rPr>
              <w:t>Nítrico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Nítrico ACS 64.5-66.5 % Calidad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2.5L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 frascos</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Ácido </w:t>
            </w:r>
            <w:r w:rsidR="0008733E" w:rsidRPr="000D699B">
              <w:rPr>
                <w:rFonts w:ascii="Arial" w:eastAsia="Times New Roman" w:hAnsi="Arial" w:cs="Arial"/>
                <w:sz w:val="16"/>
                <w:szCs w:val="16"/>
                <w:lang w:eastAsia="es-MX"/>
              </w:rPr>
              <w:t>Nítrico</w:t>
            </w:r>
            <w:r w:rsidRPr="000D699B">
              <w:rPr>
                <w:rFonts w:ascii="Arial" w:eastAsia="Times New Roman" w:hAnsi="Arial" w:cs="Arial"/>
                <w:sz w:val="16"/>
                <w:szCs w:val="16"/>
                <w:lang w:eastAsia="es-MX"/>
              </w:rPr>
              <w:t xml:space="preserve"> calidad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Ácido </w:t>
            </w:r>
            <w:r w:rsidR="0008733E" w:rsidRPr="000D699B">
              <w:rPr>
                <w:rFonts w:ascii="Arial" w:eastAsia="Times New Roman" w:hAnsi="Arial" w:cs="Arial"/>
                <w:sz w:val="16"/>
                <w:szCs w:val="16"/>
                <w:lang w:eastAsia="es-MX"/>
              </w:rPr>
              <w:t>Nítrico</w:t>
            </w:r>
            <w:r w:rsidRPr="000D699B">
              <w:rPr>
                <w:rFonts w:ascii="Arial" w:eastAsia="Times New Roman" w:hAnsi="Arial" w:cs="Arial"/>
                <w:sz w:val="16"/>
                <w:szCs w:val="16"/>
                <w:lang w:eastAsia="es-MX"/>
              </w:rPr>
              <w:t xml:space="preserve"> INSTRA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Nítrico INSTRA concentrado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08733E"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Ácido</w:t>
            </w:r>
            <w:r w:rsidR="00400637" w:rsidRPr="000D699B">
              <w:rPr>
                <w:rFonts w:ascii="Arial" w:eastAsia="Times New Roman" w:hAnsi="Arial" w:cs="Arial"/>
                <w:sz w:val="16"/>
                <w:szCs w:val="16"/>
                <w:lang w:eastAsia="es-MX"/>
              </w:rPr>
              <w:t xml:space="preserve"> </w:t>
            </w:r>
            <w:r w:rsidRPr="000D699B">
              <w:rPr>
                <w:rFonts w:ascii="Arial" w:eastAsia="Times New Roman" w:hAnsi="Arial" w:cs="Arial"/>
                <w:sz w:val="16"/>
                <w:szCs w:val="16"/>
                <w:lang w:eastAsia="es-MX"/>
              </w:rPr>
              <w:t>Sulfúrico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8</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Acido </w:t>
            </w:r>
            <w:r w:rsidR="0008733E" w:rsidRPr="000D699B">
              <w:rPr>
                <w:rFonts w:ascii="Arial" w:eastAsia="Times New Roman" w:hAnsi="Arial" w:cs="Arial"/>
                <w:sz w:val="16"/>
                <w:szCs w:val="16"/>
                <w:lang w:eastAsia="es-MX"/>
              </w:rPr>
              <w:t>tartárico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Agar </w:t>
            </w:r>
            <w:r w:rsidR="0008733E" w:rsidRPr="000D699B">
              <w:rPr>
                <w:rFonts w:ascii="Arial" w:eastAsia="Times New Roman" w:hAnsi="Arial" w:cs="Arial"/>
                <w:sz w:val="16"/>
                <w:szCs w:val="16"/>
                <w:lang w:eastAsia="es-MX"/>
              </w:rPr>
              <w:t>Bacteriológico</w:t>
            </w:r>
            <w:r w:rsidRPr="000D699B">
              <w:rPr>
                <w:rFonts w:ascii="Arial" w:eastAsia="Times New Roman" w:hAnsi="Arial" w:cs="Arial"/>
                <w:sz w:val="16"/>
                <w:szCs w:val="16"/>
                <w:lang w:eastAsia="es-MX"/>
              </w:rPr>
              <w:t xml:space="preserve">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Agar dextrosa sabouraud</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Agar Malta Levadura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Agar MRS</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Agar Papa Dextrosa (BIOXON)</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Agar Soya Tripticaseina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Agarosa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Agarosa Ultrapura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lastRenderedPageBreak/>
              <w:t xml:space="preserve">Agua Ultrapura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Agua tridestilada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20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Alcohol </w:t>
            </w:r>
            <w:r w:rsidR="0008733E" w:rsidRPr="000D699B">
              <w:rPr>
                <w:rFonts w:ascii="Arial" w:eastAsia="Times New Roman" w:hAnsi="Arial" w:cs="Arial"/>
                <w:sz w:val="16"/>
                <w:szCs w:val="16"/>
                <w:lang w:eastAsia="es-MX"/>
              </w:rPr>
              <w:t>etílico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Alcohol etílico Grado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08733E"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galón</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frasco</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Alcohol ISO - </w:t>
            </w:r>
            <w:r w:rsidR="0008733E" w:rsidRPr="000D699B">
              <w:rPr>
                <w:rFonts w:ascii="Arial" w:eastAsia="Times New Roman" w:hAnsi="Arial" w:cs="Arial"/>
                <w:sz w:val="16"/>
                <w:szCs w:val="16"/>
                <w:lang w:eastAsia="es-MX"/>
              </w:rPr>
              <w:t>Propílico</w:t>
            </w:r>
            <w:r w:rsidRPr="000D699B">
              <w:rPr>
                <w:rFonts w:ascii="Arial" w:eastAsia="Times New Roman" w:hAnsi="Arial" w:cs="Arial"/>
                <w:sz w:val="16"/>
                <w:szCs w:val="16"/>
                <w:lang w:eastAsia="es-MX"/>
              </w:rPr>
              <w:t xml:space="preserve"> Grado </w:t>
            </w:r>
            <w:r w:rsidR="0008733E" w:rsidRPr="000D699B">
              <w:rPr>
                <w:rFonts w:ascii="Arial" w:eastAsia="Times New Roman" w:hAnsi="Arial" w:cs="Arial"/>
                <w:sz w:val="16"/>
                <w:szCs w:val="16"/>
                <w:lang w:eastAsia="es-MX"/>
              </w:rPr>
              <w:t>Biología</w:t>
            </w:r>
            <w:r w:rsidRPr="000D699B">
              <w:rPr>
                <w:rFonts w:ascii="Arial" w:eastAsia="Times New Roman" w:hAnsi="Arial" w:cs="Arial"/>
                <w:sz w:val="16"/>
                <w:szCs w:val="16"/>
                <w:lang w:eastAsia="es-MX"/>
              </w:rPr>
              <w:t xml:space="preserve"> Molecular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08733E"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Boro hidruro</w:t>
            </w:r>
            <w:r w:rsidR="00400637" w:rsidRPr="000D699B">
              <w:rPr>
                <w:rFonts w:ascii="Arial" w:eastAsia="Times New Roman" w:hAnsi="Arial" w:cs="Arial"/>
                <w:sz w:val="16"/>
                <w:szCs w:val="16"/>
                <w:lang w:eastAsia="es-MX"/>
              </w:rPr>
              <w:t xml:space="preserve">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08733E"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Boro hidruro</w:t>
            </w:r>
            <w:r w:rsidR="00400637" w:rsidRPr="000D699B">
              <w:rPr>
                <w:rFonts w:ascii="Arial" w:eastAsia="Times New Roman" w:hAnsi="Arial" w:cs="Arial"/>
                <w:sz w:val="16"/>
                <w:szCs w:val="16"/>
                <w:lang w:eastAsia="es-MX"/>
              </w:rPr>
              <w:t xml:space="preserve">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Caldo dextrosa saboraud</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Caldo nutritivo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Caldo papa dextrosa (BIOXON)</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Caldo soya Tripticaseina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Cloruro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Cloruro de potasio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Cloruro de potasio, polvo 99%</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Cloroformo 99.8 ATOM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Cloruro de magnesio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CTAB, Cetrimonium bromide, 1102974-1G</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BOTE 1G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Detergente HYCEL neutro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Diclorometano/Cloruro de metileno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Dimetil </w:t>
            </w:r>
            <w:r w:rsidR="0008733E" w:rsidRPr="000D699B">
              <w:rPr>
                <w:rFonts w:ascii="Arial" w:eastAsia="Times New Roman" w:hAnsi="Arial" w:cs="Arial"/>
                <w:sz w:val="16"/>
                <w:szCs w:val="16"/>
                <w:lang w:eastAsia="es-MX"/>
              </w:rPr>
              <w:t>sulfoxido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DNA/RNA Shield</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val="en-US" w:eastAsia="es-MX"/>
              </w:rPr>
            </w:pPr>
            <w:r w:rsidRPr="000D699B">
              <w:rPr>
                <w:rFonts w:ascii="Arial" w:eastAsia="Times New Roman" w:hAnsi="Arial" w:cs="Arial"/>
                <w:sz w:val="16"/>
                <w:szCs w:val="16"/>
                <w:lang w:val="en-US" w:eastAsia="es-MX"/>
              </w:rPr>
              <w:t>DIALYSIS TUBING, BENZOYLATED AVG. FLAT (D7884-5FT)</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 FT</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Aluminio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Antimonio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Arsénico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Bario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Berilio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Cadmio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Disolución en ácido nítrico al 2% de 1000 mg/L de Calcio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Cobalto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Cobre</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Cromo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Fierro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lastRenderedPageBreak/>
              <w:t>Disolución en ácido nítrico al 2% de 1000 mg/L de Magnesio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Manganeso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Mercurio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Níquel</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clorhídrico al 2% de 1000 mg/L de Oro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Plata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Plomo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Selenio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Talio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Vanadio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Zinc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val="en-US" w:eastAsia="es-MX"/>
              </w:rPr>
            </w:pPr>
            <w:r w:rsidRPr="000D699B">
              <w:rPr>
                <w:rFonts w:ascii="Arial" w:eastAsia="Times New Roman" w:hAnsi="Arial" w:cs="Arial"/>
                <w:sz w:val="16"/>
                <w:szCs w:val="16"/>
                <w:lang w:val="en-US" w:eastAsia="es-MX"/>
              </w:rPr>
              <w:t xml:space="preserve">Dubelco´s Modified Eagle medium (D8062-500 mL)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FRASCO 500 mL </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EDTA Acs</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Estándar de conductividad 12880 μS/cm</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Estándar de conductividad 10±0,1 mS/cm (10000±1 μS/cm)</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Estándar de conductividad 100±0,1 mS/cm (100000±100 μS/cm)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Estándar de conductividad 1413±1 μS/cm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Etanol desnaturalizado 98%</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PORRÓN de 18-19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Etanol 96%</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3.785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Etanol grado Biología Molecular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Éter Etílico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Extracto de levadura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Fenol</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Fenolftaleína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Fosfato de calcio dibasico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Fosfato de potasio monobásico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Glicerol Anhidro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Gold (III) Chloride Trihydrate</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Hidróxido de amonio ACS 28-30% cal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Hidróxido de amonio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Hidróxido de potasio, perlas, KOH, JT Baker 87%</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lastRenderedPageBreak/>
              <w:t>Hidróxido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7</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HYCLIN PLUS ALCALINO DE 5 LTS. H-534</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5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3-INDOLeACETIC ACID</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IRON podwer, 235 mesh 97%, 209309-500G</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right"/>
              <w:rPr>
                <w:rFonts w:ascii="Arial" w:eastAsia="Times New Roman" w:hAnsi="Arial" w:cs="Arial"/>
                <w:sz w:val="16"/>
                <w:szCs w:val="16"/>
                <w:lang w:eastAsia="es-MX"/>
              </w:rPr>
            </w:pPr>
            <w:r w:rsidRPr="000D699B">
              <w:rPr>
                <w:rFonts w:ascii="Arial" w:eastAsia="Times New Roman" w:hAnsi="Arial" w:cs="Arial"/>
                <w:sz w:val="16"/>
                <w:szCs w:val="16"/>
                <w:lang w:eastAsia="es-MX"/>
              </w:rPr>
              <w:t>frasco 100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JABÓN EXTRAN (libre de fosfatos y concentrado)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L-Cysteine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L-Tryptophan</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Manganese (II) Acetate Tetrahydrate</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2- Mercaptoetanol</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Metanol</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Molibdato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Nanodiamonds al 4%</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6</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Nanopolvo de Paladio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Nitrato de plata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Nitrito de sodio NANO2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4-NITROFENOL</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Óxido de lantano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Paclitaxel</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val="en-US" w:eastAsia="es-MX"/>
              </w:rPr>
            </w:pPr>
            <w:r w:rsidRPr="000D699B">
              <w:rPr>
                <w:rFonts w:ascii="Arial" w:eastAsia="Times New Roman" w:hAnsi="Arial" w:cs="Arial"/>
                <w:sz w:val="16"/>
                <w:szCs w:val="16"/>
                <w:lang w:val="en-US" w:eastAsia="es-MX"/>
              </w:rPr>
              <w:t>Platino GoodFellow código PT005148 Cat. 581-985-17 longitud 0.05 m</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0.05 m</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Peptona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Peróxido de Hidrogeno en solución, 30%</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Peróxido de hidrógeno Calidad JT Baker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500ml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frasco</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SDS</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SILICA Gel con indicador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SILICA Gel Desecador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SODYUM CARBOXYMETHYL CELULLOSE, 419273-100G</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BOTE 100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1,679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10,012 ± 0,05 - 25°C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12,450 ± 0,05 - 25°C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4.005 ± 0,010 - 25°C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7,000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9,180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estándar COD/DQO1000 MG/L MARCA HACH</w:t>
            </w:r>
          </w:p>
        </w:tc>
        <w:tc>
          <w:tcPr>
            <w:tcW w:w="1824" w:type="dxa"/>
            <w:tcBorders>
              <w:top w:val="nil"/>
              <w:left w:val="nil"/>
              <w:bottom w:val="single" w:sz="4" w:space="0" w:color="auto"/>
              <w:right w:val="single" w:sz="4" w:space="0" w:color="auto"/>
            </w:tcBorders>
            <w:shd w:val="clear" w:color="auto" w:fill="auto"/>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91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para calibración de isótopo U-232,</w:t>
            </w:r>
            <w:r w:rsidRPr="000D699B">
              <w:rPr>
                <w:rFonts w:ascii="Arial" w:eastAsia="Times New Roman" w:hAnsi="Arial" w:cs="Arial"/>
                <w:color w:val="000000"/>
                <w:sz w:val="16"/>
                <w:szCs w:val="16"/>
                <w:lang w:eastAsia="es-MX"/>
              </w:rPr>
              <w:t xml:space="preserve"> de</w:t>
            </w:r>
            <w:r w:rsidRPr="000D699B">
              <w:rPr>
                <w:rFonts w:ascii="Arial" w:eastAsia="Times New Roman" w:hAnsi="Arial" w:cs="Arial"/>
                <w:bCs/>
                <w:color w:val="000000"/>
                <w:sz w:val="16"/>
                <w:szCs w:val="16"/>
                <w:lang w:eastAsia="es-MX"/>
              </w:rPr>
              <w:t xml:space="preserve"> Eckert &amp; Ziegler, </w:t>
            </w:r>
            <w:r w:rsidRPr="000D699B">
              <w:rPr>
                <w:rFonts w:ascii="Arial" w:eastAsia="Times New Roman" w:hAnsi="Arial" w:cs="Arial"/>
                <w:color w:val="000000"/>
                <w:sz w:val="16"/>
                <w:szCs w:val="16"/>
                <w:lang w:eastAsia="es-MX"/>
              </w:rPr>
              <w:t>Código del producto</w:t>
            </w:r>
            <w:r w:rsidRPr="000D699B">
              <w:rPr>
                <w:rFonts w:ascii="Arial" w:eastAsia="Times New Roman" w:hAnsi="Arial" w:cs="Arial"/>
                <w:bCs/>
                <w:color w:val="000000"/>
                <w:sz w:val="16"/>
                <w:szCs w:val="16"/>
                <w:lang w:eastAsia="es-MX"/>
              </w:rPr>
              <w:t xml:space="preserve">: 8332,  Low Level Tracer, 1 Bq/mL </w:t>
            </w:r>
            <w:r w:rsidRPr="000D699B">
              <w:rPr>
                <w:rFonts w:ascii="Arial" w:eastAsia="Times New Roman" w:hAnsi="Arial" w:cs="Arial"/>
                <w:color w:val="000000"/>
                <w:sz w:val="16"/>
                <w:szCs w:val="16"/>
                <w:lang w:eastAsia="es-MX"/>
              </w:rPr>
              <w:t>in 1M HNO</w:t>
            </w:r>
            <w:r w:rsidRPr="000D699B">
              <w:rPr>
                <w:rFonts w:ascii="Cambria Math" w:eastAsia="Times New Roman" w:hAnsi="Cambria Math" w:cs="Cambria Math"/>
                <w:color w:val="000000"/>
                <w:sz w:val="16"/>
                <w:szCs w:val="16"/>
                <w:lang w:eastAsia="es-MX"/>
              </w:rPr>
              <w:t>₃</w:t>
            </w:r>
            <w:r w:rsidRPr="000D699B">
              <w:rPr>
                <w:rFonts w:ascii="Arial" w:eastAsia="Times New Roman" w:hAnsi="Arial" w:cs="Arial"/>
                <w:color w:val="000000"/>
                <w:sz w:val="16"/>
                <w:szCs w:val="16"/>
                <w:lang w:eastAsia="es-MX"/>
              </w:rPr>
              <w:t>, Carrier free</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frasco de 100 mL</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Suero fetal bovino, GIBCO </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FRASCO 500 mL </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Sulfato de hierro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1x500 g</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lastRenderedPageBreak/>
              <w:t>Sulfato de Manganeso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1x100g</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Sulfato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1x100 g</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Sulfato ferroso 7 hidratado cal.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1x500 g</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Tamoxifen</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1x10 g</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Tris Acetato EDTA</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2x100 mL</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Viales de DQO Hach</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Paquete de 150  pzas</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r w:rsidR="00400637" w:rsidRPr="000D699B" w:rsidTr="00A26A24">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400637" w:rsidRPr="000D699B" w:rsidRDefault="00400637" w:rsidP="00A26A24">
            <w:pPr>
              <w:rPr>
                <w:rFonts w:ascii="Arial" w:eastAsia="Times New Roman" w:hAnsi="Arial" w:cs="Arial"/>
                <w:sz w:val="16"/>
                <w:szCs w:val="16"/>
                <w:lang w:eastAsia="es-MX"/>
              </w:rPr>
            </w:pPr>
            <w:r w:rsidRPr="000D699B">
              <w:rPr>
                <w:rFonts w:ascii="Arial" w:eastAsia="Times New Roman" w:hAnsi="Arial" w:cs="Arial"/>
                <w:sz w:val="16"/>
                <w:szCs w:val="16"/>
                <w:lang w:eastAsia="es-MX"/>
              </w:rPr>
              <w:t>Yoduro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400637" w:rsidRPr="000D699B" w:rsidRDefault="00400637" w:rsidP="00A26A24">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400637" w:rsidRPr="000D699B" w:rsidRDefault="00400637" w:rsidP="00A26A24">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400637" w:rsidRPr="000D699B" w:rsidRDefault="00400637" w:rsidP="00A26A24">
            <w:pPr>
              <w:jc w:val="center"/>
              <w:rPr>
                <w:rFonts w:ascii="Arial" w:eastAsia="Times New Roman" w:hAnsi="Arial" w:cs="Arial"/>
                <w:sz w:val="16"/>
                <w:szCs w:val="16"/>
                <w:lang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710" w:type="dxa"/>
        <w:jc w:val="center"/>
        <w:tblCellMar>
          <w:left w:w="70" w:type="dxa"/>
          <w:right w:w="70" w:type="dxa"/>
        </w:tblCellMar>
        <w:tblLook w:val="04A0" w:firstRow="1" w:lastRow="0" w:firstColumn="1" w:lastColumn="0" w:noHBand="0" w:noVBand="1"/>
      </w:tblPr>
      <w:tblGrid>
        <w:gridCol w:w="3828"/>
        <w:gridCol w:w="1701"/>
        <w:gridCol w:w="1134"/>
        <w:gridCol w:w="1829"/>
        <w:gridCol w:w="1109"/>
        <w:gridCol w:w="1109"/>
      </w:tblGrid>
      <w:tr w:rsidR="00400637" w:rsidRPr="004D28FF" w:rsidTr="00A26A24">
        <w:trPr>
          <w:trHeight w:val="300"/>
          <w:jc w:val="center"/>
        </w:trPr>
        <w:tc>
          <w:tcPr>
            <w:tcW w:w="10710" w:type="dxa"/>
            <w:gridSpan w:val="6"/>
            <w:tcBorders>
              <w:top w:val="single" w:sz="4" w:space="0" w:color="auto"/>
              <w:left w:val="single" w:sz="4" w:space="0" w:color="auto"/>
              <w:bottom w:val="single" w:sz="4" w:space="0" w:color="auto"/>
              <w:right w:val="single" w:sz="4" w:space="0" w:color="auto"/>
            </w:tcBorders>
            <w:shd w:val="clear" w:color="000000" w:fill="A6A6A6"/>
            <w:vAlign w:val="bottom"/>
            <w:hideMark/>
          </w:tcPr>
          <w:p w:rsidR="00400637" w:rsidRPr="004D28FF" w:rsidRDefault="00400637" w:rsidP="00A26A24">
            <w:pPr>
              <w:jc w:val="center"/>
              <w:rPr>
                <w:rFonts w:ascii="Arial" w:eastAsia="Times New Roman" w:hAnsi="Arial" w:cs="Arial"/>
                <w:b/>
                <w:bCs/>
                <w:color w:val="000000"/>
                <w:sz w:val="22"/>
                <w:szCs w:val="22"/>
                <w:lang w:eastAsia="es-MX"/>
              </w:rPr>
            </w:pPr>
            <w:r w:rsidRPr="004D28FF">
              <w:rPr>
                <w:rFonts w:ascii="Arial" w:eastAsia="Times New Roman" w:hAnsi="Arial" w:cs="Arial"/>
                <w:b/>
                <w:bCs/>
                <w:color w:val="000000"/>
                <w:sz w:val="22"/>
                <w:szCs w:val="22"/>
                <w:lang w:eastAsia="es-MX"/>
              </w:rPr>
              <w:t>PARTIDA 13 DFM</w:t>
            </w:r>
          </w:p>
        </w:tc>
      </w:tr>
      <w:tr w:rsidR="00400637" w:rsidRPr="004D28FF" w:rsidTr="00A26A24">
        <w:trPr>
          <w:trHeight w:val="450"/>
          <w:jc w:val="center"/>
        </w:trPr>
        <w:tc>
          <w:tcPr>
            <w:tcW w:w="3828" w:type="dxa"/>
            <w:tcBorders>
              <w:top w:val="nil"/>
              <w:left w:val="single" w:sz="4" w:space="0" w:color="auto"/>
              <w:bottom w:val="single" w:sz="4" w:space="0" w:color="auto"/>
              <w:right w:val="single" w:sz="4" w:space="0" w:color="auto"/>
            </w:tcBorders>
            <w:shd w:val="clear" w:color="000000" w:fill="A6A6A6"/>
            <w:noWrap/>
            <w:vAlign w:val="center"/>
            <w:hideMark/>
          </w:tcPr>
          <w:p w:rsidR="00400637" w:rsidRPr="004D28FF" w:rsidRDefault="00400637" w:rsidP="00A26A24">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Descripción</w:t>
            </w:r>
          </w:p>
        </w:tc>
        <w:tc>
          <w:tcPr>
            <w:tcW w:w="1701" w:type="dxa"/>
            <w:tcBorders>
              <w:top w:val="nil"/>
              <w:left w:val="nil"/>
              <w:bottom w:val="single" w:sz="4" w:space="0" w:color="auto"/>
              <w:right w:val="single" w:sz="4" w:space="0" w:color="auto"/>
            </w:tcBorders>
            <w:shd w:val="clear" w:color="000000" w:fill="A6A6A6"/>
            <w:vAlign w:val="center"/>
            <w:hideMark/>
          </w:tcPr>
          <w:p w:rsidR="00400637" w:rsidRPr="004D28FF" w:rsidRDefault="00400637" w:rsidP="00A26A24">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Presentación</w:t>
            </w:r>
          </w:p>
        </w:tc>
        <w:tc>
          <w:tcPr>
            <w:tcW w:w="1134" w:type="dxa"/>
            <w:tcBorders>
              <w:top w:val="nil"/>
              <w:left w:val="nil"/>
              <w:bottom w:val="single" w:sz="4" w:space="0" w:color="auto"/>
              <w:right w:val="single" w:sz="4" w:space="0" w:color="auto"/>
            </w:tcBorders>
            <w:shd w:val="clear" w:color="000000" w:fill="A6A6A6"/>
            <w:vAlign w:val="center"/>
            <w:hideMark/>
          </w:tcPr>
          <w:p w:rsidR="00400637" w:rsidRPr="004D28FF" w:rsidRDefault="00400637" w:rsidP="00A26A24">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Pureza (%)</w:t>
            </w:r>
          </w:p>
        </w:tc>
        <w:tc>
          <w:tcPr>
            <w:tcW w:w="1829" w:type="dxa"/>
            <w:tcBorders>
              <w:top w:val="nil"/>
              <w:left w:val="nil"/>
              <w:bottom w:val="single" w:sz="4" w:space="0" w:color="auto"/>
              <w:right w:val="single" w:sz="4" w:space="0" w:color="auto"/>
            </w:tcBorders>
            <w:shd w:val="clear" w:color="000000" w:fill="A6A6A6"/>
            <w:vAlign w:val="center"/>
            <w:hideMark/>
          </w:tcPr>
          <w:p w:rsidR="00400637" w:rsidRPr="004D28FF" w:rsidRDefault="00400637" w:rsidP="00A26A24">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Cantidad</w:t>
            </w:r>
          </w:p>
        </w:tc>
        <w:tc>
          <w:tcPr>
            <w:tcW w:w="1109"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109"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Acetona</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Frasco 3.7L</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 frascos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Peróxido de hidrógeno</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Frasco 500ml</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 frascos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Ácido clorhídrico instra  concentrado JT Baker</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Frasco 2.5L</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 frascos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Ácido Nítrico instra concentrado  JT Baker</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Frasco 2.5L</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 frascos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Vaso de precipitado de vidrio 250 ml</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15 piezas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Embudo de vidrio para filtración tallo largo</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15 piezas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Probeta de vidrio 100ml</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 piezas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222222"/>
                <w:sz w:val="16"/>
                <w:szCs w:val="16"/>
                <w:lang w:eastAsia="es-MX"/>
              </w:rPr>
            </w:pPr>
            <w:r w:rsidRPr="004D28FF">
              <w:rPr>
                <w:rFonts w:ascii="Arial" w:eastAsia="Times New Roman" w:hAnsi="Arial" w:cs="Arial"/>
                <w:color w:val="222222"/>
                <w:sz w:val="16"/>
                <w:szCs w:val="16"/>
                <w:lang w:eastAsia="es-MX"/>
              </w:rPr>
              <w:t>Alcohol etílico Grado reactivo</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08733E"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 piezas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Alcohol Isopropilico Grado reactivo</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08733E"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 pieza</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Alcohol etílico desnaturalizado anhidro</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08733E"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 piezas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Etilenglicol Grado reactivo</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08733E"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30 piezas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Acetona </w:t>
            </w:r>
            <w:r w:rsidR="0008733E" w:rsidRPr="004D28FF">
              <w:rPr>
                <w:rFonts w:ascii="Arial" w:eastAsia="Times New Roman" w:hAnsi="Arial" w:cs="Arial"/>
                <w:color w:val="000000"/>
                <w:sz w:val="16"/>
                <w:szCs w:val="16"/>
                <w:lang w:eastAsia="es-MX"/>
              </w:rPr>
              <w:t>JT</w:t>
            </w:r>
            <w:r w:rsidRPr="004D28FF">
              <w:rPr>
                <w:rFonts w:ascii="Arial" w:eastAsia="Times New Roman" w:hAnsi="Arial" w:cs="Arial"/>
                <w:color w:val="000000"/>
                <w:sz w:val="16"/>
                <w:szCs w:val="16"/>
                <w:lang w:eastAsia="es-MX"/>
              </w:rPr>
              <w:t>. Baker</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08733E"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 frasco</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Guantes de nitrilo grandes</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6 cajas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Rejillas de cobre 300 mesh Lacey </w:t>
            </w:r>
            <w:r w:rsidR="0008733E" w:rsidRPr="004D28FF">
              <w:rPr>
                <w:rFonts w:ascii="Arial" w:eastAsia="Times New Roman" w:hAnsi="Arial" w:cs="Arial"/>
                <w:color w:val="000000"/>
                <w:sz w:val="16"/>
                <w:szCs w:val="16"/>
                <w:lang w:eastAsia="es-MX"/>
              </w:rPr>
              <w:t>carbón</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caja de 50 </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 caja</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Lijas de SiC # 2000 para pulido </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caja </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Guantes de nitrilo grandes</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caja </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8 cajas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Vasos de precipitados gruesos de 100 ml Pyrex</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unidad</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15 unidades</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papel filtro whatman</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caja </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 caja</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00637" w:rsidRPr="004D28FF" w:rsidRDefault="0008733E"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Ácido</w:t>
            </w:r>
            <w:r w:rsidR="00400637" w:rsidRPr="004D28FF">
              <w:rPr>
                <w:rFonts w:ascii="Arial" w:eastAsia="Times New Roman" w:hAnsi="Arial" w:cs="Arial"/>
                <w:color w:val="000000"/>
                <w:sz w:val="16"/>
                <w:szCs w:val="16"/>
                <w:lang w:eastAsia="es-MX"/>
              </w:rPr>
              <w:t xml:space="preserve"> fosfórico Grado reactivo</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08733E"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 pieza</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sz w:val="16"/>
                <w:szCs w:val="16"/>
                <w:lang w:val="en-US" w:eastAsia="es-MX"/>
              </w:rPr>
            </w:pPr>
            <w:r w:rsidRPr="004D28FF">
              <w:rPr>
                <w:rFonts w:ascii="Arial" w:eastAsia="Times New Roman" w:hAnsi="Arial" w:cs="Arial"/>
                <w:sz w:val="16"/>
                <w:szCs w:val="16"/>
                <w:lang w:val="en-US" w:eastAsia="es-MX"/>
              </w:rPr>
              <w:t>Ac. clorhídrico JT Baker 1L</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JT-9535-02</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Acetilacetona Certified</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P7754-500ML</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val="en-US" w:eastAsia="es-MX"/>
              </w:rPr>
            </w:pPr>
            <w:r w:rsidRPr="004D28FF">
              <w:rPr>
                <w:rFonts w:ascii="Arial" w:eastAsia="Times New Roman" w:hAnsi="Arial" w:cs="Arial"/>
                <w:color w:val="000000"/>
                <w:sz w:val="16"/>
                <w:szCs w:val="16"/>
                <w:lang w:val="en-US" w:eastAsia="es-MX"/>
              </w:rPr>
              <w:lastRenderedPageBreak/>
              <w:t>Acetona Photrex 4 L JT Baker</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JT-9010-01</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sz w:val="16"/>
                <w:szCs w:val="16"/>
                <w:lang w:eastAsia="es-MX"/>
              </w:rPr>
            </w:pPr>
            <w:r w:rsidRPr="004D28FF">
              <w:rPr>
                <w:rFonts w:ascii="Arial" w:eastAsia="Times New Roman" w:hAnsi="Arial" w:cs="Arial"/>
                <w:sz w:val="16"/>
                <w:szCs w:val="16"/>
                <w:lang w:eastAsia="es-MX"/>
              </w:rPr>
              <w:t>agua tridestilada 20L JTBaker</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JT-6180-20</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Cloruro ferroso 4 hidratado 500G</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JT-2064-01</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99%</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sz w:val="16"/>
                <w:szCs w:val="16"/>
                <w:lang w:eastAsia="es-MX"/>
              </w:rPr>
            </w:pPr>
            <w:r w:rsidRPr="004D28FF">
              <w:rPr>
                <w:rFonts w:ascii="Arial" w:eastAsia="Times New Roman" w:hAnsi="Arial" w:cs="Arial"/>
                <w:sz w:val="16"/>
                <w:szCs w:val="16"/>
                <w:lang w:eastAsia="es-MX"/>
              </w:rPr>
              <w:t>Ethanol absoluto 4 litros Hycel</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HY18103500</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Gold(III) chloride hydrate</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254169-5G</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99.999</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sz w:val="16"/>
                <w:szCs w:val="16"/>
                <w:lang w:eastAsia="es-MX"/>
              </w:rPr>
            </w:pPr>
            <w:r w:rsidRPr="004D28FF">
              <w:rPr>
                <w:rFonts w:ascii="Arial" w:eastAsia="Times New Roman" w:hAnsi="Arial" w:cs="Arial"/>
                <w:sz w:val="16"/>
                <w:szCs w:val="16"/>
                <w:lang w:eastAsia="es-MX"/>
              </w:rPr>
              <w:t>Methanol ACS 20L</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JT-9070-07</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99.8</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r w:rsidR="00400637" w:rsidRPr="004D28FF" w:rsidTr="00A26A24">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400637" w:rsidRPr="004D28FF" w:rsidRDefault="00400637" w:rsidP="00A26A24">
            <w:pPr>
              <w:rPr>
                <w:rFonts w:ascii="Arial" w:eastAsia="Times New Roman" w:hAnsi="Arial" w:cs="Arial"/>
                <w:sz w:val="16"/>
                <w:szCs w:val="16"/>
                <w:lang w:eastAsia="es-MX"/>
              </w:rPr>
            </w:pPr>
            <w:r w:rsidRPr="004D28FF">
              <w:rPr>
                <w:rFonts w:ascii="Arial" w:eastAsia="Times New Roman" w:hAnsi="Arial" w:cs="Arial"/>
                <w:sz w:val="16"/>
                <w:szCs w:val="16"/>
                <w:lang w:eastAsia="es-MX"/>
              </w:rPr>
              <w:t>Methanol ACS 4L</w:t>
            </w:r>
          </w:p>
        </w:tc>
        <w:tc>
          <w:tcPr>
            <w:tcW w:w="1701"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JT-9070-03</w:t>
            </w:r>
          </w:p>
        </w:tc>
        <w:tc>
          <w:tcPr>
            <w:tcW w:w="1134"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99.8</w:t>
            </w:r>
          </w:p>
        </w:tc>
        <w:tc>
          <w:tcPr>
            <w:tcW w:w="1829" w:type="dxa"/>
            <w:tcBorders>
              <w:top w:val="nil"/>
              <w:left w:val="nil"/>
              <w:bottom w:val="single" w:sz="4" w:space="0" w:color="auto"/>
              <w:right w:val="single" w:sz="4" w:space="0" w:color="auto"/>
            </w:tcBorders>
            <w:shd w:val="clear" w:color="auto" w:fill="auto"/>
            <w:noWrap/>
            <w:vAlign w:val="bottom"/>
            <w:hideMark/>
          </w:tcPr>
          <w:p w:rsidR="00400637" w:rsidRPr="004D28FF" w:rsidRDefault="00400637" w:rsidP="00A26A24">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400637" w:rsidRPr="004D28FF" w:rsidRDefault="00400637" w:rsidP="00A26A24">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A26A24">
            <w:pPr>
              <w:jc w:val="center"/>
              <w:rPr>
                <w:rFonts w:ascii="Arial" w:eastAsia="Times New Roman" w:hAnsi="Arial" w:cs="Arial"/>
                <w:sz w:val="16"/>
                <w:szCs w:val="16"/>
                <w:lang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465" w:type="dxa"/>
        <w:jc w:val="center"/>
        <w:tblCellMar>
          <w:left w:w="70" w:type="dxa"/>
          <w:right w:w="70" w:type="dxa"/>
        </w:tblCellMar>
        <w:tblLook w:val="04A0" w:firstRow="1" w:lastRow="0" w:firstColumn="1" w:lastColumn="0" w:noHBand="0" w:noVBand="1"/>
      </w:tblPr>
      <w:tblGrid>
        <w:gridCol w:w="3168"/>
        <w:gridCol w:w="1701"/>
        <w:gridCol w:w="1417"/>
        <w:gridCol w:w="1100"/>
        <w:gridCol w:w="861"/>
        <w:gridCol w:w="1109"/>
        <w:gridCol w:w="1109"/>
      </w:tblGrid>
      <w:tr w:rsidR="00400637" w:rsidRPr="004D28FF" w:rsidTr="00A26A24">
        <w:trPr>
          <w:trHeight w:val="300"/>
          <w:jc w:val="center"/>
        </w:trPr>
        <w:tc>
          <w:tcPr>
            <w:tcW w:w="10465" w:type="dxa"/>
            <w:gridSpan w:val="7"/>
            <w:tcBorders>
              <w:top w:val="single" w:sz="4" w:space="0" w:color="auto"/>
              <w:left w:val="single" w:sz="4" w:space="0" w:color="auto"/>
              <w:bottom w:val="single" w:sz="4" w:space="0" w:color="auto"/>
              <w:right w:val="single" w:sz="4" w:space="0" w:color="auto"/>
            </w:tcBorders>
            <w:shd w:val="clear" w:color="000000" w:fill="A6A6A6"/>
            <w:hideMark/>
          </w:tcPr>
          <w:p w:rsidR="00400637" w:rsidRPr="004D28FF" w:rsidRDefault="00400637" w:rsidP="00400637">
            <w:pPr>
              <w:jc w:val="center"/>
              <w:rPr>
                <w:rFonts w:ascii="Arial" w:eastAsia="Times New Roman" w:hAnsi="Arial" w:cs="Arial"/>
                <w:b/>
                <w:bCs/>
                <w:color w:val="000000"/>
                <w:sz w:val="22"/>
                <w:szCs w:val="22"/>
                <w:lang w:eastAsia="es-MX"/>
              </w:rPr>
            </w:pPr>
            <w:r w:rsidRPr="004D28FF">
              <w:rPr>
                <w:rFonts w:ascii="Arial" w:eastAsia="Times New Roman" w:hAnsi="Arial" w:cs="Arial"/>
                <w:b/>
                <w:bCs/>
                <w:color w:val="000000"/>
                <w:sz w:val="22"/>
                <w:szCs w:val="22"/>
                <w:lang w:eastAsia="es-MX"/>
              </w:rPr>
              <w:t>PARTIDA 14 UDGO</w:t>
            </w: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000000" w:fill="A6A6A6"/>
            <w:vAlign w:val="center"/>
            <w:hideMark/>
          </w:tcPr>
          <w:p w:rsidR="00400637" w:rsidRPr="004D28FF" w:rsidRDefault="00400637" w:rsidP="00400637">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Descripción</w:t>
            </w:r>
          </w:p>
        </w:tc>
        <w:tc>
          <w:tcPr>
            <w:tcW w:w="1701" w:type="dxa"/>
            <w:tcBorders>
              <w:top w:val="nil"/>
              <w:left w:val="nil"/>
              <w:bottom w:val="single" w:sz="4" w:space="0" w:color="auto"/>
              <w:right w:val="single" w:sz="4" w:space="0" w:color="auto"/>
            </w:tcBorders>
            <w:shd w:val="clear" w:color="000000" w:fill="A6A6A6"/>
            <w:vAlign w:val="center"/>
            <w:hideMark/>
          </w:tcPr>
          <w:p w:rsidR="00400637" w:rsidRPr="004D28FF" w:rsidRDefault="00400637" w:rsidP="00400637">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Marca</w:t>
            </w:r>
          </w:p>
        </w:tc>
        <w:tc>
          <w:tcPr>
            <w:tcW w:w="1417" w:type="dxa"/>
            <w:tcBorders>
              <w:top w:val="nil"/>
              <w:left w:val="nil"/>
              <w:bottom w:val="single" w:sz="4" w:space="0" w:color="auto"/>
              <w:right w:val="single" w:sz="4" w:space="0" w:color="auto"/>
            </w:tcBorders>
            <w:shd w:val="clear" w:color="000000" w:fill="A6A6A6"/>
            <w:vAlign w:val="center"/>
            <w:hideMark/>
          </w:tcPr>
          <w:p w:rsidR="00400637" w:rsidRPr="004D28FF" w:rsidRDefault="00400637" w:rsidP="00400637">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Modelo</w:t>
            </w:r>
          </w:p>
        </w:tc>
        <w:tc>
          <w:tcPr>
            <w:tcW w:w="1100" w:type="dxa"/>
            <w:tcBorders>
              <w:top w:val="nil"/>
              <w:left w:val="nil"/>
              <w:bottom w:val="single" w:sz="4" w:space="0" w:color="auto"/>
              <w:right w:val="single" w:sz="4" w:space="0" w:color="auto"/>
            </w:tcBorders>
            <w:shd w:val="clear" w:color="000000" w:fill="A6A6A6"/>
            <w:vAlign w:val="center"/>
            <w:hideMark/>
          </w:tcPr>
          <w:p w:rsidR="00400637" w:rsidRPr="004D28FF" w:rsidRDefault="00400637" w:rsidP="00400637">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Cantidad</w:t>
            </w:r>
          </w:p>
        </w:tc>
        <w:tc>
          <w:tcPr>
            <w:tcW w:w="861" w:type="dxa"/>
            <w:tcBorders>
              <w:top w:val="nil"/>
              <w:left w:val="nil"/>
              <w:bottom w:val="single" w:sz="4" w:space="0" w:color="auto"/>
              <w:right w:val="single" w:sz="4" w:space="0" w:color="auto"/>
            </w:tcBorders>
            <w:shd w:val="clear" w:color="000000" w:fill="A6A6A6"/>
            <w:vAlign w:val="center"/>
            <w:hideMark/>
          </w:tcPr>
          <w:p w:rsidR="00400637" w:rsidRPr="004D28FF" w:rsidRDefault="00400637" w:rsidP="00400637">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Unidades</w:t>
            </w:r>
          </w:p>
        </w:tc>
        <w:tc>
          <w:tcPr>
            <w:tcW w:w="1109"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40063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109" w:type="dxa"/>
            <w:tcBorders>
              <w:top w:val="nil"/>
              <w:left w:val="nil"/>
              <w:bottom w:val="single" w:sz="4" w:space="0" w:color="auto"/>
              <w:right w:val="single" w:sz="4" w:space="0" w:color="auto"/>
            </w:tcBorders>
            <w:shd w:val="clear" w:color="000000" w:fill="A6A6A6"/>
          </w:tcPr>
          <w:p w:rsidR="00400637" w:rsidRDefault="00400637" w:rsidP="0040063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40063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4D28FF" w:rsidTr="00A26A24">
        <w:trPr>
          <w:trHeight w:val="255"/>
          <w:jc w:val="center"/>
        </w:trPr>
        <w:tc>
          <w:tcPr>
            <w:tcW w:w="3168" w:type="dxa"/>
            <w:tcBorders>
              <w:top w:val="nil"/>
              <w:left w:val="single" w:sz="4" w:space="0" w:color="auto"/>
              <w:bottom w:val="single" w:sz="4" w:space="0" w:color="auto"/>
              <w:right w:val="single" w:sz="4" w:space="0" w:color="auto"/>
            </w:tcBorders>
            <w:shd w:val="clear" w:color="FFFFFF" w:fill="FFFFFF"/>
            <w:vAlign w:val="center"/>
            <w:hideMark/>
          </w:tcPr>
          <w:p w:rsidR="00400637" w:rsidRPr="004D28FF" w:rsidRDefault="00400637" w:rsidP="00400637">
            <w:pPr>
              <w:jc w:val="center"/>
              <w:rPr>
                <w:rFonts w:ascii="Arial" w:eastAsia="Times New Roman" w:hAnsi="Arial" w:cs="Arial"/>
                <w:color w:val="333333"/>
                <w:sz w:val="16"/>
                <w:szCs w:val="16"/>
                <w:lang w:eastAsia="es-MX"/>
              </w:rPr>
            </w:pPr>
            <w:r w:rsidRPr="004D28FF">
              <w:rPr>
                <w:rFonts w:ascii="Arial" w:eastAsia="Times New Roman" w:hAnsi="Arial" w:cs="Arial"/>
                <w:color w:val="333333"/>
                <w:sz w:val="16"/>
                <w:szCs w:val="16"/>
                <w:lang w:eastAsia="es-MX"/>
              </w:rPr>
              <w:t>Ventilador Metálico De 6 Pulgadas</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Steren</w:t>
            </w:r>
          </w:p>
        </w:tc>
        <w:tc>
          <w:tcPr>
            <w:tcW w:w="1417" w:type="dxa"/>
            <w:tcBorders>
              <w:top w:val="nil"/>
              <w:left w:val="nil"/>
              <w:bottom w:val="single" w:sz="4" w:space="0" w:color="auto"/>
              <w:right w:val="single" w:sz="4" w:space="0" w:color="auto"/>
            </w:tcBorders>
            <w:shd w:val="clear" w:color="FFFFFF" w:fill="FFFFFF"/>
            <w:noWrap/>
            <w:vAlign w:val="center"/>
            <w:hideMark/>
          </w:tcPr>
          <w:p w:rsidR="00400637" w:rsidRPr="004D28FF" w:rsidRDefault="00400637" w:rsidP="00400637">
            <w:pPr>
              <w:jc w:val="center"/>
              <w:rPr>
                <w:rFonts w:ascii="Arial" w:eastAsia="Times New Roman" w:hAnsi="Arial" w:cs="Arial"/>
                <w:color w:val="333333"/>
                <w:sz w:val="16"/>
                <w:szCs w:val="16"/>
                <w:lang w:eastAsia="es-MX"/>
              </w:rPr>
            </w:pPr>
            <w:r w:rsidRPr="004D28FF">
              <w:rPr>
                <w:rFonts w:ascii="Arial" w:eastAsia="Times New Roman" w:hAnsi="Arial" w:cs="Arial"/>
                <w:color w:val="333333"/>
                <w:sz w:val="16"/>
                <w:szCs w:val="16"/>
                <w:lang w:eastAsia="es-MX"/>
              </w:rPr>
              <w:t>Vn6a-117m 117 V</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8</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255"/>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Radiador RA-0910</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Grupo Armas</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RA-0910</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255"/>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Radiador RA-1050</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Grupo Armas</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RA-1050</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450"/>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 xml:space="preserve">Caja 100 pzas Cubrebocas </w:t>
            </w:r>
            <w:r w:rsidR="0008733E" w:rsidRPr="000672DC">
              <w:rPr>
                <w:rFonts w:ascii="Arial" w:eastAsia="Times New Roman" w:hAnsi="Arial" w:cs="Arial"/>
                <w:color w:val="000000"/>
                <w:sz w:val="16"/>
                <w:szCs w:val="16"/>
                <w:lang w:eastAsia="es-MX"/>
              </w:rPr>
              <w:t>desechable</w:t>
            </w:r>
            <w:r w:rsidRPr="000672DC">
              <w:rPr>
                <w:rFonts w:ascii="Arial" w:eastAsia="Times New Roman" w:hAnsi="Arial" w:cs="Arial"/>
                <w:color w:val="000000"/>
                <w:sz w:val="16"/>
                <w:szCs w:val="16"/>
                <w:lang w:eastAsia="es-MX"/>
              </w:rPr>
              <w:t xml:space="preserve"> azul- Tricapa - </w:t>
            </w:r>
            <w:r w:rsidR="0008733E" w:rsidRPr="000672DC">
              <w:rPr>
                <w:rFonts w:ascii="Arial" w:eastAsia="Times New Roman" w:hAnsi="Arial" w:cs="Arial"/>
                <w:color w:val="000000"/>
                <w:sz w:val="16"/>
                <w:szCs w:val="16"/>
                <w:lang w:eastAsia="es-MX"/>
              </w:rPr>
              <w:t>Termo fusionado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PESANI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caja</w:t>
            </w:r>
          </w:p>
        </w:tc>
        <w:tc>
          <w:tcPr>
            <w:tcW w:w="1109" w:type="dxa"/>
            <w:tcBorders>
              <w:top w:val="single" w:sz="4" w:space="0" w:color="auto"/>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single" w:sz="4" w:space="0" w:color="auto"/>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45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Selladora de Vacío para Alimentos Secos Sistema de Sellado Automático por Vacío</w:t>
            </w:r>
          </w:p>
        </w:tc>
        <w:tc>
          <w:tcPr>
            <w:tcW w:w="1701" w:type="dxa"/>
            <w:tcBorders>
              <w:top w:val="nil"/>
              <w:left w:val="nil"/>
              <w:bottom w:val="single" w:sz="4" w:space="0" w:color="auto"/>
              <w:right w:val="single" w:sz="4" w:space="0" w:color="auto"/>
            </w:tcBorders>
            <w:shd w:val="clear" w:color="auto" w:fill="auto"/>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AAOBOSI</w:t>
            </w:r>
          </w:p>
        </w:tc>
        <w:tc>
          <w:tcPr>
            <w:tcW w:w="1417" w:type="dxa"/>
            <w:tcBorders>
              <w:top w:val="nil"/>
              <w:left w:val="nil"/>
              <w:bottom w:val="single" w:sz="4" w:space="0" w:color="auto"/>
              <w:right w:val="single" w:sz="4" w:space="0" w:color="auto"/>
            </w:tcBorders>
            <w:shd w:val="clear" w:color="auto" w:fill="auto"/>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SBK-DBJ</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45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Balanza 500g/0.01g, Escala de Alta Precisión</w:t>
            </w:r>
          </w:p>
        </w:tc>
        <w:tc>
          <w:tcPr>
            <w:tcW w:w="1701" w:type="dxa"/>
            <w:tcBorders>
              <w:top w:val="nil"/>
              <w:left w:val="nil"/>
              <w:bottom w:val="single" w:sz="4" w:space="0" w:color="auto"/>
              <w:right w:val="single" w:sz="4" w:space="0" w:color="auto"/>
            </w:tcBorders>
            <w:shd w:val="clear" w:color="auto" w:fill="auto"/>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Diyife</w:t>
            </w:r>
          </w:p>
        </w:tc>
        <w:tc>
          <w:tcPr>
            <w:tcW w:w="1417" w:type="dxa"/>
            <w:tcBorders>
              <w:top w:val="nil"/>
              <w:left w:val="nil"/>
              <w:bottom w:val="single" w:sz="4" w:space="0" w:color="auto"/>
              <w:right w:val="single" w:sz="4" w:space="0" w:color="auto"/>
            </w:tcBorders>
            <w:shd w:val="clear" w:color="auto" w:fill="auto"/>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Mandoline - Cortador de alimentos de acero inoxidable</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Gramercy</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Perfil de Aluminio 45X45mm 6000MM</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8981004773</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Tramo</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Conector fijo de aluminio, 45x45mm 90°</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3842523561</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16</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Conector fijo de aluminio, 45x45mm 45°</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3842535428</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Articulación de aluminio, 45x45mm 180°</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3842502684</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Conjunto Tornillo cabeza martillo 8.8 M8X25+tuerca M8</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525025</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140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FFFFFF" w:fill="FFFFFF"/>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Tornillo central S12x30 T50 (autoroscable)</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3842530236</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FFFFFF" w:fill="FFFFFF"/>
            <w:vAlign w:val="center"/>
            <w:hideMark/>
          </w:tcPr>
          <w:p w:rsidR="00400637" w:rsidRPr="000672DC" w:rsidRDefault="00400637" w:rsidP="00400637">
            <w:pPr>
              <w:jc w:val="center"/>
              <w:rPr>
                <w:rFonts w:ascii="Arial" w:eastAsia="Times New Roman" w:hAnsi="Arial" w:cs="Arial"/>
                <w:color w:val="000000"/>
                <w:sz w:val="16"/>
                <w:szCs w:val="16"/>
                <w:lang w:val="en-US" w:eastAsia="es-MX"/>
              </w:rPr>
            </w:pPr>
            <w:r w:rsidRPr="000672DC">
              <w:rPr>
                <w:rFonts w:ascii="Arial" w:eastAsia="Times New Roman" w:hAnsi="Arial" w:cs="Arial"/>
                <w:color w:val="000000"/>
                <w:sz w:val="16"/>
                <w:szCs w:val="16"/>
                <w:lang w:val="en-US" w:eastAsia="es-MX"/>
              </w:rPr>
              <w:lastRenderedPageBreak/>
              <w:t>T BOLT FASTENING KIT 10MM L19 (Tornillo)</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3842528718</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250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FFFFFF" w:fill="FFFFFF"/>
            <w:vAlign w:val="center"/>
            <w:hideMark/>
          </w:tcPr>
          <w:p w:rsidR="00400637" w:rsidRPr="000672DC" w:rsidRDefault="00400637" w:rsidP="00400637">
            <w:pPr>
              <w:jc w:val="center"/>
              <w:rPr>
                <w:rFonts w:ascii="Arial" w:eastAsia="Times New Roman" w:hAnsi="Arial" w:cs="Arial"/>
                <w:color w:val="000000"/>
                <w:sz w:val="16"/>
                <w:szCs w:val="16"/>
                <w:lang w:val="en-US" w:eastAsia="es-MX"/>
              </w:rPr>
            </w:pPr>
            <w:r w:rsidRPr="000672DC">
              <w:rPr>
                <w:rFonts w:ascii="Arial" w:eastAsia="Times New Roman" w:hAnsi="Arial" w:cs="Arial"/>
                <w:color w:val="000000"/>
                <w:sz w:val="16"/>
                <w:szCs w:val="16"/>
                <w:lang w:val="en-US" w:eastAsia="es-MX"/>
              </w:rPr>
              <w:t>10MM M8 FLANGE NUT ONLY (Tuerca)</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3842345081</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250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45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Batería sellada de ácido-plomo, 12 Vcc 7 Ah</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epcom</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PL-7-12</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Baterías 3 V, CR2032</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Sony, Steren, DuraCell, etc</w:t>
            </w:r>
          </w:p>
        </w:tc>
        <w:tc>
          <w:tcPr>
            <w:tcW w:w="1417" w:type="dxa"/>
            <w:tcBorders>
              <w:top w:val="nil"/>
              <w:left w:val="nil"/>
              <w:bottom w:val="single" w:sz="4" w:space="0" w:color="auto"/>
              <w:right w:val="single" w:sz="4" w:space="0" w:color="auto"/>
            </w:tcBorders>
            <w:shd w:val="clear" w:color="auto" w:fill="auto"/>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CR2032</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8</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blister con 5 piezas</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Baterías 3 V, CR2025</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Sony, Steren, DuraCell, etc</w:t>
            </w:r>
          </w:p>
        </w:tc>
        <w:tc>
          <w:tcPr>
            <w:tcW w:w="1417" w:type="dxa"/>
            <w:tcBorders>
              <w:top w:val="nil"/>
              <w:left w:val="nil"/>
              <w:bottom w:val="single" w:sz="4" w:space="0" w:color="auto"/>
              <w:right w:val="single" w:sz="4" w:space="0" w:color="auto"/>
            </w:tcBorders>
            <w:shd w:val="clear" w:color="auto" w:fill="auto"/>
            <w:noWrap/>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CR2025</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blister con 5 piezas</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Baterías Recargable de litio de 9V (cuadradas)</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Enegon, Melasta</w:t>
            </w:r>
          </w:p>
        </w:tc>
        <w:tc>
          <w:tcPr>
            <w:tcW w:w="1417"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9V (cuadrada)</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Cable multiconductor de 4 vías, 22 AWG</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Steren</w:t>
            </w:r>
          </w:p>
        </w:tc>
        <w:tc>
          <w:tcPr>
            <w:tcW w:w="1417" w:type="dxa"/>
            <w:tcBorders>
              <w:top w:val="nil"/>
              <w:left w:val="nil"/>
              <w:bottom w:val="single" w:sz="4" w:space="0" w:color="auto"/>
              <w:right w:val="single" w:sz="4" w:space="0" w:color="auto"/>
            </w:tcBorders>
            <w:shd w:val="clear" w:color="FFFFFF" w:fill="FFFFFF"/>
            <w:noWrap/>
            <w:vAlign w:val="center"/>
            <w:hideMark/>
          </w:tcPr>
          <w:p w:rsidR="00400637" w:rsidRPr="004D28FF" w:rsidRDefault="00400637" w:rsidP="00400637">
            <w:pPr>
              <w:jc w:val="center"/>
              <w:rPr>
                <w:rFonts w:ascii="Arial" w:eastAsia="Times New Roman" w:hAnsi="Arial" w:cs="Arial"/>
                <w:color w:val="111111"/>
                <w:sz w:val="16"/>
                <w:szCs w:val="16"/>
                <w:lang w:eastAsia="es-MX"/>
              </w:rPr>
            </w:pPr>
            <w:r w:rsidRPr="004D28FF">
              <w:rPr>
                <w:rFonts w:ascii="Arial" w:eastAsia="Times New Roman" w:hAnsi="Arial" w:cs="Arial"/>
                <w:color w:val="111111"/>
                <w:sz w:val="16"/>
                <w:szCs w:val="16"/>
                <w:lang w:eastAsia="es-MX"/>
              </w:rPr>
              <w:t>M-04X22MMD-305 VTA</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100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m</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Cable Termopar Tipo T, Tamaño del Cable/Alambre (AWG) 20</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FFFFFF" w:fill="FFFFFF"/>
            <w:noWrap/>
            <w:vAlign w:val="center"/>
            <w:hideMark/>
          </w:tcPr>
          <w:p w:rsidR="00400637" w:rsidRPr="004D28FF" w:rsidRDefault="00400637" w:rsidP="00400637">
            <w:pPr>
              <w:jc w:val="center"/>
              <w:rPr>
                <w:rFonts w:ascii="Arial" w:eastAsia="Times New Roman" w:hAnsi="Arial" w:cs="Arial"/>
                <w:color w:val="111111"/>
                <w:sz w:val="16"/>
                <w:szCs w:val="16"/>
                <w:lang w:eastAsia="es-MX"/>
              </w:rPr>
            </w:pP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m</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r w:rsidR="00400637" w:rsidRPr="004D28FF" w:rsidTr="00A26A24">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400637" w:rsidRPr="000672DC" w:rsidRDefault="00400637" w:rsidP="00400637">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Sensor de humedad analógico SHT31</w:t>
            </w:r>
          </w:p>
        </w:tc>
        <w:tc>
          <w:tcPr>
            <w:tcW w:w="170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Sensirion AG</w:t>
            </w:r>
          </w:p>
        </w:tc>
        <w:tc>
          <w:tcPr>
            <w:tcW w:w="1417" w:type="dxa"/>
            <w:tcBorders>
              <w:top w:val="nil"/>
              <w:left w:val="nil"/>
              <w:bottom w:val="single" w:sz="4" w:space="0" w:color="auto"/>
              <w:right w:val="single" w:sz="4" w:space="0" w:color="auto"/>
            </w:tcBorders>
            <w:shd w:val="clear" w:color="FFFFFF" w:fill="FFFFFF"/>
            <w:noWrap/>
            <w:vAlign w:val="center"/>
            <w:hideMark/>
          </w:tcPr>
          <w:p w:rsidR="00400637" w:rsidRPr="004D28FF" w:rsidRDefault="00400637" w:rsidP="00400637">
            <w:pPr>
              <w:jc w:val="center"/>
              <w:rPr>
                <w:rFonts w:ascii="Arial" w:eastAsia="Times New Roman" w:hAnsi="Arial" w:cs="Arial"/>
                <w:color w:val="111111"/>
                <w:sz w:val="16"/>
                <w:szCs w:val="16"/>
                <w:lang w:eastAsia="es-MX"/>
              </w:rPr>
            </w:pPr>
            <w:r w:rsidRPr="004D28FF">
              <w:rPr>
                <w:rFonts w:ascii="Arial" w:eastAsia="Times New Roman" w:hAnsi="Arial" w:cs="Arial"/>
                <w:color w:val="111111"/>
                <w:sz w:val="16"/>
                <w:szCs w:val="16"/>
                <w:lang w:eastAsia="es-MX"/>
              </w:rPr>
              <w:t>SHT31-ARP-B</w:t>
            </w:r>
          </w:p>
        </w:tc>
        <w:tc>
          <w:tcPr>
            <w:tcW w:w="1100"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400637" w:rsidRPr="004D28FF" w:rsidRDefault="00400637" w:rsidP="00400637">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400637" w:rsidRPr="004D28FF" w:rsidRDefault="00400637" w:rsidP="00400637">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400637" w:rsidRPr="004D28FF" w:rsidRDefault="00400637" w:rsidP="00400637">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71" w:type="dxa"/>
        <w:jc w:val="center"/>
        <w:tblCellMar>
          <w:left w:w="70" w:type="dxa"/>
          <w:right w:w="70" w:type="dxa"/>
        </w:tblCellMar>
        <w:tblLook w:val="04A0" w:firstRow="1" w:lastRow="0" w:firstColumn="1" w:lastColumn="0" w:noHBand="0" w:noVBand="1"/>
      </w:tblPr>
      <w:tblGrid>
        <w:gridCol w:w="4613"/>
        <w:gridCol w:w="2243"/>
        <w:gridCol w:w="1823"/>
        <w:gridCol w:w="1392"/>
      </w:tblGrid>
      <w:tr w:rsidR="00400637" w:rsidRPr="004D28FF" w:rsidTr="00A26A24">
        <w:trPr>
          <w:trHeight w:val="375"/>
          <w:jc w:val="center"/>
        </w:trPr>
        <w:tc>
          <w:tcPr>
            <w:tcW w:w="1007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00637" w:rsidRPr="004D28FF" w:rsidRDefault="00400637" w:rsidP="00A26A24">
            <w:pPr>
              <w:jc w:val="center"/>
              <w:rPr>
                <w:rFonts w:ascii="Arial" w:eastAsia="Times New Roman" w:hAnsi="Arial" w:cs="Arial"/>
                <w:b/>
                <w:bCs/>
                <w:sz w:val="22"/>
                <w:szCs w:val="22"/>
                <w:lang w:eastAsia="es-MX"/>
              </w:rPr>
            </w:pPr>
            <w:r w:rsidRPr="004D28FF">
              <w:rPr>
                <w:rFonts w:ascii="Arial" w:eastAsia="Times New Roman" w:hAnsi="Arial" w:cs="Arial"/>
                <w:b/>
                <w:bCs/>
                <w:sz w:val="22"/>
                <w:szCs w:val="22"/>
                <w:lang w:eastAsia="es-MX"/>
              </w:rPr>
              <w:t>PARTIDA 15 UDGO</w:t>
            </w:r>
          </w:p>
        </w:tc>
      </w:tr>
      <w:tr w:rsidR="00400637"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000000" w:fill="A6A6A6"/>
            <w:vAlign w:val="center"/>
            <w:hideMark/>
          </w:tcPr>
          <w:p w:rsidR="00400637" w:rsidRPr="004D28FF" w:rsidRDefault="00400637" w:rsidP="00A26A24">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Descripción</w:t>
            </w:r>
          </w:p>
        </w:tc>
        <w:tc>
          <w:tcPr>
            <w:tcW w:w="2243" w:type="dxa"/>
            <w:tcBorders>
              <w:top w:val="nil"/>
              <w:left w:val="nil"/>
              <w:bottom w:val="single" w:sz="4" w:space="0" w:color="auto"/>
              <w:right w:val="single" w:sz="4" w:space="0" w:color="auto"/>
            </w:tcBorders>
            <w:shd w:val="clear" w:color="000000" w:fill="A6A6A6"/>
            <w:vAlign w:val="center"/>
            <w:hideMark/>
          </w:tcPr>
          <w:p w:rsidR="00400637" w:rsidRPr="004D28FF" w:rsidRDefault="00400637" w:rsidP="00A26A24">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Cantidad</w:t>
            </w:r>
          </w:p>
        </w:tc>
        <w:tc>
          <w:tcPr>
            <w:tcW w:w="1823"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392"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ACRODISCOS: 0.20 ΜM DE PORO, 25 MM DE DIÁMETRO, MATERIAL NYLON, PAQ CON 100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ACRODISCOS: 0.30 ΜM DE PORO, 25 MM DE DIÁMETRO, MATERIAL PFTE, PAQUETE CON 100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GUANTES DE NITRILO NO ESTÉRIL, LIBRE DE POLVO, AZUL TALLA GRANDE PK/100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GUANTES DE NITRILO NO ESTÉRIL , LIBRE DE POLVO, AZUL  TALLA MEDIANA PK/100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OXIDO DE ZIRCONIO (IV) PUREZA 99% TRACE </w:t>
            </w:r>
            <w:proofErr w:type="spellStart"/>
            <w:r w:rsidRPr="00B65BC5">
              <w:rPr>
                <w:rFonts w:ascii="Arial" w:eastAsia="Times New Roman" w:hAnsi="Arial" w:cs="Arial"/>
                <w:sz w:val="16"/>
                <w:szCs w:val="16"/>
                <w:lang w:eastAsia="es-MX"/>
              </w:rPr>
              <w:t>METALS</w:t>
            </w:r>
            <w:proofErr w:type="spellEnd"/>
            <w:r w:rsidRPr="00B65BC5">
              <w:rPr>
                <w:rFonts w:ascii="Arial" w:eastAsia="Times New Roman" w:hAnsi="Arial" w:cs="Arial"/>
                <w:sz w:val="16"/>
                <w:szCs w:val="16"/>
                <w:lang w:eastAsia="es-MX"/>
              </w:rPr>
              <w:t xml:space="preserve"> </w:t>
            </w:r>
            <w:proofErr w:type="spellStart"/>
            <w:r w:rsidRPr="00B65BC5">
              <w:rPr>
                <w:rFonts w:ascii="Arial" w:eastAsia="Times New Roman" w:hAnsi="Arial" w:cs="Arial"/>
                <w:sz w:val="16"/>
                <w:szCs w:val="16"/>
                <w:lang w:eastAsia="es-MX"/>
              </w:rPr>
              <w:t>BASIS</w:t>
            </w:r>
            <w:proofErr w:type="spellEnd"/>
            <w:r w:rsidRPr="00B65BC5">
              <w:rPr>
                <w:rFonts w:ascii="Arial" w:eastAsia="Times New Roman" w:hAnsi="Arial" w:cs="Arial"/>
                <w:sz w:val="16"/>
                <w:szCs w:val="16"/>
                <w:lang w:eastAsia="es-MX"/>
              </w:rPr>
              <w:t xml:space="preserve"> , FORMA POLVO,  QUALITY LEVEL 200 PRESENTACIÓN 500 G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FOSFATO DIBASICO DE POTASIO PUREZA 99%  ACS PRESENTACIÓN 500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FOSFATO DIBASICO DE SODIO PUREZA 99% ACS PRESENTACIÓN 500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DE AMONIO PUREZA 99% ACS  PRESENTACIÓN 500G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lastRenderedPageBreak/>
              <w:t>SULFATO DE MAGNESIO HEPTAHIDRATADO PUREZA 99% ACS PRESENTACIÓN 500G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DE CALCIO ANHIDRO PUREZA 99% ACS PRESENTACIÓN 500G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FÉRRICO HEXAHIDRATADO PUREZA 99% ACS PRESENTACIÓN 500G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HIDRÓXIDO DE SODIO PUREZA 99% ACS PRESENTACIÓN 500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SULFITO DE SODIO PUREZA 99% ACS PRESENTACIÓN 500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GLUCOSA GRADO </w:t>
            </w:r>
            <w:r w:rsidRPr="00B65BC5">
              <w:rPr>
                <w:rFonts w:ascii="Arial" w:eastAsia="Times New Roman" w:hAnsi="Arial" w:cs="Arial" w:hint="eastAsia"/>
                <w:sz w:val="16"/>
                <w:szCs w:val="16"/>
                <w:lang w:eastAsia="es-MX"/>
              </w:rPr>
              <w:t>≥99.5%</w:t>
            </w:r>
            <w:r w:rsidRPr="00B65BC5">
              <w:rPr>
                <w:rFonts w:ascii="Arial" w:eastAsia="Times New Roman" w:hAnsi="Arial" w:cs="Arial"/>
                <w:sz w:val="16"/>
                <w:szCs w:val="16"/>
                <w:lang w:eastAsia="es-MX"/>
              </w:rPr>
              <w:t xml:space="preserve"> PRESENTACIÓN 250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GLUTÁMICO GRADO </w:t>
            </w:r>
            <w:r w:rsidRPr="00B65BC5">
              <w:rPr>
                <w:rFonts w:ascii="Arial" w:eastAsia="Times New Roman" w:hAnsi="Arial" w:cs="Arial" w:hint="eastAsia"/>
                <w:sz w:val="16"/>
                <w:szCs w:val="16"/>
                <w:lang w:eastAsia="es-MX"/>
              </w:rPr>
              <w:t>≥99.5%</w:t>
            </w:r>
            <w:r w:rsidRPr="00B65BC5">
              <w:rPr>
                <w:rFonts w:ascii="Arial" w:eastAsia="Times New Roman" w:hAnsi="Arial" w:cs="Arial"/>
                <w:sz w:val="16"/>
                <w:szCs w:val="16"/>
                <w:lang w:eastAsia="es-MX"/>
              </w:rPr>
              <w:t xml:space="preserve"> PRESENTACIÓN 250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2-CLORO-6-(TRICLOROMETIL)PIRIDINA PUREZA  </w:t>
            </w:r>
            <w:r w:rsidRPr="00B65BC5">
              <w:rPr>
                <w:rFonts w:ascii="Arial" w:eastAsia="Times New Roman" w:hAnsi="Arial" w:cs="Arial" w:hint="eastAsia"/>
                <w:sz w:val="16"/>
                <w:szCs w:val="16"/>
                <w:lang w:eastAsia="es-MX"/>
              </w:rPr>
              <w:t xml:space="preserve">≥98% </w:t>
            </w:r>
            <w:r w:rsidRPr="00B65BC5">
              <w:rPr>
                <w:rFonts w:ascii="Arial" w:eastAsia="Times New Roman" w:hAnsi="Arial" w:cs="Arial"/>
                <w:sz w:val="16"/>
                <w:szCs w:val="16"/>
                <w:lang w:eastAsia="es-MX"/>
              </w:rPr>
              <w:t>PRESENTACIÓN 5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DIGERIDO ENZIMÁTICO DE TRIPTONA A PARTIR DE CASEÍNA PRESENTACIÓN 1 KG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REACTIVO DE KOVACS PRESENTACIÓN 100 ML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AJUSTADOR FUERZO IÓNICA, SOLUCIÓN TISAB II PRESENTACIÓN 3.7 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CON TISAB II 1 PPM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CON TISAB II 2 PPM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CON TISAB II 10 PPM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100 PPM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PH 4.01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PH 7.00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PH 10.01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675"/>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PAPEL FILTRO  TAMAÑO DE PORO 2.5  ΜM VELOCIDAD DE FILTRACIÓN BAJA (HERZBERG) 1 870 S PARA ANÁLISIS GRAVIMÉTRICOS DIÁMETRO DE FILTRO 125 MM PK/100</w:t>
            </w:r>
          </w:p>
        </w:tc>
        <w:tc>
          <w:tcPr>
            <w:tcW w:w="2243" w:type="dxa"/>
            <w:tcBorders>
              <w:top w:val="nil"/>
              <w:left w:val="nil"/>
              <w:bottom w:val="single" w:sz="4" w:space="0" w:color="auto"/>
              <w:right w:val="single" w:sz="4" w:space="0" w:color="auto"/>
            </w:tcBorders>
            <w:shd w:val="clear" w:color="auto" w:fill="auto"/>
            <w:noWrap/>
            <w:vAlign w:val="center"/>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6</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CONDUCTIVIDAD  100  US/CM PK /5 FRASCOS 60ML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CONDUCTIVIDAD    1413 US/CM PK /5 FRASCOS 60ML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NÍTRICO  TRACEABLE PPB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SULFÚRICO TRACEABLE PPB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CLORHÍDRICO TRACEABLE PPB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PUNTAS PARA PIPETA AUTOMÁTICA AZUL 500-1000 UL CAJA CON 500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PUNTAS PARA PIPETA AUTOMÁTICA 1-10 ML CAJA CON 500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PUNTA PARA PIPETA AUTOMÁTICA AMARILLA  20-100UL CAJA CON 500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ACETONITRILE FOR UHPLC, FOR MASS SPECTROMETRY PRESENTACION 1L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METHANOL UHPLC, FOR MASS SPECTROMETRY PRESENTACION 1L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WATER FOR UHPLC, FOR MASS SPECTROMETRY PRESENTACION 1L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lastRenderedPageBreak/>
              <w:t xml:space="preserve">ROLLO PAPEL PARAFILM 100X38 (4X125 FT)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POLIPROPILENO  SEDIMENTOS 10 MICRAS PP10 2.5"X20"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DE CARBÓN ACTIVADO GRANULAR GAC-20 2.5"X20"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DE CARBÓN ACTIVADO EN BLOQUE CTO-20 2.5"X20"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MEMBRANA DE OSMOSIS INVERSA 400 GPD DIÁMETRO 3.0 " L: 12.9"</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ABRILLANTADOR PARA FILTRO T-33</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ALCOHOL ETÍLICO ABSOLUTO A.C.S. 4 LT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ACETONA A.C.S. 1 LT GARRAFÓN DE PLÁSTICO</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5 ML PK/200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50 ML PK/500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15 ML PK/50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CLORHÍDRICO A.C.S.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NÍTRICO 70% A.C.S.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A26A24">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SULFÚRICO A.C.S. 2.5 L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A26A24">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A26A24">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5" w:type="dxa"/>
        <w:jc w:val="center"/>
        <w:tblCellMar>
          <w:left w:w="70" w:type="dxa"/>
          <w:right w:w="70" w:type="dxa"/>
        </w:tblCellMar>
        <w:tblLook w:val="04A0" w:firstRow="1" w:lastRow="0" w:firstColumn="1" w:lastColumn="0" w:noHBand="0" w:noVBand="1"/>
      </w:tblPr>
      <w:tblGrid>
        <w:gridCol w:w="1276"/>
        <w:gridCol w:w="1276"/>
        <w:gridCol w:w="4394"/>
        <w:gridCol w:w="1418"/>
        <w:gridCol w:w="1701"/>
      </w:tblGrid>
      <w:tr w:rsidR="00400637" w:rsidRPr="00F82BCB" w:rsidTr="00400637">
        <w:trPr>
          <w:trHeight w:val="420"/>
          <w:jc w:val="center"/>
        </w:trPr>
        <w:tc>
          <w:tcPr>
            <w:tcW w:w="10065"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400637" w:rsidRPr="00F82BCB" w:rsidRDefault="00400637" w:rsidP="00A26A24">
            <w:pPr>
              <w:jc w:val="center"/>
              <w:rPr>
                <w:rFonts w:ascii="Arial" w:eastAsia="Times New Roman" w:hAnsi="Arial" w:cs="Arial"/>
                <w:b/>
                <w:bCs/>
                <w:color w:val="000000"/>
                <w:sz w:val="22"/>
                <w:szCs w:val="22"/>
                <w:lang w:eastAsia="es-MX"/>
              </w:rPr>
            </w:pPr>
            <w:r w:rsidRPr="00F82BCB">
              <w:rPr>
                <w:rFonts w:ascii="Arial" w:eastAsia="Times New Roman" w:hAnsi="Arial" w:cs="Arial"/>
                <w:b/>
                <w:bCs/>
                <w:color w:val="000000"/>
                <w:sz w:val="22"/>
                <w:szCs w:val="22"/>
                <w:lang w:eastAsia="es-MX"/>
              </w:rPr>
              <w:t>PARTIDA 16 UMTY</w:t>
            </w: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000000" w:fill="A6A6A6"/>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Cantidad</w:t>
            </w:r>
          </w:p>
        </w:tc>
        <w:tc>
          <w:tcPr>
            <w:tcW w:w="1276" w:type="dxa"/>
            <w:tcBorders>
              <w:top w:val="nil"/>
              <w:left w:val="nil"/>
              <w:bottom w:val="single" w:sz="4" w:space="0" w:color="auto"/>
              <w:right w:val="single" w:sz="4" w:space="0" w:color="auto"/>
            </w:tcBorders>
            <w:shd w:val="clear" w:color="000000" w:fill="A6A6A6"/>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Tipo</w:t>
            </w:r>
          </w:p>
        </w:tc>
        <w:tc>
          <w:tcPr>
            <w:tcW w:w="4394" w:type="dxa"/>
            <w:tcBorders>
              <w:top w:val="nil"/>
              <w:left w:val="nil"/>
              <w:bottom w:val="single" w:sz="4" w:space="0" w:color="auto"/>
              <w:right w:val="single" w:sz="4" w:space="0" w:color="auto"/>
            </w:tcBorders>
            <w:shd w:val="clear" w:color="000000" w:fill="A6A6A6"/>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Descripción</w:t>
            </w:r>
          </w:p>
        </w:tc>
        <w:tc>
          <w:tcPr>
            <w:tcW w:w="1418" w:type="dxa"/>
            <w:tcBorders>
              <w:top w:val="nil"/>
              <w:left w:val="nil"/>
              <w:bottom w:val="single" w:sz="4" w:space="0" w:color="auto"/>
              <w:right w:val="single" w:sz="4" w:space="0" w:color="auto"/>
            </w:tcBorders>
            <w:shd w:val="clear" w:color="000000" w:fill="A6A6A6"/>
            <w:vAlign w:val="center"/>
            <w:hideMark/>
          </w:tcPr>
          <w:p w:rsidR="00400637" w:rsidRPr="00E2498D"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701" w:type="dxa"/>
            <w:tcBorders>
              <w:top w:val="nil"/>
              <w:left w:val="nil"/>
              <w:bottom w:val="single" w:sz="4" w:space="0" w:color="auto"/>
              <w:right w:val="single" w:sz="4" w:space="0" w:color="auto"/>
            </w:tcBorders>
            <w:shd w:val="clear" w:color="000000" w:fill="A6A6A6"/>
          </w:tcPr>
          <w:p w:rsidR="00400637" w:rsidRDefault="00400637" w:rsidP="00A26A24">
            <w:pPr>
              <w:jc w:val="center"/>
              <w:rPr>
                <w:rFonts w:ascii="Arial" w:eastAsia="Times New Roman" w:hAnsi="Arial" w:cs="Arial"/>
                <w:b/>
                <w:bCs/>
                <w:color w:val="000000"/>
                <w:sz w:val="16"/>
                <w:szCs w:val="16"/>
                <w:lang w:eastAsia="es-MX"/>
              </w:rPr>
            </w:pP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400637" w:rsidRDefault="00400637" w:rsidP="00A26A24">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Pipeta Pasteur de vidrio tallo corto, paquete con 200 pzas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 de 10 mL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precipitados de 50 mL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precipitados de 100 mL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precipitados de 150 mL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precipitados de 250 mL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Crisol de porcelana forma alta Cap. 30 mL Marca Coors. Paquete con 12 piezas SKU: Z247138</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Matraz volumétrico de 10 ml marca pyrex clase A con tapón vidrio esmerilado. Paq. Con 12 piezas SKU: CLS564010-12EA</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Matraz volumétrico (aforado) de 50 ml polipropileno con tapón de rosca marca Nalgene SKU: Z131245-1EA</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lastRenderedPageBreak/>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Vasos de precipitado Pyrex 1 litro Clase A graduado </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Probeta graduada vidro clase A Marca Pyrex 1 LITRO</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Probeta Graduada vidrio clase A Marca Pyrex 100 mL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Probeta plástico graduada Nalgene 10 mL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Pipeta graduada Pyrex 10 ml vidrio clase A</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Pipeta graduada Pyrex 5 ml vidrio clase A </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Pipeta graduada Pyrex 1 ml vidrio clase A </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Matraz Erlenmeyer boca estrecha graduado (No. 5020) de 250 mL con tapón de vidrio (st 27), Caja con 6 piezas </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69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Kit de 16 barras magnéticas Fisher: 2 de c/u de las siguientes medidas: 8*13mm, 8*16mm, 9.5*25mm, 9.5*51mm, 9.5*64mm y en un tubo (4 pzas) : 2*7mm /2pzas) y 3*10mm (2pzas)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Viales de vidrio con tapa 8 mL. Caja con 200 unidades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Viales de vidrio con tapa 4 mL. Caja con 200 unidades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Mortero de agata y pistilo de 3 pulg. diámetro</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XS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M</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XL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cartón</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Kimwipes Toallas limpiadoras de baja pelusa 1 capa, 4.4 x 8.4". 1 cartón contiene 30 cajas de toallas </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4</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Papel Parafilm 100 mm X 38 m, Natural. Marca HEATHROW</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Cinta de carbono doble cara marca Tedpella (Carbon Tape, 8mm W x 20m L). Núm. de catálogo 16073</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Detergente Alconox® para Laboratorio. SKU 242985-1.8KG</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Detergente líquido Liquinox® libre de fosfatos. SKU: Z273279-3.8L</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Limpiador y pulidor de superficies en polvo. Cada caja contiene 12 botellas de 595 g. Bar Keepers Friend®</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Papel para pesar de 76 x 76 mm caja/500 </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Platos de pesado chicos, cuadrado, antiestatico, paquete con 500 pzas marca HEATHROW</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Platos de pesado de aluminio, medianos, diámetro 57mm x</w:t>
            </w:r>
            <w:r w:rsidRPr="00F82BCB">
              <w:rPr>
                <w:rFonts w:ascii="Arial" w:eastAsia="Times New Roman" w:hAnsi="Arial" w:cs="Arial"/>
                <w:color w:val="000000"/>
                <w:sz w:val="16"/>
                <w:szCs w:val="16"/>
                <w:lang w:eastAsia="es-MX"/>
              </w:rPr>
              <w:br/>
              <w:t>14mm de altura, paquete con 100 pzas. Marca HEATHROW</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Aire comprimido</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4</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Llenador de pipetas de caucho color rojo, Marca HEATHROW</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 para Rejillas Muestras TEM, STEM. Pelco® Marca Tedpella. Núm. De catálogo 160</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Portamuestras de Aluminio para SEM. Stub 100/pk. Marca Emsdiasum. Núm. de parte:75220</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63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Pinzas o forceps. Marca Emsdiasum. Núm. De parte: 78332-125</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63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lastRenderedPageBreak/>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Pinzas para rejillas de TEM (Reverse action tweezers, Style 5TTHX). Marca Emsdiasum. Núm. De parte 78325-17</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Rejilla de cobre TEM Lacey Carbon Type-A, 300 mesh, Copper (25 piezas). Marca Tedpella Núm. De parte: 01890-F</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Espatula Hoja Acanalada Acero </w:t>
            </w:r>
            <w:proofErr w:type="gramStart"/>
            <w:r w:rsidRPr="00F82BCB">
              <w:rPr>
                <w:rFonts w:ascii="Arial" w:eastAsia="Times New Roman" w:hAnsi="Arial" w:cs="Arial"/>
                <w:color w:val="000000"/>
                <w:sz w:val="16"/>
                <w:szCs w:val="16"/>
                <w:lang w:eastAsia="es-MX"/>
              </w:rPr>
              <w:t>Inoxidable .</w:t>
            </w:r>
            <w:proofErr w:type="gramEnd"/>
            <w:r w:rsidRPr="00F82BCB">
              <w:rPr>
                <w:rFonts w:ascii="Arial" w:eastAsia="Times New Roman" w:hAnsi="Arial" w:cs="Arial"/>
                <w:color w:val="000000"/>
                <w:sz w:val="16"/>
                <w:szCs w:val="16"/>
                <w:lang w:eastAsia="es-MX"/>
              </w:rPr>
              <w:t xml:space="preserve"> Paquete con 6 piezas. SKU: 10034-424</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Sellos de crimpado con septa de PTFE / silicona 20mm. SKU: 27362. Paquete con 100 piezas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Sellos de crimpado con septa de PTFE / silicona 11 mm. SKU: 27214-U. Paquete con 100 piezas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Paquete </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Membranas de Nylon 0.2um de 47mm de diámetro. SKU: Z290807-100EA. Paquete con 100 piezas </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20</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Juego de férulas para conexiones tipo Swagelok 1/4", Núm. De producto SS-400-SET, costo 2.2 Dólares cada juego</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Pinzas de acero inoxiable para manipulación de muestras, punta fina. SKU: T5415</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Juntas de cobre para contenedores de precursores, fuentes calientes ALD, 6". No. De parte 213-454</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Cartucho de alúmina activada, para filtro de aceite. ALD</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4</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Cartucho para filtro de sólidos ALD (Stainless steel filter Elements, 4.5 "). Módelo 300915</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Celdas desechables para tamaño de </w:t>
            </w:r>
            <w:r w:rsidR="0008733E" w:rsidRPr="00F82BCB">
              <w:rPr>
                <w:rFonts w:ascii="Arial" w:eastAsia="Times New Roman" w:hAnsi="Arial" w:cs="Arial"/>
                <w:color w:val="000000"/>
                <w:sz w:val="16"/>
                <w:szCs w:val="16"/>
                <w:lang w:eastAsia="es-MX"/>
              </w:rPr>
              <w:t>partícula</w:t>
            </w:r>
            <w:r w:rsidRPr="00F82BCB">
              <w:rPr>
                <w:rFonts w:ascii="Arial" w:eastAsia="Times New Roman" w:hAnsi="Arial" w:cs="Arial"/>
                <w:color w:val="000000"/>
                <w:sz w:val="16"/>
                <w:szCs w:val="16"/>
                <w:lang w:eastAsia="es-MX"/>
              </w:rPr>
              <w:t xml:space="preserve"> DTS0012 Malvern</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Disco de diamante, 5-inch diameter x 0.014-inch x 1/2- 1 341.90 341.90 inch</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Disco de diamante de 5" Dia. x 0.025" x 1/2"</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Mold Cups, 1" I.D. (12/Pkg)</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Mold Cups, 1.25" I.D. (12/Pkg)</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Mold Cups, 1.5" I.D. (12/Pkg)</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813-056-HAZ. Lecoset Pack 7000 Pwd/syrup</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Disc Abrsv Sc 8" 120g PSA 100/Pkg.</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Disc Abrsv Sc 8" 180g PSA 100/Pkg.</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Disc Pol Imperial 8x0 Psa 10p</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8" Red Felt PSA (10pk)</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Disc Pol Silk Ult 8 Psa 10/pk</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Pasta de Diamante 1 Micron, 15 gr.</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Pasta de diamante 3 Micron 15gr</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Pasta de diamante 6.0 Micron concentración media Color Naranja, 15 grams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Etanol Grado Reactivo de 4x4L. 459894-4x4L 200 proof, ACS reagent, ≥99.5%</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Acetona Grado Reactivo de 4x4L.  179973-4X4L. Laboratory Reagent, ≥99.5%</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E213F5"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val="en-US" w:eastAsia="es-MX"/>
              </w:rPr>
            </w:pPr>
            <w:r w:rsidRPr="00F82BCB">
              <w:rPr>
                <w:rFonts w:ascii="Arial" w:eastAsia="Times New Roman" w:hAnsi="Arial" w:cs="Arial"/>
                <w:color w:val="000000"/>
                <w:sz w:val="16"/>
                <w:szCs w:val="16"/>
                <w:lang w:eastAsia="es-MX"/>
              </w:rPr>
              <w:t xml:space="preserve">Isopropanol Grado Reactivo de 1x4L. </w:t>
            </w:r>
            <w:r w:rsidRPr="00F82BCB">
              <w:rPr>
                <w:rFonts w:ascii="Arial" w:eastAsia="Times New Roman" w:hAnsi="Arial" w:cs="Arial"/>
                <w:color w:val="000000"/>
                <w:sz w:val="16"/>
                <w:szCs w:val="16"/>
                <w:lang w:val="en-US" w:eastAsia="es-MX"/>
              </w:rPr>
              <w:t>I9030-4L meets USP testing specifications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400637" w:rsidRDefault="00400637" w:rsidP="00A26A24">
            <w:pPr>
              <w:jc w:val="center"/>
              <w:rPr>
                <w:rFonts w:ascii="Arial" w:eastAsia="Times New Roman" w:hAnsi="Arial" w:cs="Arial"/>
                <w:color w:val="000000"/>
                <w:sz w:val="16"/>
                <w:szCs w:val="16"/>
                <w:lang w:val="en-US" w:eastAsia="es-MX"/>
              </w:rPr>
            </w:pPr>
          </w:p>
        </w:tc>
        <w:tc>
          <w:tcPr>
            <w:tcW w:w="1701" w:type="dxa"/>
            <w:tcBorders>
              <w:top w:val="nil"/>
              <w:left w:val="nil"/>
              <w:bottom w:val="single" w:sz="4" w:space="0" w:color="auto"/>
              <w:right w:val="single" w:sz="4" w:space="0" w:color="auto"/>
            </w:tcBorders>
            <w:shd w:val="clear" w:color="000000" w:fill="FFFFFF"/>
          </w:tcPr>
          <w:p w:rsidR="00400637" w:rsidRPr="00400637" w:rsidRDefault="00400637" w:rsidP="00A26A24">
            <w:pPr>
              <w:jc w:val="center"/>
              <w:rPr>
                <w:rFonts w:ascii="Arial" w:eastAsia="Times New Roman" w:hAnsi="Arial" w:cs="Arial"/>
                <w:color w:val="000000"/>
                <w:sz w:val="16"/>
                <w:szCs w:val="16"/>
                <w:lang w:val="en-US" w:eastAsia="es-MX"/>
              </w:rPr>
            </w:pPr>
          </w:p>
        </w:tc>
      </w:tr>
      <w:tr w:rsidR="00400637" w:rsidRPr="00E213F5"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val="en-US" w:eastAsia="es-MX"/>
              </w:rPr>
            </w:pPr>
            <w:r w:rsidRPr="00F82BCB">
              <w:rPr>
                <w:rFonts w:ascii="Arial" w:eastAsia="Times New Roman" w:hAnsi="Arial" w:cs="Arial"/>
                <w:color w:val="000000"/>
                <w:sz w:val="16"/>
                <w:szCs w:val="16"/>
                <w:lang w:eastAsia="es-MX"/>
              </w:rPr>
              <w:t xml:space="preserve">Desecador para muestras. Scienceware® vacuum. </w:t>
            </w:r>
            <w:r w:rsidRPr="00F82BCB">
              <w:rPr>
                <w:rFonts w:ascii="Arial" w:eastAsia="Times New Roman" w:hAnsi="Arial" w:cs="Arial"/>
                <w:color w:val="000000"/>
                <w:sz w:val="16"/>
                <w:szCs w:val="16"/>
                <w:lang w:val="en-US" w:eastAsia="es-MX"/>
              </w:rPr>
              <w:t xml:space="preserve">SKU: Z119024-1EA. Flange O.D. × I.D. 273 mm × 240 mm. </w:t>
            </w:r>
          </w:p>
        </w:tc>
        <w:tc>
          <w:tcPr>
            <w:tcW w:w="1418" w:type="dxa"/>
            <w:tcBorders>
              <w:top w:val="nil"/>
              <w:left w:val="nil"/>
              <w:bottom w:val="single" w:sz="4" w:space="0" w:color="auto"/>
              <w:right w:val="single" w:sz="4" w:space="0" w:color="auto"/>
            </w:tcBorders>
            <w:shd w:val="clear" w:color="000000" w:fill="FFFFFF"/>
            <w:noWrap/>
            <w:vAlign w:val="center"/>
          </w:tcPr>
          <w:p w:rsidR="00400637" w:rsidRPr="00400637" w:rsidRDefault="00400637" w:rsidP="00A26A24">
            <w:pPr>
              <w:jc w:val="center"/>
              <w:rPr>
                <w:rFonts w:ascii="Arial" w:eastAsia="Times New Roman" w:hAnsi="Arial" w:cs="Arial"/>
                <w:color w:val="000000"/>
                <w:sz w:val="16"/>
                <w:szCs w:val="16"/>
                <w:lang w:val="en-US" w:eastAsia="es-MX"/>
              </w:rPr>
            </w:pPr>
          </w:p>
        </w:tc>
        <w:tc>
          <w:tcPr>
            <w:tcW w:w="1701" w:type="dxa"/>
            <w:tcBorders>
              <w:top w:val="nil"/>
              <w:left w:val="nil"/>
              <w:bottom w:val="single" w:sz="4" w:space="0" w:color="auto"/>
              <w:right w:val="single" w:sz="4" w:space="0" w:color="auto"/>
            </w:tcBorders>
            <w:shd w:val="clear" w:color="000000" w:fill="FFFFFF"/>
          </w:tcPr>
          <w:p w:rsidR="00400637" w:rsidRPr="00400637" w:rsidRDefault="00400637" w:rsidP="00A26A24">
            <w:pPr>
              <w:jc w:val="center"/>
              <w:rPr>
                <w:rFonts w:ascii="Arial" w:eastAsia="Times New Roman" w:hAnsi="Arial" w:cs="Arial"/>
                <w:color w:val="000000"/>
                <w:sz w:val="16"/>
                <w:szCs w:val="16"/>
                <w:lang w:val="en-US" w:eastAsia="es-MX"/>
              </w:rPr>
            </w:pPr>
          </w:p>
        </w:tc>
      </w:tr>
      <w:tr w:rsidR="00400637" w:rsidRPr="00E213F5"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val="en-US" w:eastAsia="es-MX"/>
              </w:rPr>
            </w:pPr>
            <w:r w:rsidRPr="00F82BCB">
              <w:rPr>
                <w:rFonts w:ascii="Arial" w:eastAsia="Times New Roman" w:hAnsi="Arial" w:cs="Arial"/>
                <w:color w:val="000000"/>
                <w:sz w:val="16"/>
                <w:szCs w:val="16"/>
                <w:lang w:val="en-US" w:eastAsia="es-MX"/>
              </w:rPr>
              <w:t>Nalgene® Dewar 1L. SKU: F9401-1EA</w:t>
            </w:r>
          </w:p>
        </w:tc>
        <w:tc>
          <w:tcPr>
            <w:tcW w:w="1418" w:type="dxa"/>
            <w:tcBorders>
              <w:top w:val="nil"/>
              <w:left w:val="nil"/>
              <w:bottom w:val="single" w:sz="4" w:space="0" w:color="auto"/>
              <w:right w:val="single" w:sz="4" w:space="0" w:color="auto"/>
            </w:tcBorders>
            <w:shd w:val="clear" w:color="000000" w:fill="FFFFFF"/>
            <w:noWrap/>
            <w:vAlign w:val="center"/>
          </w:tcPr>
          <w:p w:rsidR="00400637" w:rsidRPr="00400637" w:rsidRDefault="00400637" w:rsidP="00A26A24">
            <w:pPr>
              <w:jc w:val="center"/>
              <w:rPr>
                <w:rFonts w:ascii="Arial" w:eastAsia="Times New Roman" w:hAnsi="Arial" w:cs="Arial"/>
                <w:color w:val="000000"/>
                <w:sz w:val="16"/>
                <w:szCs w:val="16"/>
                <w:lang w:val="en-US" w:eastAsia="es-MX"/>
              </w:rPr>
            </w:pPr>
          </w:p>
        </w:tc>
        <w:tc>
          <w:tcPr>
            <w:tcW w:w="1701" w:type="dxa"/>
            <w:tcBorders>
              <w:top w:val="nil"/>
              <w:left w:val="nil"/>
              <w:bottom w:val="single" w:sz="4" w:space="0" w:color="auto"/>
              <w:right w:val="single" w:sz="4" w:space="0" w:color="auto"/>
            </w:tcBorders>
            <w:shd w:val="clear" w:color="000000" w:fill="FFFFFF"/>
          </w:tcPr>
          <w:p w:rsidR="00400637" w:rsidRPr="00400637" w:rsidRDefault="00400637" w:rsidP="00A26A24">
            <w:pPr>
              <w:jc w:val="center"/>
              <w:rPr>
                <w:rFonts w:ascii="Arial" w:eastAsia="Times New Roman" w:hAnsi="Arial" w:cs="Arial"/>
                <w:color w:val="000000"/>
                <w:sz w:val="16"/>
                <w:szCs w:val="16"/>
                <w:lang w:val="en-US"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lastRenderedPageBreak/>
              <w:t>13</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br/>
              <w:t>Caja Organizadora deinstrumentos de Laboratorio 26x16cm. Art. Art. 4657</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br/>
              <w:t>Caja de plástico grande con 28 divisiones para organización de muestras. Art. 10236</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r w:rsidR="00400637" w:rsidRPr="00F82BCB" w:rsidTr="00400637">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13</w:t>
            </w:r>
          </w:p>
        </w:tc>
        <w:tc>
          <w:tcPr>
            <w:tcW w:w="1276" w:type="dxa"/>
            <w:tcBorders>
              <w:top w:val="nil"/>
              <w:left w:val="nil"/>
              <w:bottom w:val="single" w:sz="4" w:space="0" w:color="auto"/>
              <w:right w:val="single" w:sz="4" w:space="0" w:color="auto"/>
            </w:tcBorders>
            <w:shd w:val="clear" w:color="auto" w:fill="auto"/>
            <w:noWrap/>
            <w:vAlign w:val="bottom"/>
            <w:hideMark/>
          </w:tcPr>
          <w:p w:rsidR="00400637" w:rsidRPr="00F82BCB" w:rsidRDefault="00400637" w:rsidP="00A26A24">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paquetes</w:t>
            </w:r>
          </w:p>
        </w:tc>
        <w:tc>
          <w:tcPr>
            <w:tcW w:w="4394" w:type="dxa"/>
            <w:tcBorders>
              <w:top w:val="nil"/>
              <w:left w:val="nil"/>
              <w:bottom w:val="single" w:sz="4" w:space="0" w:color="auto"/>
              <w:right w:val="single" w:sz="4" w:space="0" w:color="auto"/>
            </w:tcBorders>
            <w:shd w:val="clear" w:color="auto" w:fill="auto"/>
            <w:vAlign w:val="bottom"/>
            <w:hideMark/>
          </w:tcPr>
          <w:p w:rsidR="00400637" w:rsidRPr="00F82BCB" w:rsidRDefault="00400637" w:rsidP="00A26A24">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 redonda de plástico 30 mm. Art. 5086. Paquete con 12 piezas</w:t>
            </w:r>
          </w:p>
        </w:tc>
        <w:tc>
          <w:tcPr>
            <w:tcW w:w="1418" w:type="dxa"/>
            <w:tcBorders>
              <w:top w:val="nil"/>
              <w:left w:val="nil"/>
              <w:bottom w:val="single" w:sz="4" w:space="0" w:color="auto"/>
              <w:right w:val="single" w:sz="4" w:space="0" w:color="auto"/>
            </w:tcBorders>
            <w:shd w:val="clear" w:color="000000" w:fill="FFFFFF"/>
            <w:noWrap/>
            <w:vAlign w:val="center"/>
          </w:tcPr>
          <w:p w:rsidR="00400637" w:rsidRPr="00F82BCB" w:rsidRDefault="00400637" w:rsidP="00A26A24">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400637" w:rsidRPr="00F82BCB" w:rsidRDefault="00400637" w:rsidP="00A26A24">
            <w:pPr>
              <w:jc w:val="center"/>
              <w:rPr>
                <w:rFonts w:ascii="Arial" w:eastAsia="Times New Roman" w:hAnsi="Arial" w:cs="Arial"/>
                <w:color w:val="000000"/>
                <w:sz w:val="16"/>
                <w:szCs w:val="16"/>
                <w:lang w:eastAsia="es-MX"/>
              </w:rPr>
            </w:pPr>
          </w:p>
        </w:tc>
      </w:tr>
    </w:tbl>
    <w:p w:rsidR="00400637" w:rsidRDefault="00400637" w:rsidP="00400637">
      <w:pPr>
        <w:rPr>
          <w:rFonts w:ascii="Arial" w:hAnsi="Arial" w:cs="Arial"/>
          <w:b/>
          <w:sz w:val="20"/>
          <w:szCs w:val="20"/>
          <w:highlight w:val="yellow"/>
        </w:rPr>
      </w:pPr>
    </w:p>
    <w:p w:rsidR="00400637" w:rsidRDefault="00400637" w:rsidP="00400637">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400637" w:rsidRPr="003C052E" w:rsidTr="00400637">
        <w:trPr>
          <w:trHeight w:val="400"/>
          <w:jc w:val="center"/>
        </w:trPr>
        <w:tc>
          <w:tcPr>
            <w:tcW w:w="7371" w:type="dxa"/>
            <w:vAlign w:val="center"/>
          </w:tcPr>
          <w:p w:rsidR="00400637" w:rsidRPr="003C052E" w:rsidRDefault="00400637" w:rsidP="00A26A24">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400637">
        <w:trPr>
          <w:trHeight w:val="419"/>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400637" w:rsidRPr="003C052E" w:rsidTr="00400637">
        <w:trPr>
          <w:trHeight w:val="411"/>
          <w:jc w:val="center"/>
        </w:trPr>
        <w:tc>
          <w:tcPr>
            <w:tcW w:w="7371"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400637" w:rsidRPr="003C052E" w:rsidRDefault="00400637" w:rsidP="00400637">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00637" w:rsidRPr="003C052E" w:rsidTr="00A26A24">
        <w:trPr>
          <w:trHeight w:val="491"/>
          <w:jc w:val="center"/>
        </w:trPr>
        <w:tc>
          <w:tcPr>
            <w:tcW w:w="10065" w:type="dxa"/>
            <w:vAlign w:val="center"/>
          </w:tcPr>
          <w:p w:rsidR="00400637" w:rsidRPr="003C052E" w:rsidRDefault="00400637" w:rsidP="00A26A24">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400637" w:rsidRPr="001F489C" w:rsidRDefault="00400637" w:rsidP="00400637">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Default="00935FB8" w:rsidP="00BC41FB">
      <w:pPr>
        <w:rPr>
          <w:rFonts w:ascii="Arial" w:hAnsi="Arial" w:cs="Arial"/>
          <w:b/>
          <w:sz w:val="20"/>
          <w:szCs w:val="20"/>
          <w:highlight w:val="yellow"/>
        </w:rPr>
      </w:pPr>
    </w:p>
    <w:p w:rsidR="00935FB8" w:rsidRPr="00935FB8" w:rsidRDefault="00935FB8" w:rsidP="00BC41FB">
      <w:pPr>
        <w:rPr>
          <w:rFonts w:ascii="Arial" w:hAnsi="Arial" w:cs="Arial"/>
          <w:b/>
          <w:sz w:val="20"/>
          <w:szCs w:val="20"/>
          <w:highlight w:val="yellow"/>
        </w:rPr>
      </w:pPr>
    </w:p>
    <w:p w:rsidR="00A04891" w:rsidRPr="00935FB8" w:rsidRDefault="00A04891" w:rsidP="00BC41FB">
      <w:pPr>
        <w:rPr>
          <w:rFonts w:ascii="Arial" w:hAnsi="Arial" w:cs="Arial"/>
          <w:b/>
          <w:sz w:val="20"/>
          <w:szCs w:val="20"/>
          <w:highlight w:val="yellow"/>
        </w:rPr>
      </w:pPr>
    </w:p>
    <w:p w:rsidR="00A04891" w:rsidRPr="003E64F2" w:rsidRDefault="00A04891" w:rsidP="00BC41FB">
      <w:pPr>
        <w:rPr>
          <w:rFonts w:ascii="Arial" w:hAnsi="Arial" w:cs="Arial"/>
          <w:b/>
          <w:sz w:val="20"/>
          <w:szCs w:val="20"/>
        </w:rPr>
      </w:pPr>
    </w:p>
    <w:p w:rsidR="00BC41FB" w:rsidRPr="003E64F2" w:rsidRDefault="00BC41FB" w:rsidP="00BC41FB">
      <w:pPr>
        <w:tabs>
          <w:tab w:val="left" w:pos="567"/>
          <w:tab w:val="left" w:pos="993"/>
          <w:tab w:val="left" w:pos="1418"/>
          <w:tab w:val="left" w:pos="2694"/>
        </w:tabs>
        <w:ind w:left="2694" w:hanging="2694"/>
        <w:outlineLvl w:val="0"/>
        <w:rPr>
          <w:rFonts w:ascii="Arial" w:hAnsi="Arial" w:cs="Arial"/>
          <w:sz w:val="20"/>
          <w:szCs w:val="20"/>
        </w:rPr>
      </w:pPr>
      <w:r w:rsidRPr="003E64F2">
        <w:rPr>
          <w:rFonts w:ascii="Arial" w:hAnsi="Arial" w:cs="Arial"/>
          <w:sz w:val="20"/>
          <w:szCs w:val="20"/>
        </w:rPr>
        <w:t>ATENTAMENTE.</w:t>
      </w:r>
    </w:p>
    <w:p w:rsidR="00BC41FB" w:rsidRPr="003E64F2" w:rsidRDefault="00BC41FB" w:rsidP="00BC41FB">
      <w:pPr>
        <w:tabs>
          <w:tab w:val="left" w:pos="567"/>
          <w:tab w:val="left" w:pos="993"/>
          <w:tab w:val="left" w:pos="1418"/>
          <w:tab w:val="left" w:pos="2694"/>
        </w:tabs>
        <w:ind w:left="2694" w:hanging="2694"/>
        <w:rPr>
          <w:rFonts w:ascii="Arial" w:hAnsi="Arial" w:cs="Arial"/>
          <w:sz w:val="20"/>
          <w:szCs w:val="20"/>
        </w:rPr>
      </w:pPr>
    </w:p>
    <w:p w:rsidR="00BC41FB" w:rsidRPr="003E64F2" w:rsidRDefault="00BC41FB" w:rsidP="00BC41FB">
      <w:pPr>
        <w:tabs>
          <w:tab w:val="left" w:pos="567"/>
          <w:tab w:val="left" w:pos="993"/>
          <w:tab w:val="left" w:pos="1418"/>
          <w:tab w:val="left" w:pos="2694"/>
        </w:tabs>
        <w:ind w:left="2694" w:hanging="2694"/>
        <w:rPr>
          <w:rFonts w:ascii="Arial" w:hAnsi="Arial" w:cs="Arial"/>
          <w:sz w:val="20"/>
          <w:szCs w:val="20"/>
        </w:rPr>
      </w:pPr>
    </w:p>
    <w:p w:rsidR="00BC41FB" w:rsidRPr="003E64F2" w:rsidRDefault="00BC41FB" w:rsidP="00BC41FB">
      <w:pPr>
        <w:tabs>
          <w:tab w:val="left" w:pos="567"/>
          <w:tab w:val="left" w:pos="993"/>
          <w:tab w:val="left" w:pos="1418"/>
          <w:tab w:val="left" w:pos="2694"/>
        </w:tabs>
        <w:ind w:left="2694" w:hanging="2694"/>
        <w:rPr>
          <w:rFonts w:ascii="Arial" w:hAnsi="Arial" w:cs="Arial"/>
          <w:sz w:val="20"/>
          <w:szCs w:val="20"/>
        </w:rPr>
      </w:pPr>
    </w:p>
    <w:p w:rsidR="00BC41FB" w:rsidRPr="003E64F2" w:rsidRDefault="00BC41FB" w:rsidP="00BC41FB">
      <w:pPr>
        <w:tabs>
          <w:tab w:val="left" w:pos="146"/>
          <w:tab w:val="left" w:pos="567"/>
          <w:tab w:val="left" w:pos="993"/>
          <w:tab w:val="left" w:pos="1418"/>
        </w:tabs>
        <w:outlineLvl w:val="0"/>
        <w:rPr>
          <w:rFonts w:ascii="Arial" w:hAnsi="Arial" w:cs="Arial"/>
          <w:sz w:val="20"/>
          <w:szCs w:val="20"/>
        </w:rPr>
      </w:pPr>
      <w:r w:rsidRPr="003E64F2">
        <w:rPr>
          <w:rFonts w:ascii="Arial" w:hAnsi="Arial" w:cs="Arial"/>
          <w:sz w:val="20"/>
          <w:szCs w:val="20"/>
        </w:rPr>
        <w:fldChar w:fldCharType="begin">
          <w:ffData>
            <w:name w:val="Texto37"/>
            <w:enabled/>
            <w:calcOnExit w:val="0"/>
            <w:textInput>
              <w:default w:val="NOMBRE DEL REPRESENTANTE O NOMBRE DE LA PERSONA FISICA"/>
            </w:textInput>
          </w:ffData>
        </w:fldChar>
      </w:r>
      <w:r w:rsidRPr="003E64F2">
        <w:rPr>
          <w:rFonts w:ascii="Arial" w:hAnsi="Arial" w:cs="Arial"/>
          <w:sz w:val="20"/>
          <w:szCs w:val="20"/>
        </w:rPr>
        <w:instrText xml:space="preserve"> FORMTEXT </w:instrText>
      </w:r>
      <w:r w:rsidRPr="003E64F2">
        <w:rPr>
          <w:rFonts w:ascii="Arial" w:hAnsi="Arial" w:cs="Arial"/>
          <w:sz w:val="20"/>
          <w:szCs w:val="20"/>
        </w:rPr>
      </w:r>
      <w:r w:rsidRPr="003E64F2">
        <w:rPr>
          <w:rFonts w:ascii="Arial" w:hAnsi="Arial" w:cs="Arial"/>
          <w:sz w:val="20"/>
          <w:szCs w:val="20"/>
        </w:rPr>
        <w:fldChar w:fldCharType="separate"/>
      </w:r>
      <w:r w:rsidRPr="003E64F2">
        <w:rPr>
          <w:rFonts w:ascii="Arial" w:hAnsi="Arial" w:cs="Arial"/>
          <w:noProof/>
          <w:sz w:val="20"/>
          <w:szCs w:val="20"/>
        </w:rPr>
        <w:t>NOMBRE DEL REPRESENTANTE O NOMBRE DE LA PERSONA FISICA</w:t>
      </w:r>
      <w:r w:rsidRPr="003E64F2">
        <w:rPr>
          <w:rFonts w:ascii="Arial" w:hAnsi="Arial" w:cs="Arial"/>
          <w:sz w:val="20"/>
          <w:szCs w:val="20"/>
        </w:rPr>
        <w:fldChar w:fldCharType="end"/>
      </w:r>
    </w:p>
    <w:p w:rsidR="00BC41FB" w:rsidRPr="003E64F2" w:rsidRDefault="00BC41FB" w:rsidP="00BC41FB">
      <w:pPr>
        <w:tabs>
          <w:tab w:val="left" w:pos="567"/>
          <w:tab w:val="left" w:pos="993"/>
          <w:tab w:val="left" w:pos="1418"/>
          <w:tab w:val="left" w:pos="2694"/>
        </w:tabs>
        <w:rPr>
          <w:rFonts w:ascii="Arial" w:hAnsi="Arial" w:cs="Arial"/>
          <w:sz w:val="20"/>
          <w:szCs w:val="20"/>
        </w:rPr>
      </w:pPr>
      <w:r w:rsidRPr="003E64F2">
        <w:rPr>
          <w:rFonts w:ascii="Arial" w:hAnsi="Arial" w:cs="Arial"/>
          <w:sz w:val="20"/>
          <w:szCs w:val="20"/>
          <w:shd w:val="clear" w:color="auto" w:fill="BFBFBF"/>
        </w:rPr>
        <w:lastRenderedPageBreak/>
        <w:t>NOMBRE DE LA EMPRESA</w:t>
      </w:r>
    </w:p>
    <w:p w:rsidR="00BC41FB" w:rsidRPr="003E64F2" w:rsidRDefault="00BC41FB" w:rsidP="00BC41FB">
      <w:pPr>
        <w:jc w:val="both"/>
        <w:rPr>
          <w:rFonts w:ascii="Arial" w:hAnsi="Arial" w:cs="Arial"/>
          <w:sz w:val="20"/>
          <w:szCs w:val="20"/>
        </w:rPr>
      </w:pPr>
      <w:r w:rsidRPr="003E64F2">
        <w:rPr>
          <w:rFonts w:ascii="Arial" w:hAnsi="Arial" w:cs="Arial"/>
          <w:sz w:val="20"/>
          <w:szCs w:val="20"/>
        </w:rPr>
        <w:t>PROTESTO LO NECESARIO</w:t>
      </w:r>
    </w:p>
    <w:p w:rsidR="00BC41FB" w:rsidRPr="00935FB8" w:rsidRDefault="00BC41FB" w:rsidP="00BC41FB">
      <w:pPr>
        <w:jc w:val="both"/>
        <w:rPr>
          <w:rFonts w:ascii="Arial" w:hAnsi="Arial" w:cs="Arial"/>
          <w:sz w:val="20"/>
          <w:szCs w:val="20"/>
          <w:highlight w:val="yellow"/>
        </w:rPr>
      </w:pPr>
    </w:p>
    <w:p w:rsidR="00EF357B" w:rsidRPr="00935FB8" w:rsidRDefault="00EF357B" w:rsidP="00EF357B">
      <w:pPr>
        <w:rPr>
          <w:rFonts w:ascii="Arial" w:hAnsi="Arial" w:cs="Arial"/>
          <w:b/>
          <w:sz w:val="20"/>
          <w:szCs w:val="20"/>
          <w:highlight w:val="yellow"/>
        </w:rPr>
      </w:pPr>
    </w:p>
    <w:p w:rsidR="00EF357B" w:rsidRPr="00935FB8" w:rsidRDefault="00EF357B" w:rsidP="00EF357B">
      <w:pPr>
        <w:jc w:val="both"/>
        <w:rPr>
          <w:rFonts w:ascii="Arial" w:hAnsi="Arial" w:cs="Arial"/>
          <w:sz w:val="20"/>
          <w:szCs w:val="20"/>
          <w:highlight w:val="yellow"/>
        </w:rPr>
      </w:pPr>
    </w:p>
    <w:p w:rsidR="00EF357B" w:rsidRPr="00935FB8" w:rsidRDefault="00EF357B" w:rsidP="00EF357B">
      <w:pPr>
        <w:jc w:val="both"/>
        <w:rPr>
          <w:rFonts w:ascii="Arial" w:hAnsi="Arial" w:cs="Arial"/>
          <w:sz w:val="20"/>
          <w:szCs w:val="20"/>
          <w:highlight w:val="yellow"/>
        </w:rPr>
      </w:pPr>
    </w:p>
    <w:p w:rsidR="00EF357B" w:rsidRPr="00935FB8" w:rsidRDefault="00EF357B" w:rsidP="00EF357B">
      <w:pPr>
        <w:jc w:val="both"/>
        <w:rPr>
          <w:rFonts w:ascii="Arial" w:hAnsi="Arial" w:cs="Arial"/>
          <w:sz w:val="20"/>
          <w:szCs w:val="20"/>
          <w:highlight w:val="yellow"/>
        </w:rPr>
      </w:pPr>
    </w:p>
    <w:p w:rsidR="00C21D90" w:rsidRPr="0012116E" w:rsidRDefault="00EF357B" w:rsidP="00A04891">
      <w:pPr>
        <w:tabs>
          <w:tab w:val="left" w:pos="993"/>
        </w:tabs>
        <w:jc w:val="center"/>
        <w:rPr>
          <w:rFonts w:ascii="Arial" w:hAnsi="Arial" w:cs="Arial"/>
          <w:b/>
          <w:sz w:val="18"/>
          <w:szCs w:val="18"/>
          <w:lang w:val="es-ES"/>
        </w:rPr>
      </w:pPr>
      <w:r w:rsidRPr="00935FB8">
        <w:rPr>
          <w:rFonts w:ascii="Arial" w:hAnsi="Arial" w:cs="Arial"/>
          <w:b/>
          <w:sz w:val="22"/>
          <w:szCs w:val="22"/>
          <w:highlight w:val="yellow"/>
        </w:rPr>
        <w:br w:type="page"/>
      </w:r>
      <w:r w:rsidR="00C21D90" w:rsidRPr="0012116E">
        <w:rPr>
          <w:rFonts w:ascii="Arial" w:hAnsi="Arial" w:cs="Arial"/>
          <w:b/>
          <w:sz w:val="18"/>
          <w:szCs w:val="18"/>
          <w:lang w:val="es-ES"/>
        </w:rPr>
        <w:lastRenderedPageBreak/>
        <w:t>(FORMATO)</w:t>
      </w:r>
    </w:p>
    <w:p w:rsidR="00690D79" w:rsidRPr="0012116E" w:rsidRDefault="00C21D90" w:rsidP="00C21D90">
      <w:pPr>
        <w:jc w:val="center"/>
        <w:rPr>
          <w:rFonts w:ascii="Arial" w:hAnsi="Arial" w:cs="Arial"/>
          <w:b/>
          <w:sz w:val="18"/>
          <w:szCs w:val="18"/>
          <w:lang w:val="es-ES"/>
        </w:rPr>
      </w:pPr>
      <w:r w:rsidRPr="0012116E">
        <w:rPr>
          <w:rFonts w:ascii="Arial" w:hAnsi="Arial" w:cs="Arial"/>
          <w:b/>
          <w:sz w:val="18"/>
          <w:szCs w:val="18"/>
          <w:lang w:val="es-ES"/>
        </w:rPr>
        <w:t>(HOJA MEMBRETADA DEL LICITANTE)</w:t>
      </w:r>
    </w:p>
    <w:p w:rsidR="00C21D90" w:rsidRPr="0012116E" w:rsidRDefault="00C21D90" w:rsidP="00C21D90">
      <w:pPr>
        <w:jc w:val="center"/>
      </w:pPr>
    </w:p>
    <w:p w:rsidR="0012116E" w:rsidRPr="0012116E" w:rsidRDefault="0012116E" w:rsidP="0012116E">
      <w:pPr>
        <w:jc w:val="center"/>
        <w:rPr>
          <w:rFonts w:ascii="Arial" w:hAnsi="Arial" w:cs="Arial"/>
          <w:b/>
          <w:sz w:val="20"/>
          <w:szCs w:val="20"/>
        </w:rPr>
      </w:pPr>
      <w:r w:rsidRPr="0012116E">
        <w:rPr>
          <w:rFonts w:ascii="Arial" w:hAnsi="Arial" w:cs="Arial"/>
          <w:b/>
          <w:sz w:val="20"/>
          <w:szCs w:val="20"/>
        </w:rPr>
        <w:t>“ANEXO DOS-A”</w:t>
      </w:r>
    </w:p>
    <w:p w:rsidR="00A27226" w:rsidRPr="0012116E" w:rsidRDefault="0012116E" w:rsidP="0012116E">
      <w:pPr>
        <w:tabs>
          <w:tab w:val="left" w:pos="2977"/>
        </w:tabs>
        <w:jc w:val="center"/>
        <w:outlineLvl w:val="0"/>
        <w:rPr>
          <w:rFonts w:ascii="Arial" w:hAnsi="Arial" w:cs="Arial"/>
          <w:b/>
          <w:snapToGrid w:val="0"/>
          <w:sz w:val="18"/>
          <w:szCs w:val="18"/>
          <w:lang w:val="es-ES"/>
        </w:rPr>
      </w:pPr>
      <w:r w:rsidRPr="0012116E">
        <w:rPr>
          <w:rFonts w:ascii="Arial" w:hAnsi="Arial" w:cs="Arial"/>
          <w:b/>
          <w:sz w:val="20"/>
          <w:szCs w:val="20"/>
        </w:rPr>
        <w:t>FORMA DE PAGO</w:t>
      </w:r>
    </w:p>
    <w:p w:rsidR="00A27226" w:rsidRPr="0012116E" w:rsidRDefault="00A27226" w:rsidP="00A27226">
      <w:pPr>
        <w:tabs>
          <w:tab w:val="left" w:pos="2977"/>
        </w:tabs>
        <w:jc w:val="right"/>
        <w:outlineLvl w:val="0"/>
        <w:rPr>
          <w:rFonts w:ascii="Arial" w:hAnsi="Arial" w:cs="Arial"/>
          <w:b/>
          <w:snapToGrid w:val="0"/>
          <w:sz w:val="18"/>
          <w:szCs w:val="18"/>
          <w:lang w:val="es-ES"/>
        </w:rPr>
      </w:pPr>
    </w:p>
    <w:p w:rsidR="00245A3E" w:rsidRPr="0012116E" w:rsidRDefault="00707FC7" w:rsidP="00245A3E">
      <w:pPr>
        <w:tabs>
          <w:tab w:val="left" w:pos="2977"/>
        </w:tabs>
        <w:jc w:val="right"/>
        <w:outlineLvl w:val="0"/>
        <w:rPr>
          <w:rFonts w:ascii="Arial" w:hAnsi="Arial" w:cs="Arial"/>
          <w:snapToGrid w:val="0"/>
          <w:sz w:val="20"/>
          <w:szCs w:val="20"/>
        </w:rPr>
      </w:pPr>
      <w:r w:rsidRPr="0012116E">
        <w:rPr>
          <w:rFonts w:ascii="Arial" w:hAnsi="Arial" w:cs="Arial"/>
          <w:snapToGrid w:val="0"/>
          <w:sz w:val="20"/>
          <w:szCs w:val="20"/>
        </w:rPr>
        <w:t>LUGAR Y FECHA</w:t>
      </w:r>
    </w:p>
    <w:p w:rsidR="00245A3E" w:rsidRPr="0012116E" w:rsidRDefault="00245A3E" w:rsidP="00245A3E">
      <w:pPr>
        <w:rPr>
          <w:rFonts w:ascii="Arial" w:hAnsi="Arial" w:cs="Arial"/>
          <w:b/>
          <w:sz w:val="20"/>
          <w:szCs w:val="20"/>
        </w:rPr>
      </w:pPr>
    </w:p>
    <w:p w:rsidR="00245A3E" w:rsidRPr="0012116E"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12116E">
        <w:rPr>
          <w:rFonts w:ascii="Arial" w:hAnsi="Arial" w:cs="Arial"/>
          <w:sz w:val="20"/>
          <w:szCs w:val="20"/>
        </w:rPr>
        <w:t xml:space="preserve">Licitación Pública Nacional Electrónica </w:t>
      </w:r>
      <w:r w:rsidR="001F489C" w:rsidRPr="0012116E">
        <w:rPr>
          <w:rFonts w:ascii="Arial" w:hAnsi="Arial" w:cs="Arial"/>
          <w:bCs/>
          <w:sz w:val="20"/>
          <w:szCs w:val="20"/>
        </w:rPr>
        <w:t>LA-03890E999-E104-2020</w:t>
      </w:r>
    </w:p>
    <w:p w:rsidR="00245A3E" w:rsidRPr="0012116E" w:rsidRDefault="00245A3E" w:rsidP="00245A3E">
      <w:pPr>
        <w:rPr>
          <w:rFonts w:ascii="Arial" w:hAnsi="Arial" w:cs="Arial"/>
          <w:b/>
          <w:sz w:val="20"/>
          <w:szCs w:val="20"/>
        </w:rPr>
      </w:pPr>
    </w:p>
    <w:p w:rsidR="00245A3E" w:rsidRPr="0012116E" w:rsidRDefault="00245A3E" w:rsidP="00245A3E">
      <w:pPr>
        <w:rPr>
          <w:rFonts w:ascii="Arial" w:hAnsi="Arial" w:cs="Arial"/>
          <w:b/>
          <w:sz w:val="20"/>
          <w:szCs w:val="20"/>
        </w:rPr>
      </w:pPr>
    </w:p>
    <w:p w:rsidR="00FE0CFC" w:rsidRPr="0012116E" w:rsidRDefault="00707FC7" w:rsidP="00FE0CFC">
      <w:pPr>
        <w:jc w:val="both"/>
        <w:outlineLvl w:val="0"/>
        <w:rPr>
          <w:rFonts w:ascii="Arial" w:hAnsi="Arial"/>
          <w:sz w:val="20"/>
          <w:szCs w:val="20"/>
          <w:lang w:val="es-ES"/>
        </w:rPr>
      </w:pPr>
      <w:r w:rsidRPr="0012116E">
        <w:rPr>
          <w:rFonts w:ascii="Arial" w:hAnsi="Arial"/>
          <w:sz w:val="20"/>
          <w:szCs w:val="20"/>
          <w:lang w:val="es-ES"/>
        </w:rPr>
        <w:t>CENTRO DE INVESTIGACIÓN EN MATERIALES AVANZADOS, S.C.</w:t>
      </w:r>
    </w:p>
    <w:p w:rsidR="00245A3E" w:rsidRPr="0012116E" w:rsidRDefault="00245A3E" w:rsidP="00245A3E">
      <w:pPr>
        <w:outlineLvl w:val="0"/>
        <w:rPr>
          <w:rFonts w:ascii="Arial" w:hAnsi="Arial" w:cs="Arial"/>
          <w:sz w:val="20"/>
          <w:szCs w:val="20"/>
        </w:rPr>
      </w:pPr>
      <w:r w:rsidRPr="0012116E">
        <w:rPr>
          <w:rFonts w:ascii="Arial" w:hAnsi="Arial" w:cs="Arial"/>
          <w:sz w:val="20"/>
          <w:szCs w:val="20"/>
        </w:rPr>
        <w:t>P R E S E N T E.</w:t>
      </w:r>
    </w:p>
    <w:p w:rsidR="00245A3E" w:rsidRPr="0012116E" w:rsidRDefault="00245A3E" w:rsidP="00245A3E">
      <w:pPr>
        <w:jc w:val="both"/>
        <w:rPr>
          <w:rFonts w:ascii="Arial" w:hAnsi="Arial" w:cs="Arial"/>
          <w:b/>
          <w:sz w:val="20"/>
          <w:szCs w:val="20"/>
        </w:rPr>
      </w:pPr>
    </w:p>
    <w:p w:rsidR="00A27226" w:rsidRPr="0012116E" w:rsidRDefault="00A27226" w:rsidP="00A27226">
      <w:pPr>
        <w:jc w:val="right"/>
        <w:rPr>
          <w:rFonts w:ascii="Arial" w:hAnsi="Arial" w:cs="Arial"/>
          <w:b/>
          <w:sz w:val="20"/>
          <w:szCs w:val="20"/>
          <w:lang w:val="es-ES"/>
        </w:rPr>
      </w:pPr>
    </w:p>
    <w:p w:rsidR="00A27226" w:rsidRPr="0012116E" w:rsidRDefault="00A27226" w:rsidP="00A27226">
      <w:pPr>
        <w:jc w:val="both"/>
        <w:rPr>
          <w:rFonts w:ascii="Arial" w:hAnsi="Arial" w:cs="Arial"/>
          <w:sz w:val="20"/>
          <w:szCs w:val="20"/>
          <w:lang w:val="es-ES"/>
        </w:rPr>
      </w:pPr>
      <w:r w:rsidRPr="0012116E">
        <w:rPr>
          <w:rFonts w:ascii="Arial" w:hAnsi="Arial" w:cs="Arial"/>
          <w:sz w:val="20"/>
          <w:szCs w:val="20"/>
          <w:lang w:val="es-ES"/>
        </w:rPr>
        <w:t>MANIFIESTO QUE CONOZCO LA FORMA EN QUE SERÁ CUBIERTO EL COSTO DE LOS BIENES, DE ACUERDO A LO ESTABLECIDO EN EL NUMERAL 2.1.3, QUE A LA LETRA DICE:</w:t>
      </w:r>
    </w:p>
    <w:p w:rsidR="00A27226" w:rsidRPr="0012116E" w:rsidRDefault="00A27226" w:rsidP="00A27226">
      <w:pPr>
        <w:jc w:val="both"/>
        <w:rPr>
          <w:rFonts w:ascii="Arial" w:hAnsi="Arial" w:cs="Arial"/>
          <w:sz w:val="20"/>
          <w:szCs w:val="20"/>
          <w:lang w:val="es-ES"/>
        </w:rPr>
      </w:pPr>
    </w:p>
    <w:p w:rsidR="00A27226" w:rsidRPr="0012116E" w:rsidRDefault="00A27226" w:rsidP="00A27226">
      <w:pPr>
        <w:jc w:val="both"/>
        <w:rPr>
          <w:rFonts w:ascii="Arial" w:hAnsi="Arial" w:cs="Arial"/>
          <w:sz w:val="20"/>
          <w:szCs w:val="20"/>
          <w:lang w:val="es-ES"/>
        </w:rPr>
      </w:pPr>
      <w:r w:rsidRPr="0012116E">
        <w:rPr>
          <w:rFonts w:ascii="Arial" w:hAnsi="Arial" w:cs="Arial"/>
          <w:sz w:val="20"/>
          <w:szCs w:val="20"/>
          <w:lang w:val="es-ES"/>
        </w:rPr>
        <w:t xml:space="preserve">EL </w:t>
      </w:r>
      <w:r w:rsidR="00C10773" w:rsidRPr="0012116E">
        <w:rPr>
          <w:rFonts w:ascii="Arial" w:hAnsi="Arial" w:cs="Arial"/>
          <w:sz w:val="20"/>
          <w:szCs w:val="20"/>
          <w:lang w:val="es-ES"/>
        </w:rPr>
        <w:t>CIMAV</w:t>
      </w:r>
      <w:r w:rsidRPr="0012116E">
        <w:rPr>
          <w:rFonts w:ascii="Arial" w:hAnsi="Arial" w:cs="Arial"/>
          <w:sz w:val="20"/>
          <w:szCs w:val="20"/>
          <w:lang w:val="es-ES"/>
        </w:rPr>
        <w:t xml:space="preserve"> PAGARÁ POR LOS BIENES EFECTIVAMENTE SUMINISTRADOS, Y CUANDO HAYAN SIDO ENTREGADOS A SU ENTERA SATISFACCIÓN, A MÁS TARDAR A LOS </w:t>
      </w:r>
      <w:r w:rsidR="0012116E" w:rsidRPr="0012116E">
        <w:rPr>
          <w:rFonts w:ascii="Arial" w:hAnsi="Arial" w:cs="Arial"/>
          <w:sz w:val="20"/>
          <w:szCs w:val="20"/>
          <w:lang w:val="es-ES"/>
        </w:rPr>
        <w:t xml:space="preserve">DIEZ </w:t>
      </w:r>
      <w:r w:rsidRPr="0012116E">
        <w:rPr>
          <w:rFonts w:ascii="Arial" w:hAnsi="Arial" w:cs="Arial"/>
          <w:sz w:val="20"/>
          <w:szCs w:val="20"/>
          <w:lang w:val="es-ES"/>
        </w:rPr>
        <w:t xml:space="preserve">DÍAS NATURALES A LA FECHA DE ENVÍO EN FORMATOS .PDF Y .XML DEL COMPROBANTE FISCAL DIGITAL POR INTERNET (CFDI) CORRESPONDIENTE Y DE LA CONSTANCIA DE RECEPCIÓN DE LA ENTREGA DE LOS BIENES, EMITIDA POR EL SERVIDOR PÚBLICO DESIGNADO POR </w:t>
      </w:r>
      <w:r w:rsidR="00C10773" w:rsidRPr="0012116E">
        <w:rPr>
          <w:rFonts w:ascii="Arial" w:hAnsi="Arial" w:cs="Arial"/>
          <w:sz w:val="20"/>
          <w:szCs w:val="20"/>
          <w:lang w:val="es-ES"/>
        </w:rPr>
        <w:t>EL CIMAV</w:t>
      </w:r>
      <w:r w:rsidRPr="0012116E">
        <w:rPr>
          <w:rFonts w:ascii="Arial" w:hAnsi="Arial" w:cs="Arial"/>
          <w:b/>
          <w:sz w:val="20"/>
          <w:szCs w:val="20"/>
          <w:lang w:val="es-ES"/>
        </w:rPr>
        <w:t xml:space="preserve"> </w:t>
      </w:r>
      <w:r w:rsidRPr="0012116E">
        <w:rPr>
          <w:rFonts w:ascii="Arial" w:hAnsi="Arial" w:cs="Arial"/>
          <w:sz w:val="20"/>
          <w:szCs w:val="20"/>
          <w:lang w:val="es-ES"/>
        </w:rPr>
        <w:t>EN EL CONTRATO COMO RESPONSABLE DE DAR SEGUIMIENTO Y VERIFICAR EL CUMPLIMIENTO DE LAS OBLIGACIONES A CARGO DEL PROVEEDOR. (ARTÍCULO 51 DE LA LEY).</w:t>
      </w:r>
    </w:p>
    <w:p w:rsidR="00A27226" w:rsidRPr="0012116E" w:rsidRDefault="00A27226" w:rsidP="00A27226">
      <w:pPr>
        <w:jc w:val="both"/>
        <w:rPr>
          <w:rFonts w:ascii="Arial" w:hAnsi="Arial" w:cs="Arial"/>
          <w:sz w:val="20"/>
          <w:szCs w:val="20"/>
          <w:lang w:val="es-ES"/>
        </w:rPr>
      </w:pPr>
    </w:p>
    <w:p w:rsidR="00A27226" w:rsidRPr="0012116E" w:rsidRDefault="00A27226" w:rsidP="00A27226">
      <w:pPr>
        <w:jc w:val="both"/>
        <w:rPr>
          <w:rFonts w:ascii="Arial" w:hAnsi="Arial" w:cs="Arial"/>
          <w:sz w:val="20"/>
          <w:szCs w:val="20"/>
          <w:lang w:val="es-ES"/>
        </w:rPr>
      </w:pPr>
      <w:r w:rsidRPr="0012116E">
        <w:rPr>
          <w:rFonts w:ascii="Arial" w:hAnsi="Arial" w:cs="Arial"/>
          <w:sz w:val="20"/>
          <w:szCs w:val="20"/>
          <w:lang w:val="es-ES"/>
        </w:rPr>
        <w:t xml:space="preserve">EN CASO DE RESULTAR ADJUDICADO, MANIFIESTO MI CONFORMIDAD PARA QUE SE REALICE EL PAGO DE ACUERDO AL PROCEDIMIENTO DEL </w:t>
      </w:r>
      <w:r w:rsidR="00C10773" w:rsidRPr="0012116E">
        <w:rPr>
          <w:rFonts w:ascii="Arial" w:hAnsi="Arial" w:cs="Arial"/>
          <w:sz w:val="20"/>
          <w:szCs w:val="20"/>
          <w:lang w:val="es-ES"/>
        </w:rPr>
        <w:t>EL CIMAV</w:t>
      </w:r>
      <w:r w:rsidRPr="0012116E">
        <w:rPr>
          <w:rFonts w:ascii="Arial" w:hAnsi="Arial" w:cs="Arial"/>
          <w:sz w:val="20"/>
          <w:szCs w:val="20"/>
          <w:lang w:val="es-ES"/>
        </w:rPr>
        <w:t>.</w:t>
      </w:r>
    </w:p>
    <w:p w:rsidR="00A27226" w:rsidRPr="0012116E" w:rsidRDefault="00A27226" w:rsidP="00A27226">
      <w:pPr>
        <w:jc w:val="both"/>
        <w:rPr>
          <w:rFonts w:ascii="Arial" w:hAnsi="Arial" w:cs="Arial"/>
          <w:sz w:val="20"/>
          <w:szCs w:val="20"/>
          <w:lang w:val="es-ES"/>
        </w:rPr>
      </w:pPr>
    </w:p>
    <w:p w:rsidR="00690D79" w:rsidRPr="0012116E" w:rsidRDefault="00690D79" w:rsidP="00DE0A53">
      <w:pPr>
        <w:rPr>
          <w:lang w:val="es-ES"/>
        </w:rPr>
      </w:pPr>
    </w:p>
    <w:p w:rsidR="00870259" w:rsidRPr="0012116E" w:rsidRDefault="00870259" w:rsidP="00DE0A53"/>
    <w:p w:rsidR="00245A3E" w:rsidRPr="0012116E"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12116E">
        <w:rPr>
          <w:rFonts w:ascii="Arial" w:hAnsi="Arial" w:cs="Arial"/>
          <w:sz w:val="20"/>
          <w:szCs w:val="20"/>
        </w:rPr>
        <w:t>ATENTAMENTE.</w:t>
      </w: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146"/>
          <w:tab w:val="left" w:pos="567"/>
          <w:tab w:val="left" w:pos="993"/>
          <w:tab w:val="left" w:pos="1418"/>
        </w:tabs>
        <w:outlineLvl w:val="0"/>
        <w:rPr>
          <w:rFonts w:ascii="Arial" w:hAnsi="Arial" w:cs="Arial"/>
          <w:sz w:val="20"/>
          <w:szCs w:val="20"/>
        </w:rPr>
      </w:pPr>
      <w:r w:rsidRPr="0012116E">
        <w:rPr>
          <w:rFonts w:ascii="Arial" w:hAnsi="Arial" w:cs="Arial"/>
          <w:sz w:val="20"/>
          <w:szCs w:val="20"/>
        </w:rPr>
        <w:fldChar w:fldCharType="begin">
          <w:ffData>
            <w:name w:val="Texto37"/>
            <w:enabled/>
            <w:calcOnExit w:val="0"/>
            <w:textInput>
              <w:default w:val="NOMBRE DEL REPRESENTANTE O NOMBRE DE LA PERSONA FISICA"/>
            </w:textInput>
          </w:ffData>
        </w:fldChar>
      </w:r>
      <w:r w:rsidRPr="0012116E">
        <w:rPr>
          <w:rFonts w:ascii="Arial" w:hAnsi="Arial" w:cs="Arial"/>
          <w:sz w:val="20"/>
          <w:szCs w:val="20"/>
        </w:rPr>
        <w:instrText xml:space="preserve"> FORMTEXT </w:instrText>
      </w:r>
      <w:r w:rsidRPr="0012116E">
        <w:rPr>
          <w:rFonts w:ascii="Arial" w:hAnsi="Arial" w:cs="Arial"/>
          <w:sz w:val="20"/>
          <w:szCs w:val="20"/>
        </w:rPr>
      </w:r>
      <w:r w:rsidRPr="0012116E">
        <w:rPr>
          <w:rFonts w:ascii="Arial" w:hAnsi="Arial" w:cs="Arial"/>
          <w:sz w:val="20"/>
          <w:szCs w:val="20"/>
        </w:rPr>
        <w:fldChar w:fldCharType="separate"/>
      </w:r>
      <w:r w:rsidRPr="0012116E">
        <w:rPr>
          <w:rFonts w:ascii="Arial" w:hAnsi="Arial" w:cs="Arial"/>
          <w:noProof/>
          <w:sz w:val="20"/>
          <w:szCs w:val="20"/>
        </w:rPr>
        <w:t>NOMBRE DEL REPRESENTANTE O NOMBRE DE LA PERSONA FISICA</w:t>
      </w:r>
      <w:r w:rsidRPr="0012116E">
        <w:rPr>
          <w:rFonts w:ascii="Arial" w:hAnsi="Arial" w:cs="Arial"/>
          <w:sz w:val="20"/>
          <w:szCs w:val="20"/>
        </w:rPr>
        <w:fldChar w:fldCharType="end"/>
      </w:r>
    </w:p>
    <w:p w:rsidR="00245A3E" w:rsidRPr="0012116E" w:rsidRDefault="00245A3E" w:rsidP="00245A3E">
      <w:pPr>
        <w:tabs>
          <w:tab w:val="left" w:pos="567"/>
          <w:tab w:val="left" w:pos="993"/>
          <w:tab w:val="left" w:pos="1418"/>
          <w:tab w:val="left" w:pos="2694"/>
        </w:tabs>
        <w:rPr>
          <w:rFonts w:ascii="Arial" w:hAnsi="Arial" w:cs="Arial"/>
          <w:sz w:val="20"/>
          <w:szCs w:val="20"/>
        </w:rPr>
      </w:pPr>
      <w:r w:rsidRPr="0012116E">
        <w:rPr>
          <w:rFonts w:ascii="Arial" w:hAnsi="Arial" w:cs="Arial"/>
          <w:sz w:val="20"/>
          <w:szCs w:val="20"/>
          <w:shd w:val="clear" w:color="auto" w:fill="BFBFBF"/>
        </w:rPr>
        <w:t>NOMBRE DE LA EMPRESA</w:t>
      </w:r>
    </w:p>
    <w:p w:rsidR="00245A3E" w:rsidRPr="0012116E" w:rsidRDefault="00245A3E" w:rsidP="00245A3E">
      <w:pPr>
        <w:jc w:val="both"/>
        <w:rPr>
          <w:rFonts w:ascii="Arial" w:hAnsi="Arial" w:cs="Arial"/>
          <w:sz w:val="20"/>
          <w:szCs w:val="20"/>
        </w:rPr>
      </w:pPr>
      <w:r w:rsidRPr="0012116E">
        <w:rPr>
          <w:rFonts w:ascii="Arial" w:hAnsi="Arial" w:cs="Arial"/>
          <w:sz w:val="20"/>
          <w:szCs w:val="20"/>
        </w:rPr>
        <w:t>PROTESTO LO NECESARIO</w:t>
      </w:r>
    </w:p>
    <w:p w:rsidR="00870259" w:rsidRPr="0012116E" w:rsidRDefault="00870259" w:rsidP="00DE0A53">
      <w:pPr>
        <w:tabs>
          <w:tab w:val="left" w:pos="567"/>
          <w:tab w:val="left" w:pos="993"/>
          <w:tab w:val="left" w:pos="1418"/>
          <w:tab w:val="left" w:pos="2694"/>
        </w:tabs>
        <w:ind w:left="2694" w:hanging="2694"/>
        <w:outlineLvl w:val="0"/>
        <w:rPr>
          <w:rFonts w:ascii="Arial" w:hAnsi="Arial" w:cs="Arial"/>
          <w:b/>
          <w:sz w:val="20"/>
          <w:szCs w:val="20"/>
        </w:rPr>
      </w:pPr>
    </w:p>
    <w:p w:rsidR="00B13D07" w:rsidRPr="00935FB8" w:rsidRDefault="00B13D07" w:rsidP="00DE0A53">
      <w:pPr>
        <w:rPr>
          <w:rFonts w:ascii="Arial" w:hAnsi="Arial" w:cs="Arial"/>
          <w:b/>
          <w:sz w:val="20"/>
          <w:szCs w:val="20"/>
          <w:highlight w:val="yellow"/>
        </w:rPr>
      </w:pPr>
    </w:p>
    <w:p w:rsidR="00B13D07" w:rsidRPr="00935FB8" w:rsidRDefault="00B13D07" w:rsidP="00A27226">
      <w:pPr>
        <w:rPr>
          <w:rFonts w:ascii="Arial" w:hAnsi="Arial" w:cs="Arial"/>
          <w:sz w:val="20"/>
          <w:szCs w:val="20"/>
          <w:highlight w:val="yellow"/>
        </w:rPr>
      </w:pPr>
    </w:p>
    <w:p w:rsidR="00B13D07" w:rsidRPr="00935FB8" w:rsidRDefault="00B13D07" w:rsidP="00DE0A53">
      <w:pPr>
        <w:rPr>
          <w:rFonts w:ascii="Arial" w:hAnsi="Arial" w:cs="Arial"/>
          <w:b/>
          <w:sz w:val="20"/>
          <w:szCs w:val="20"/>
          <w:highlight w:val="yellow"/>
        </w:rPr>
      </w:pPr>
    </w:p>
    <w:p w:rsidR="00C21D90" w:rsidRPr="003E64F2" w:rsidRDefault="00690D79" w:rsidP="00C21D90">
      <w:pPr>
        <w:jc w:val="center"/>
        <w:outlineLvl w:val="0"/>
        <w:rPr>
          <w:rFonts w:ascii="Arial" w:hAnsi="Arial" w:cs="Arial"/>
          <w:b/>
          <w:sz w:val="18"/>
          <w:szCs w:val="18"/>
          <w:lang w:val="es-ES"/>
        </w:rPr>
      </w:pPr>
      <w:r w:rsidRPr="00935FB8">
        <w:rPr>
          <w:rFonts w:ascii="Arial" w:hAnsi="Arial" w:cs="Arial"/>
          <w:b/>
          <w:sz w:val="20"/>
          <w:szCs w:val="20"/>
          <w:highlight w:val="yellow"/>
        </w:rPr>
        <w:br w:type="page"/>
      </w:r>
      <w:r w:rsidR="00C21D90" w:rsidRPr="003E64F2">
        <w:rPr>
          <w:rFonts w:ascii="Arial" w:hAnsi="Arial" w:cs="Arial"/>
          <w:b/>
          <w:sz w:val="18"/>
          <w:szCs w:val="18"/>
          <w:lang w:val="es-ES"/>
        </w:rPr>
        <w:lastRenderedPageBreak/>
        <w:t>(FORMATO)</w:t>
      </w:r>
    </w:p>
    <w:p w:rsidR="00B13D07" w:rsidRPr="003E64F2" w:rsidRDefault="00C21D90" w:rsidP="00C21D90">
      <w:pPr>
        <w:jc w:val="center"/>
        <w:rPr>
          <w:rFonts w:ascii="Arial" w:hAnsi="Arial" w:cs="Arial"/>
          <w:b/>
          <w:sz w:val="18"/>
          <w:szCs w:val="18"/>
          <w:lang w:val="es-ES"/>
        </w:rPr>
      </w:pPr>
      <w:r w:rsidRPr="003E64F2">
        <w:rPr>
          <w:rFonts w:ascii="Arial" w:hAnsi="Arial" w:cs="Arial"/>
          <w:b/>
          <w:sz w:val="18"/>
          <w:szCs w:val="18"/>
          <w:lang w:val="es-ES"/>
        </w:rPr>
        <w:t>(HOJA MEMBRETADA DEL LICITANTE)</w:t>
      </w:r>
    </w:p>
    <w:p w:rsidR="00C21D90" w:rsidRPr="003E64F2" w:rsidRDefault="00C21D90" w:rsidP="00C21D90">
      <w:pPr>
        <w:jc w:val="center"/>
        <w:rPr>
          <w:rFonts w:ascii="Arial" w:hAnsi="Arial" w:cs="Arial"/>
          <w:b/>
          <w:sz w:val="20"/>
          <w:szCs w:val="20"/>
        </w:rPr>
      </w:pPr>
    </w:p>
    <w:p w:rsidR="00825F47" w:rsidRPr="003E64F2" w:rsidRDefault="00825F47" w:rsidP="00DE0A53">
      <w:pPr>
        <w:rPr>
          <w:rFonts w:ascii="Arial" w:hAnsi="Arial" w:cs="Arial"/>
          <w:b/>
          <w:sz w:val="18"/>
          <w:szCs w:val="18"/>
        </w:rPr>
      </w:pPr>
    </w:p>
    <w:p w:rsidR="0012116E" w:rsidRPr="0012116E" w:rsidRDefault="0012116E" w:rsidP="0012116E">
      <w:pPr>
        <w:jc w:val="center"/>
        <w:rPr>
          <w:rFonts w:ascii="Arial" w:hAnsi="Arial" w:cs="Arial"/>
          <w:b/>
          <w:sz w:val="20"/>
          <w:szCs w:val="20"/>
        </w:rPr>
      </w:pPr>
      <w:r w:rsidRPr="003E64F2">
        <w:rPr>
          <w:rFonts w:ascii="Arial" w:hAnsi="Arial" w:cs="Arial"/>
          <w:b/>
          <w:sz w:val="20"/>
          <w:szCs w:val="20"/>
        </w:rPr>
        <w:t>“ANEXO DOS-B”</w:t>
      </w:r>
    </w:p>
    <w:p w:rsidR="00825F47" w:rsidRPr="0012116E" w:rsidRDefault="0012116E" w:rsidP="0012116E">
      <w:pPr>
        <w:tabs>
          <w:tab w:val="left" w:pos="2977"/>
        </w:tabs>
        <w:jc w:val="right"/>
        <w:outlineLvl w:val="0"/>
        <w:rPr>
          <w:rFonts w:ascii="Arial" w:hAnsi="Arial" w:cs="Arial"/>
          <w:b/>
          <w:sz w:val="20"/>
          <w:szCs w:val="20"/>
        </w:rPr>
      </w:pPr>
      <w:r w:rsidRPr="0012116E">
        <w:rPr>
          <w:rFonts w:ascii="Arial" w:hAnsi="Arial" w:cs="Arial"/>
          <w:b/>
          <w:sz w:val="20"/>
          <w:szCs w:val="20"/>
        </w:rPr>
        <w:t>MANIFIESTO DE ESTAR AL CORRIENTE EN CUMPLIMIENTO DE SUS OBLIGACIONES</w:t>
      </w:r>
    </w:p>
    <w:p w:rsidR="0012116E" w:rsidRPr="0012116E" w:rsidRDefault="0012116E" w:rsidP="0012116E">
      <w:pPr>
        <w:tabs>
          <w:tab w:val="left" w:pos="2977"/>
        </w:tabs>
        <w:jc w:val="right"/>
        <w:outlineLvl w:val="0"/>
        <w:rPr>
          <w:rFonts w:ascii="Arial" w:hAnsi="Arial" w:cs="Arial"/>
          <w:b/>
          <w:snapToGrid w:val="0"/>
          <w:sz w:val="20"/>
          <w:szCs w:val="20"/>
        </w:rPr>
      </w:pPr>
    </w:p>
    <w:p w:rsidR="00245A3E" w:rsidRPr="0012116E" w:rsidRDefault="00707FC7" w:rsidP="00245A3E">
      <w:pPr>
        <w:tabs>
          <w:tab w:val="left" w:pos="2977"/>
        </w:tabs>
        <w:jc w:val="right"/>
        <w:outlineLvl w:val="0"/>
        <w:rPr>
          <w:rFonts w:ascii="Arial" w:hAnsi="Arial" w:cs="Arial"/>
          <w:snapToGrid w:val="0"/>
          <w:sz w:val="20"/>
          <w:szCs w:val="20"/>
        </w:rPr>
      </w:pPr>
      <w:r w:rsidRPr="0012116E">
        <w:rPr>
          <w:rFonts w:ascii="Arial" w:hAnsi="Arial" w:cs="Arial"/>
          <w:snapToGrid w:val="0"/>
          <w:sz w:val="20"/>
          <w:szCs w:val="20"/>
        </w:rPr>
        <w:t>LUGAR Y FECHA</w:t>
      </w:r>
    </w:p>
    <w:p w:rsidR="00245A3E" w:rsidRPr="0012116E" w:rsidRDefault="00245A3E" w:rsidP="00245A3E">
      <w:pPr>
        <w:rPr>
          <w:rFonts w:ascii="Arial" w:hAnsi="Arial" w:cs="Arial"/>
          <w:b/>
          <w:sz w:val="20"/>
          <w:szCs w:val="20"/>
        </w:rPr>
      </w:pPr>
    </w:p>
    <w:p w:rsidR="00245A3E" w:rsidRPr="0012116E"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12116E">
        <w:rPr>
          <w:rFonts w:ascii="Arial" w:hAnsi="Arial" w:cs="Arial"/>
          <w:sz w:val="20"/>
          <w:szCs w:val="20"/>
        </w:rPr>
        <w:t xml:space="preserve">Licitación Pública Nacional Electrónica </w:t>
      </w:r>
      <w:r w:rsidR="001F489C" w:rsidRPr="0012116E">
        <w:rPr>
          <w:rFonts w:ascii="Arial" w:hAnsi="Arial" w:cs="Arial"/>
          <w:bCs/>
          <w:sz w:val="20"/>
          <w:szCs w:val="20"/>
        </w:rPr>
        <w:t>LA-03890E999-E104-2020</w:t>
      </w:r>
    </w:p>
    <w:p w:rsidR="00245A3E" w:rsidRPr="0012116E" w:rsidRDefault="00245A3E" w:rsidP="00245A3E">
      <w:pPr>
        <w:rPr>
          <w:rFonts w:ascii="Arial" w:hAnsi="Arial" w:cs="Arial"/>
          <w:b/>
          <w:sz w:val="20"/>
          <w:szCs w:val="20"/>
        </w:rPr>
      </w:pPr>
    </w:p>
    <w:p w:rsidR="00245A3E" w:rsidRPr="0012116E" w:rsidRDefault="00245A3E" w:rsidP="00245A3E">
      <w:pPr>
        <w:rPr>
          <w:rFonts w:ascii="Arial" w:hAnsi="Arial" w:cs="Arial"/>
          <w:b/>
          <w:sz w:val="20"/>
          <w:szCs w:val="20"/>
        </w:rPr>
      </w:pPr>
    </w:p>
    <w:p w:rsidR="00FE0CFC" w:rsidRPr="0012116E" w:rsidRDefault="00707FC7" w:rsidP="00FE0CFC">
      <w:pPr>
        <w:jc w:val="both"/>
        <w:outlineLvl w:val="0"/>
        <w:rPr>
          <w:rFonts w:ascii="Arial" w:hAnsi="Arial"/>
          <w:sz w:val="20"/>
          <w:szCs w:val="20"/>
          <w:lang w:val="es-ES"/>
        </w:rPr>
      </w:pPr>
      <w:r w:rsidRPr="0012116E">
        <w:rPr>
          <w:rFonts w:ascii="Arial" w:hAnsi="Arial"/>
          <w:sz w:val="20"/>
          <w:szCs w:val="20"/>
          <w:lang w:val="es-ES"/>
        </w:rPr>
        <w:t>CENTRO DE INVESTIGACIÓN EN MATERIALES AVANZADOS, S.C.</w:t>
      </w:r>
    </w:p>
    <w:p w:rsidR="00245A3E" w:rsidRPr="0012116E" w:rsidRDefault="00245A3E" w:rsidP="00245A3E">
      <w:pPr>
        <w:outlineLvl w:val="0"/>
        <w:rPr>
          <w:rFonts w:ascii="Arial" w:hAnsi="Arial" w:cs="Arial"/>
          <w:sz w:val="20"/>
          <w:szCs w:val="20"/>
        </w:rPr>
      </w:pPr>
      <w:r w:rsidRPr="0012116E">
        <w:rPr>
          <w:rFonts w:ascii="Arial" w:hAnsi="Arial" w:cs="Arial"/>
          <w:sz w:val="20"/>
          <w:szCs w:val="20"/>
        </w:rPr>
        <w:t>P R E S E N T E.</w:t>
      </w:r>
    </w:p>
    <w:p w:rsidR="00245A3E" w:rsidRPr="0012116E" w:rsidRDefault="00245A3E" w:rsidP="00245A3E">
      <w:pPr>
        <w:jc w:val="both"/>
        <w:rPr>
          <w:rFonts w:ascii="Arial" w:hAnsi="Arial" w:cs="Arial"/>
          <w:b/>
          <w:sz w:val="20"/>
          <w:szCs w:val="20"/>
        </w:rPr>
      </w:pPr>
    </w:p>
    <w:p w:rsidR="00825F47" w:rsidRPr="0012116E" w:rsidRDefault="00825F47" w:rsidP="00DE0A53">
      <w:pPr>
        <w:jc w:val="right"/>
        <w:rPr>
          <w:rFonts w:ascii="Arial" w:hAnsi="Arial" w:cs="Arial"/>
          <w:b/>
          <w:sz w:val="20"/>
          <w:szCs w:val="20"/>
        </w:rPr>
      </w:pPr>
    </w:p>
    <w:p w:rsidR="00825F47" w:rsidRPr="0012116E" w:rsidRDefault="00825F47" w:rsidP="00DE0A53">
      <w:pPr>
        <w:tabs>
          <w:tab w:val="left" w:pos="567"/>
          <w:tab w:val="left" w:pos="993"/>
          <w:tab w:val="left" w:pos="1418"/>
          <w:tab w:val="left" w:pos="2694"/>
        </w:tabs>
        <w:rPr>
          <w:rFonts w:ascii="Arial" w:hAnsi="Arial" w:cs="Arial"/>
          <w:sz w:val="18"/>
          <w:szCs w:val="18"/>
        </w:rPr>
      </w:pPr>
    </w:p>
    <w:p w:rsidR="00825F47" w:rsidRPr="0012116E" w:rsidRDefault="00825F47" w:rsidP="00DE0A53">
      <w:pPr>
        <w:tabs>
          <w:tab w:val="left" w:pos="567"/>
          <w:tab w:val="left" w:pos="993"/>
          <w:tab w:val="left" w:pos="1418"/>
          <w:tab w:val="left" w:pos="2694"/>
        </w:tabs>
      </w:pPr>
    </w:p>
    <w:p w:rsidR="00825F47" w:rsidRPr="0012116E" w:rsidRDefault="00825F47" w:rsidP="00DE0A53">
      <w:pPr>
        <w:jc w:val="both"/>
        <w:rPr>
          <w:rFonts w:ascii="Arial" w:hAnsi="Arial" w:cs="Arial"/>
          <w:sz w:val="20"/>
          <w:szCs w:val="20"/>
        </w:rPr>
      </w:pPr>
      <w:r w:rsidRPr="0012116E">
        <w:rPr>
          <w:rFonts w:ascii="Arial" w:hAnsi="Arial" w:cs="Arial"/>
          <w:sz w:val="20"/>
          <w:szCs w:val="20"/>
        </w:rPr>
        <w:t xml:space="preserve">DECLARO BAJO PROTESTA DE DECIR VERDAD QUE LA EMPRESA </w:t>
      </w:r>
      <w:r w:rsidR="009A0C10" w:rsidRPr="0012116E">
        <w:rPr>
          <w:rFonts w:ascii="Arial" w:hAnsi="Arial" w:cs="Arial"/>
          <w:sz w:val="20"/>
          <w:szCs w:val="20"/>
        </w:rPr>
        <w:t>________________</w:t>
      </w:r>
      <w:r w:rsidRPr="0012116E">
        <w:rPr>
          <w:rFonts w:ascii="Arial" w:hAnsi="Arial" w:cs="Arial"/>
          <w:sz w:val="20"/>
          <w:szCs w:val="20"/>
        </w:rPr>
        <w:t xml:space="preserve"> SE ENCUENTRA EN CUMPLIMIENTO DE SUS OBLIGACIONES FISCALES, ASÍ COMO QUE CONOZCO EL CONTENIDO Y ACEPTACIÓN DEL ARTICULO 32-D </w:t>
      </w:r>
      <w:r w:rsidR="002E1851" w:rsidRPr="0012116E">
        <w:rPr>
          <w:rFonts w:ascii="Arial" w:hAnsi="Arial" w:cs="Arial"/>
          <w:sz w:val="20"/>
          <w:szCs w:val="20"/>
        </w:rPr>
        <w:t>DEL CÓDIGO FISCAL DE LA FEDERACIÓN</w:t>
      </w:r>
      <w:r w:rsidRPr="0012116E">
        <w:rPr>
          <w:rFonts w:ascii="Arial" w:hAnsi="Arial" w:cs="Arial"/>
          <w:sz w:val="20"/>
          <w:szCs w:val="20"/>
        </w:rPr>
        <w:t>.</w:t>
      </w:r>
    </w:p>
    <w:p w:rsidR="00641523" w:rsidRPr="0012116E" w:rsidRDefault="00641523" w:rsidP="00DE0A53">
      <w:pPr>
        <w:jc w:val="both"/>
        <w:rPr>
          <w:rFonts w:ascii="Arial" w:hAnsi="Arial" w:cs="Arial"/>
          <w:sz w:val="20"/>
          <w:szCs w:val="20"/>
        </w:rPr>
      </w:pPr>
    </w:p>
    <w:p w:rsidR="00641523" w:rsidRPr="0012116E" w:rsidRDefault="00641523" w:rsidP="00641523">
      <w:pPr>
        <w:jc w:val="both"/>
        <w:rPr>
          <w:rFonts w:ascii="Arial" w:hAnsi="Arial" w:cs="Arial"/>
          <w:sz w:val="20"/>
          <w:szCs w:val="20"/>
        </w:rPr>
      </w:pPr>
      <w:r w:rsidRPr="0012116E">
        <w:rPr>
          <w:rFonts w:ascii="Arial" w:hAnsi="Arial" w:cs="Arial"/>
          <w:sz w:val="20"/>
          <w:szCs w:val="20"/>
        </w:rPr>
        <w:t xml:space="preserve">SE ANEXA COPIA DE LOS SIGUIENTES DOCUMENTOS, LOS CUALES DEBEN ESTAR EMITIDOS EN </w:t>
      </w:r>
      <w:r w:rsidR="0012116E" w:rsidRPr="0012116E">
        <w:rPr>
          <w:rFonts w:ascii="Arial" w:hAnsi="Arial" w:cs="Arial"/>
          <w:sz w:val="20"/>
          <w:szCs w:val="20"/>
        </w:rPr>
        <w:t xml:space="preserve">AGOSTO/SEPTIEMBRE </w:t>
      </w:r>
      <w:r w:rsidRPr="0012116E">
        <w:rPr>
          <w:rFonts w:ascii="Arial" w:hAnsi="Arial" w:cs="Arial"/>
          <w:sz w:val="20"/>
          <w:szCs w:val="20"/>
        </w:rPr>
        <w:t>DE 20</w:t>
      </w:r>
      <w:r w:rsidR="0012116E" w:rsidRPr="0012116E">
        <w:rPr>
          <w:rFonts w:ascii="Arial" w:hAnsi="Arial" w:cs="Arial"/>
          <w:sz w:val="20"/>
          <w:szCs w:val="20"/>
        </w:rPr>
        <w:t>20</w:t>
      </w:r>
      <w:r w:rsidRPr="0012116E">
        <w:rPr>
          <w:rFonts w:ascii="Arial" w:hAnsi="Arial" w:cs="Arial"/>
          <w:sz w:val="20"/>
          <w:szCs w:val="20"/>
        </w:rPr>
        <w:t>:</w:t>
      </w:r>
    </w:p>
    <w:p w:rsidR="00641523" w:rsidRPr="0012116E" w:rsidRDefault="00641523" w:rsidP="00641523">
      <w:pPr>
        <w:jc w:val="both"/>
        <w:rPr>
          <w:rFonts w:ascii="Arial" w:hAnsi="Arial" w:cs="Arial"/>
          <w:sz w:val="20"/>
          <w:szCs w:val="20"/>
        </w:rPr>
      </w:pPr>
    </w:p>
    <w:p w:rsidR="00641523" w:rsidRPr="0012116E" w:rsidRDefault="00641523" w:rsidP="00641523">
      <w:pPr>
        <w:tabs>
          <w:tab w:val="left" w:pos="426"/>
        </w:tabs>
        <w:ind w:left="284"/>
        <w:jc w:val="both"/>
        <w:rPr>
          <w:rFonts w:ascii="Arial" w:hAnsi="Arial" w:cs="Arial"/>
          <w:sz w:val="20"/>
          <w:szCs w:val="20"/>
        </w:rPr>
      </w:pPr>
      <w:r w:rsidRPr="0012116E">
        <w:rPr>
          <w:rFonts w:ascii="Arial" w:hAnsi="Arial" w:cs="Arial"/>
          <w:sz w:val="20"/>
          <w:szCs w:val="20"/>
        </w:rPr>
        <w:t>•</w:t>
      </w:r>
      <w:r w:rsidRPr="0012116E">
        <w:rPr>
          <w:rFonts w:ascii="Arial" w:hAnsi="Arial" w:cs="Arial"/>
          <w:sz w:val="20"/>
          <w:szCs w:val="20"/>
        </w:rPr>
        <w:tab/>
        <w:t>OPINIÓN POSITIVA SOBRE EL CUMPLIMIENTO DE SUS OBLIGACIONES FISCALES, EMITIDOS POR EL SERVICIO DE ADMINISTRACIÓN TRIBUTARIA.</w:t>
      </w:r>
    </w:p>
    <w:p w:rsidR="00641523" w:rsidRPr="0012116E" w:rsidRDefault="00641523" w:rsidP="00641523">
      <w:pPr>
        <w:tabs>
          <w:tab w:val="left" w:pos="426"/>
        </w:tabs>
        <w:ind w:left="284"/>
        <w:jc w:val="both"/>
        <w:rPr>
          <w:rFonts w:ascii="Arial" w:hAnsi="Arial" w:cs="Arial"/>
          <w:sz w:val="20"/>
          <w:szCs w:val="20"/>
        </w:rPr>
      </w:pPr>
    </w:p>
    <w:p w:rsidR="00641523" w:rsidRPr="0012116E" w:rsidRDefault="00641523" w:rsidP="00641523">
      <w:pPr>
        <w:tabs>
          <w:tab w:val="left" w:pos="426"/>
        </w:tabs>
        <w:ind w:left="284"/>
        <w:jc w:val="both"/>
        <w:rPr>
          <w:rFonts w:ascii="Arial" w:hAnsi="Arial" w:cs="Arial"/>
          <w:sz w:val="20"/>
          <w:szCs w:val="20"/>
        </w:rPr>
      </w:pPr>
      <w:r w:rsidRPr="0012116E">
        <w:rPr>
          <w:rFonts w:ascii="Arial" w:hAnsi="Arial" w:cs="Arial"/>
          <w:sz w:val="20"/>
          <w:szCs w:val="20"/>
        </w:rPr>
        <w:t>•</w:t>
      </w:r>
      <w:r w:rsidRPr="0012116E">
        <w:rPr>
          <w:rFonts w:ascii="Arial" w:hAnsi="Arial" w:cs="Arial"/>
          <w:sz w:val="20"/>
          <w:szCs w:val="20"/>
        </w:rPr>
        <w:tab/>
        <w:t>OPINIÓN POSITIVA SOBRE EL CUMPLIMIENTO DE OBLIGACIONES EN MATERIA DE SEGURIDAD SOCIAL, EMITIDO POR EL INSTITUTO MEXICANO DEL SEGURO SOCIAL.</w:t>
      </w:r>
    </w:p>
    <w:p w:rsidR="00641523" w:rsidRPr="0012116E" w:rsidRDefault="00641523" w:rsidP="00641523">
      <w:pPr>
        <w:tabs>
          <w:tab w:val="left" w:pos="426"/>
        </w:tabs>
        <w:ind w:left="284"/>
        <w:jc w:val="both"/>
        <w:rPr>
          <w:rFonts w:ascii="Arial" w:hAnsi="Arial" w:cs="Arial"/>
          <w:sz w:val="20"/>
          <w:szCs w:val="20"/>
        </w:rPr>
      </w:pPr>
    </w:p>
    <w:p w:rsidR="00641523" w:rsidRPr="0012116E" w:rsidRDefault="00641523" w:rsidP="00641523">
      <w:pPr>
        <w:tabs>
          <w:tab w:val="left" w:pos="426"/>
        </w:tabs>
        <w:ind w:left="284"/>
        <w:jc w:val="both"/>
        <w:rPr>
          <w:rFonts w:ascii="Arial" w:hAnsi="Arial" w:cs="Arial"/>
          <w:sz w:val="20"/>
          <w:szCs w:val="20"/>
        </w:rPr>
      </w:pPr>
      <w:r w:rsidRPr="0012116E">
        <w:rPr>
          <w:rFonts w:ascii="Arial" w:hAnsi="Arial" w:cs="Arial"/>
          <w:sz w:val="20"/>
          <w:szCs w:val="20"/>
        </w:rPr>
        <w:t>•</w:t>
      </w:r>
      <w:r w:rsidRPr="0012116E">
        <w:rPr>
          <w:rFonts w:ascii="Arial" w:hAnsi="Arial" w:cs="Arial"/>
          <w:sz w:val="20"/>
          <w:szCs w:val="20"/>
        </w:rPr>
        <w:tab/>
        <w:t>CONSTANCIA DE SITUACIÓN FISCAL EN MATERIA DE APORTACIONES PATRONALES Y ENTERO DE DESCUENTOS DEL INFONAVIT.</w:t>
      </w:r>
    </w:p>
    <w:p w:rsidR="00641523" w:rsidRPr="0012116E" w:rsidRDefault="00641523" w:rsidP="00DE0A53">
      <w:pPr>
        <w:jc w:val="both"/>
        <w:rPr>
          <w:rFonts w:ascii="Arial" w:hAnsi="Arial" w:cs="Arial"/>
          <w:b/>
          <w:sz w:val="20"/>
          <w:szCs w:val="20"/>
        </w:rPr>
      </w:pPr>
    </w:p>
    <w:p w:rsidR="00825F47" w:rsidRPr="0012116E" w:rsidRDefault="00825F47" w:rsidP="00DE0A53">
      <w:pPr>
        <w:tabs>
          <w:tab w:val="left" w:pos="567"/>
          <w:tab w:val="left" w:pos="993"/>
          <w:tab w:val="left" w:pos="1418"/>
          <w:tab w:val="left" w:pos="2694"/>
        </w:tabs>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12116E">
        <w:rPr>
          <w:rFonts w:ascii="Arial" w:hAnsi="Arial" w:cs="Arial"/>
          <w:sz w:val="20"/>
          <w:szCs w:val="20"/>
        </w:rPr>
        <w:t>ATENTAMENTE.</w:t>
      </w: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146"/>
          <w:tab w:val="left" w:pos="567"/>
          <w:tab w:val="left" w:pos="993"/>
          <w:tab w:val="left" w:pos="1418"/>
        </w:tabs>
        <w:outlineLvl w:val="0"/>
        <w:rPr>
          <w:rFonts w:ascii="Arial" w:hAnsi="Arial" w:cs="Arial"/>
          <w:sz w:val="20"/>
          <w:szCs w:val="20"/>
        </w:rPr>
      </w:pPr>
      <w:r w:rsidRPr="0012116E">
        <w:rPr>
          <w:rFonts w:ascii="Arial" w:hAnsi="Arial" w:cs="Arial"/>
          <w:sz w:val="20"/>
          <w:szCs w:val="20"/>
        </w:rPr>
        <w:fldChar w:fldCharType="begin">
          <w:ffData>
            <w:name w:val="Texto37"/>
            <w:enabled/>
            <w:calcOnExit w:val="0"/>
            <w:textInput>
              <w:default w:val="NOMBRE DEL REPRESENTANTE O NOMBRE DE LA PERSONA FISICA"/>
            </w:textInput>
          </w:ffData>
        </w:fldChar>
      </w:r>
      <w:r w:rsidRPr="0012116E">
        <w:rPr>
          <w:rFonts w:ascii="Arial" w:hAnsi="Arial" w:cs="Arial"/>
          <w:sz w:val="20"/>
          <w:szCs w:val="20"/>
        </w:rPr>
        <w:instrText xml:space="preserve"> FORMTEXT </w:instrText>
      </w:r>
      <w:r w:rsidRPr="0012116E">
        <w:rPr>
          <w:rFonts w:ascii="Arial" w:hAnsi="Arial" w:cs="Arial"/>
          <w:sz w:val="20"/>
          <w:szCs w:val="20"/>
        </w:rPr>
      </w:r>
      <w:r w:rsidRPr="0012116E">
        <w:rPr>
          <w:rFonts w:ascii="Arial" w:hAnsi="Arial" w:cs="Arial"/>
          <w:sz w:val="20"/>
          <w:szCs w:val="20"/>
        </w:rPr>
        <w:fldChar w:fldCharType="separate"/>
      </w:r>
      <w:r w:rsidRPr="0012116E">
        <w:rPr>
          <w:rFonts w:ascii="Arial" w:hAnsi="Arial" w:cs="Arial"/>
          <w:noProof/>
          <w:sz w:val="20"/>
          <w:szCs w:val="20"/>
        </w:rPr>
        <w:t>NOMBRE DEL REPRESENTANTE O NOMBRE DE LA PERSONA FISICA</w:t>
      </w:r>
      <w:r w:rsidRPr="0012116E">
        <w:rPr>
          <w:rFonts w:ascii="Arial" w:hAnsi="Arial" w:cs="Arial"/>
          <w:sz w:val="20"/>
          <w:szCs w:val="20"/>
        </w:rPr>
        <w:fldChar w:fldCharType="end"/>
      </w:r>
    </w:p>
    <w:p w:rsidR="00245A3E" w:rsidRPr="0012116E" w:rsidRDefault="00245A3E" w:rsidP="00245A3E">
      <w:pPr>
        <w:tabs>
          <w:tab w:val="left" w:pos="567"/>
          <w:tab w:val="left" w:pos="993"/>
          <w:tab w:val="left" w:pos="1418"/>
          <w:tab w:val="left" w:pos="2694"/>
        </w:tabs>
        <w:rPr>
          <w:rFonts w:ascii="Arial" w:hAnsi="Arial" w:cs="Arial"/>
          <w:sz w:val="20"/>
          <w:szCs w:val="20"/>
        </w:rPr>
      </w:pPr>
      <w:r w:rsidRPr="0012116E">
        <w:rPr>
          <w:rFonts w:ascii="Arial" w:hAnsi="Arial" w:cs="Arial"/>
          <w:sz w:val="20"/>
          <w:szCs w:val="20"/>
          <w:shd w:val="clear" w:color="auto" w:fill="BFBFBF"/>
        </w:rPr>
        <w:t>NOMBRE DE LA EMPRESA</w:t>
      </w:r>
    </w:p>
    <w:p w:rsidR="00245A3E" w:rsidRPr="0012116E" w:rsidRDefault="00245A3E" w:rsidP="00245A3E">
      <w:pPr>
        <w:jc w:val="both"/>
        <w:rPr>
          <w:rFonts w:ascii="Arial" w:hAnsi="Arial" w:cs="Arial"/>
          <w:sz w:val="20"/>
          <w:szCs w:val="20"/>
        </w:rPr>
      </w:pPr>
      <w:r w:rsidRPr="0012116E">
        <w:rPr>
          <w:rFonts w:ascii="Arial" w:hAnsi="Arial" w:cs="Arial"/>
          <w:sz w:val="20"/>
          <w:szCs w:val="20"/>
        </w:rPr>
        <w:t>PROTESTO LO NECESARIO</w:t>
      </w:r>
    </w:p>
    <w:p w:rsidR="00825F47" w:rsidRPr="0012116E" w:rsidRDefault="00825F47" w:rsidP="00DE0A53">
      <w:pPr>
        <w:tabs>
          <w:tab w:val="left" w:pos="567"/>
          <w:tab w:val="left" w:pos="993"/>
          <w:tab w:val="left" w:pos="1418"/>
          <w:tab w:val="left" w:pos="2694"/>
        </w:tabs>
        <w:rPr>
          <w:rFonts w:ascii="Arial" w:hAnsi="Arial" w:cs="Arial"/>
          <w:b/>
          <w:sz w:val="20"/>
          <w:szCs w:val="20"/>
        </w:rPr>
      </w:pPr>
    </w:p>
    <w:p w:rsidR="00825F47" w:rsidRPr="0012116E" w:rsidRDefault="00825F47" w:rsidP="00DE0A53">
      <w:pPr>
        <w:tabs>
          <w:tab w:val="left" w:pos="567"/>
          <w:tab w:val="left" w:pos="993"/>
          <w:tab w:val="left" w:pos="1418"/>
          <w:tab w:val="left" w:pos="2694"/>
        </w:tabs>
        <w:ind w:left="2694" w:hanging="2694"/>
        <w:rPr>
          <w:rFonts w:ascii="Arial" w:hAnsi="Arial" w:cs="Arial"/>
          <w:sz w:val="20"/>
          <w:szCs w:val="20"/>
        </w:rPr>
      </w:pPr>
    </w:p>
    <w:p w:rsidR="00825F47" w:rsidRPr="0012116E" w:rsidRDefault="00825F47" w:rsidP="00DE0A53">
      <w:pPr>
        <w:rPr>
          <w:rFonts w:ascii="Arial" w:hAnsi="Arial" w:cs="Arial"/>
          <w:sz w:val="20"/>
          <w:szCs w:val="20"/>
        </w:rPr>
      </w:pPr>
    </w:p>
    <w:p w:rsidR="0012116E" w:rsidRPr="0012116E" w:rsidRDefault="0012116E" w:rsidP="00DE0A53">
      <w:pPr>
        <w:rPr>
          <w:rFonts w:ascii="Arial" w:hAnsi="Arial" w:cs="Arial"/>
          <w:sz w:val="20"/>
          <w:szCs w:val="20"/>
        </w:rPr>
      </w:pPr>
    </w:p>
    <w:p w:rsidR="0012116E" w:rsidRDefault="0012116E" w:rsidP="00DE0A53">
      <w:pPr>
        <w:rPr>
          <w:rFonts w:ascii="Arial" w:hAnsi="Arial" w:cs="Arial"/>
          <w:sz w:val="20"/>
          <w:szCs w:val="20"/>
        </w:rPr>
      </w:pPr>
    </w:p>
    <w:p w:rsidR="0012116E" w:rsidRDefault="0012116E" w:rsidP="00DE0A53">
      <w:pPr>
        <w:rPr>
          <w:rFonts w:ascii="Arial" w:hAnsi="Arial" w:cs="Arial"/>
          <w:sz w:val="20"/>
          <w:szCs w:val="20"/>
        </w:rPr>
      </w:pPr>
    </w:p>
    <w:p w:rsidR="0012116E" w:rsidRDefault="0012116E" w:rsidP="00DE0A53">
      <w:pPr>
        <w:rPr>
          <w:rFonts w:ascii="Arial" w:hAnsi="Arial" w:cs="Arial"/>
          <w:sz w:val="20"/>
          <w:szCs w:val="20"/>
        </w:rPr>
      </w:pPr>
    </w:p>
    <w:p w:rsidR="0012116E" w:rsidRDefault="0012116E" w:rsidP="00DE0A53">
      <w:pPr>
        <w:rPr>
          <w:rFonts w:ascii="Arial" w:hAnsi="Arial" w:cs="Arial"/>
          <w:sz w:val="20"/>
          <w:szCs w:val="20"/>
        </w:rPr>
      </w:pPr>
    </w:p>
    <w:p w:rsidR="0012116E" w:rsidRPr="0012116E" w:rsidRDefault="0012116E" w:rsidP="00DE0A53">
      <w:pPr>
        <w:rPr>
          <w:rFonts w:ascii="Arial" w:hAnsi="Arial" w:cs="Arial"/>
          <w:sz w:val="20"/>
          <w:szCs w:val="20"/>
        </w:rPr>
      </w:pPr>
    </w:p>
    <w:p w:rsidR="00B13D07" w:rsidRPr="0012116E" w:rsidRDefault="00B13D07" w:rsidP="00DE0A53">
      <w:pPr>
        <w:rPr>
          <w:rFonts w:ascii="Arial" w:hAnsi="Arial" w:cs="Arial"/>
          <w:sz w:val="20"/>
          <w:szCs w:val="20"/>
        </w:rPr>
      </w:pPr>
    </w:p>
    <w:p w:rsidR="00B13D07" w:rsidRPr="0012116E" w:rsidRDefault="00B13D07" w:rsidP="00DE0A53">
      <w:pPr>
        <w:rPr>
          <w:rFonts w:ascii="Arial" w:hAnsi="Arial" w:cs="Arial"/>
          <w:sz w:val="20"/>
          <w:szCs w:val="20"/>
        </w:rPr>
      </w:pPr>
    </w:p>
    <w:p w:rsidR="00B13D07" w:rsidRPr="0012116E" w:rsidRDefault="00B13D07" w:rsidP="00DE0A53">
      <w:pPr>
        <w:rPr>
          <w:rFonts w:ascii="Arial" w:hAnsi="Arial" w:cs="Arial"/>
          <w:sz w:val="20"/>
          <w:szCs w:val="20"/>
        </w:rPr>
      </w:pPr>
    </w:p>
    <w:p w:rsidR="00C21D90" w:rsidRPr="0012116E" w:rsidRDefault="00A04891" w:rsidP="00C21D90">
      <w:pPr>
        <w:jc w:val="center"/>
        <w:outlineLvl w:val="0"/>
        <w:rPr>
          <w:rFonts w:ascii="Arial" w:hAnsi="Arial" w:cs="Arial"/>
          <w:b/>
          <w:sz w:val="18"/>
          <w:szCs w:val="18"/>
          <w:lang w:val="es-ES"/>
        </w:rPr>
      </w:pPr>
      <w:r w:rsidRPr="0012116E">
        <w:rPr>
          <w:rFonts w:ascii="Arial" w:hAnsi="Arial" w:cs="Arial"/>
          <w:b/>
          <w:sz w:val="18"/>
          <w:szCs w:val="18"/>
          <w:lang w:val="es-ES"/>
        </w:rPr>
        <w:lastRenderedPageBreak/>
        <w:t>(</w:t>
      </w:r>
      <w:r w:rsidR="00C21D90" w:rsidRPr="0012116E">
        <w:rPr>
          <w:rFonts w:ascii="Arial" w:hAnsi="Arial" w:cs="Arial"/>
          <w:b/>
          <w:sz w:val="18"/>
          <w:szCs w:val="18"/>
          <w:lang w:val="es-ES"/>
        </w:rPr>
        <w:t>FORMATO)</w:t>
      </w:r>
    </w:p>
    <w:p w:rsidR="00B13D07" w:rsidRPr="0012116E" w:rsidRDefault="00C21D90" w:rsidP="00C21D90">
      <w:pPr>
        <w:jc w:val="center"/>
        <w:rPr>
          <w:rFonts w:ascii="Arial" w:hAnsi="Arial" w:cs="Arial"/>
          <w:b/>
          <w:sz w:val="18"/>
          <w:szCs w:val="18"/>
          <w:lang w:val="es-ES"/>
        </w:rPr>
      </w:pPr>
      <w:r w:rsidRPr="0012116E">
        <w:rPr>
          <w:rFonts w:ascii="Arial" w:hAnsi="Arial" w:cs="Arial"/>
          <w:b/>
          <w:sz w:val="18"/>
          <w:szCs w:val="18"/>
          <w:lang w:val="es-ES"/>
        </w:rPr>
        <w:t>(HOJA MEMBRETADA DEL LICITANTE)</w:t>
      </w:r>
    </w:p>
    <w:p w:rsidR="00C21D90" w:rsidRPr="0012116E" w:rsidRDefault="00C21D90" w:rsidP="0012116E">
      <w:pPr>
        <w:jc w:val="center"/>
        <w:rPr>
          <w:rFonts w:ascii="Arial" w:hAnsi="Arial" w:cs="Arial"/>
          <w:sz w:val="20"/>
          <w:szCs w:val="20"/>
        </w:rPr>
      </w:pPr>
    </w:p>
    <w:p w:rsidR="0012116E" w:rsidRPr="0012116E" w:rsidRDefault="0012116E" w:rsidP="0012116E">
      <w:pPr>
        <w:jc w:val="center"/>
        <w:rPr>
          <w:rFonts w:ascii="Arial" w:hAnsi="Arial" w:cs="Arial"/>
          <w:b/>
          <w:sz w:val="20"/>
          <w:szCs w:val="20"/>
        </w:rPr>
      </w:pPr>
      <w:r w:rsidRPr="0012116E">
        <w:rPr>
          <w:rFonts w:ascii="Arial" w:hAnsi="Arial" w:cs="Arial"/>
          <w:b/>
          <w:sz w:val="20"/>
          <w:szCs w:val="20"/>
        </w:rPr>
        <w:t>“ANEXO DOS-C”</w:t>
      </w:r>
    </w:p>
    <w:p w:rsidR="00825F47" w:rsidRPr="0012116E" w:rsidRDefault="0012116E" w:rsidP="0012116E">
      <w:pPr>
        <w:jc w:val="center"/>
        <w:rPr>
          <w:rFonts w:ascii="Arial" w:hAnsi="Arial" w:cs="Arial"/>
          <w:b/>
          <w:sz w:val="20"/>
          <w:szCs w:val="20"/>
        </w:rPr>
      </w:pPr>
      <w:r w:rsidRPr="0012116E">
        <w:rPr>
          <w:rFonts w:ascii="Arial" w:hAnsi="Arial" w:cs="Arial"/>
          <w:b/>
          <w:sz w:val="20"/>
          <w:szCs w:val="20"/>
        </w:rPr>
        <w:t>PRECIOS FIJOS Y FIRMES</w:t>
      </w:r>
    </w:p>
    <w:p w:rsidR="00825F47" w:rsidRPr="0012116E" w:rsidRDefault="00825F47" w:rsidP="00DE0A53">
      <w:pPr>
        <w:rPr>
          <w:rFonts w:ascii="Arial" w:hAnsi="Arial" w:cs="Arial"/>
          <w:sz w:val="20"/>
          <w:szCs w:val="20"/>
        </w:rPr>
      </w:pPr>
    </w:p>
    <w:p w:rsidR="00825F47" w:rsidRPr="0012116E" w:rsidRDefault="00825F47" w:rsidP="00DE0A53">
      <w:pPr>
        <w:tabs>
          <w:tab w:val="left" w:pos="2977"/>
        </w:tabs>
        <w:jc w:val="right"/>
        <w:outlineLvl w:val="0"/>
        <w:rPr>
          <w:rFonts w:ascii="Arial" w:hAnsi="Arial" w:cs="Arial"/>
          <w:b/>
          <w:snapToGrid w:val="0"/>
          <w:sz w:val="20"/>
          <w:szCs w:val="20"/>
        </w:rPr>
      </w:pPr>
    </w:p>
    <w:p w:rsidR="00245A3E" w:rsidRPr="0012116E" w:rsidRDefault="00707FC7" w:rsidP="00245A3E">
      <w:pPr>
        <w:tabs>
          <w:tab w:val="left" w:pos="2977"/>
        </w:tabs>
        <w:jc w:val="right"/>
        <w:outlineLvl w:val="0"/>
        <w:rPr>
          <w:rFonts w:ascii="Arial" w:hAnsi="Arial" w:cs="Arial"/>
          <w:snapToGrid w:val="0"/>
          <w:sz w:val="20"/>
          <w:szCs w:val="20"/>
        </w:rPr>
      </w:pPr>
      <w:bookmarkStart w:id="70" w:name="_Toc271104226"/>
      <w:r w:rsidRPr="0012116E">
        <w:rPr>
          <w:rFonts w:ascii="Arial" w:hAnsi="Arial" w:cs="Arial"/>
          <w:snapToGrid w:val="0"/>
          <w:sz w:val="20"/>
          <w:szCs w:val="20"/>
        </w:rPr>
        <w:t>LUGAR Y FECHA</w:t>
      </w:r>
    </w:p>
    <w:p w:rsidR="00245A3E" w:rsidRPr="0012116E" w:rsidRDefault="00245A3E" w:rsidP="00245A3E">
      <w:pPr>
        <w:rPr>
          <w:rFonts w:ascii="Arial" w:hAnsi="Arial" w:cs="Arial"/>
          <w:b/>
          <w:sz w:val="20"/>
          <w:szCs w:val="20"/>
        </w:rPr>
      </w:pPr>
    </w:p>
    <w:p w:rsidR="00245A3E" w:rsidRPr="0012116E"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12116E">
        <w:rPr>
          <w:rFonts w:ascii="Arial" w:hAnsi="Arial" w:cs="Arial"/>
          <w:sz w:val="20"/>
          <w:szCs w:val="20"/>
        </w:rPr>
        <w:t xml:space="preserve">Licitación Pública Nacional Electrónica </w:t>
      </w:r>
      <w:r w:rsidR="001F489C" w:rsidRPr="0012116E">
        <w:rPr>
          <w:rFonts w:ascii="Arial" w:hAnsi="Arial" w:cs="Arial"/>
          <w:bCs/>
          <w:sz w:val="20"/>
          <w:szCs w:val="20"/>
        </w:rPr>
        <w:t>LA-03890E999-E104-2020</w:t>
      </w:r>
    </w:p>
    <w:p w:rsidR="00245A3E" w:rsidRPr="0012116E" w:rsidRDefault="00245A3E" w:rsidP="00245A3E">
      <w:pPr>
        <w:rPr>
          <w:rFonts w:ascii="Arial" w:hAnsi="Arial" w:cs="Arial"/>
          <w:b/>
          <w:sz w:val="20"/>
          <w:szCs w:val="20"/>
        </w:rPr>
      </w:pPr>
    </w:p>
    <w:p w:rsidR="00245A3E" w:rsidRPr="0012116E" w:rsidRDefault="00245A3E" w:rsidP="00245A3E">
      <w:pPr>
        <w:rPr>
          <w:rFonts w:ascii="Arial" w:hAnsi="Arial" w:cs="Arial"/>
          <w:b/>
          <w:sz w:val="20"/>
          <w:szCs w:val="20"/>
        </w:rPr>
      </w:pPr>
    </w:p>
    <w:p w:rsidR="00FE0CFC" w:rsidRPr="0012116E" w:rsidRDefault="00707FC7" w:rsidP="00FE0CFC">
      <w:pPr>
        <w:jc w:val="both"/>
        <w:outlineLvl w:val="0"/>
        <w:rPr>
          <w:rFonts w:ascii="Arial" w:hAnsi="Arial"/>
          <w:sz w:val="20"/>
          <w:szCs w:val="20"/>
          <w:lang w:val="es-ES"/>
        </w:rPr>
      </w:pPr>
      <w:r w:rsidRPr="0012116E">
        <w:rPr>
          <w:rFonts w:ascii="Arial" w:hAnsi="Arial"/>
          <w:sz w:val="20"/>
          <w:szCs w:val="20"/>
          <w:lang w:val="es-ES"/>
        </w:rPr>
        <w:t>CENTRO DE INVESTIGACIÓN EN MATERIALES AVANZADOS, S.C.</w:t>
      </w:r>
    </w:p>
    <w:p w:rsidR="00245A3E" w:rsidRPr="0012116E" w:rsidRDefault="00245A3E" w:rsidP="00245A3E">
      <w:pPr>
        <w:outlineLvl w:val="0"/>
        <w:rPr>
          <w:rFonts w:ascii="Arial" w:hAnsi="Arial" w:cs="Arial"/>
          <w:sz w:val="20"/>
          <w:szCs w:val="20"/>
        </w:rPr>
      </w:pPr>
      <w:r w:rsidRPr="0012116E">
        <w:rPr>
          <w:rFonts w:ascii="Arial" w:hAnsi="Arial" w:cs="Arial"/>
          <w:sz w:val="20"/>
          <w:szCs w:val="20"/>
        </w:rPr>
        <w:t>P R E S E N T E.</w:t>
      </w:r>
    </w:p>
    <w:p w:rsidR="00245A3E" w:rsidRPr="0012116E" w:rsidRDefault="00245A3E" w:rsidP="00245A3E">
      <w:pPr>
        <w:jc w:val="both"/>
        <w:rPr>
          <w:rFonts w:ascii="Arial" w:hAnsi="Arial" w:cs="Arial"/>
          <w:b/>
          <w:sz w:val="20"/>
          <w:szCs w:val="20"/>
        </w:rPr>
      </w:pPr>
    </w:p>
    <w:p w:rsidR="00245A3E" w:rsidRPr="0012116E" w:rsidRDefault="00245A3E" w:rsidP="00DE0A53">
      <w:pPr>
        <w:jc w:val="both"/>
        <w:outlineLvl w:val="0"/>
        <w:rPr>
          <w:rFonts w:ascii="Arial" w:hAnsi="Arial" w:cs="Arial"/>
          <w:sz w:val="20"/>
          <w:szCs w:val="20"/>
        </w:rPr>
      </w:pPr>
    </w:p>
    <w:p w:rsidR="00245A3E" w:rsidRPr="0012116E" w:rsidRDefault="00245A3E" w:rsidP="00DE0A53">
      <w:pPr>
        <w:jc w:val="both"/>
        <w:outlineLvl w:val="0"/>
        <w:rPr>
          <w:rFonts w:ascii="Arial" w:hAnsi="Arial" w:cs="Arial"/>
          <w:sz w:val="20"/>
          <w:szCs w:val="20"/>
        </w:rPr>
      </w:pPr>
    </w:p>
    <w:p w:rsidR="00825F47" w:rsidRPr="0012116E" w:rsidRDefault="00825F47" w:rsidP="00DE0A53">
      <w:pPr>
        <w:jc w:val="both"/>
        <w:outlineLvl w:val="0"/>
        <w:rPr>
          <w:rFonts w:ascii="Arial" w:hAnsi="Arial" w:cs="Arial"/>
          <w:b/>
          <w:sz w:val="20"/>
          <w:szCs w:val="20"/>
        </w:rPr>
      </w:pPr>
      <w:r w:rsidRPr="0012116E">
        <w:rPr>
          <w:rFonts w:ascii="Arial" w:hAnsi="Arial" w:cs="Arial"/>
          <w:sz w:val="20"/>
          <w:szCs w:val="20"/>
        </w:rPr>
        <w:t xml:space="preserve">MANIFIESTO BAJO PROTESTA DE DECIR VERDAD QUE LOS </w:t>
      </w:r>
      <w:r w:rsidRPr="0012116E">
        <w:rPr>
          <w:rFonts w:ascii="Arial" w:hAnsi="Arial" w:cs="Arial"/>
          <w:b/>
          <w:sz w:val="20"/>
          <w:szCs w:val="20"/>
        </w:rPr>
        <w:t>PRECIOS PRESENTADOS EN LA PROPUESTA ECONÓMICA SERÁN</w:t>
      </w:r>
      <w:r w:rsidR="00762225" w:rsidRPr="0012116E">
        <w:rPr>
          <w:rFonts w:ascii="Arial" w:hAnsi="Arial" w:cs="Arial"/>
          <w:b/>
          <w:sz w:val="20"/>
          <w:szCs w:val="20"/>
        </w:rPr>
        <w:t xml:space="preserve"> FIJOS Y</w:t>
      </w:r>
      <w:r w:rsidRPr="0012116E">
        <w:rPr>
          <w:rFonts w:ascii="Arial" w:hAnsi="Arial" w:cs="Arial"/>
          <w:i/>
          <w:sz w:val="20"/>
          <w:szCs w:val="20"/>
        </w:rPr>
        <w:t xml:space="preserve"> </w:t>
      </w:r>
      <w:r w:rsidRPr="0012116E">
        <w:rPr>
          <w:rFonts w:ascii="Arial" w:hAnsi="Arial" w:cs="Arial"/>
          <w:b/>
          <w:sz w:val="20"/>
          <w:szCs w:val="20"/>
        </w:rPr>
        <w:t xml:space="preserve">FIRMES </w:t>
      </w:r>
      <w:r w:rsidRPr="0012116E">
        <w:rPr>
          <w:rFonts w:ascii="Arial" w:hAnsi="Arial" w:cs="Arial"/>
          <w:sz w:val="20"/>
          <w:szCs w:val="20"/>
        </w:rPr>
        <w:t xml:space="preserve">CON UNA VIGENCIA </w:t>
      </w:r>
      <w:r w:rsidR="00F96F30" w:rsidRPr="0012116E">
        <w:rPr>
          <w:rFonts w:ascii="Arial" w:hAnsi="Arial" w:cs="Arial"/>
          <w:sz w:val="20"/>
          <w:szCs w:val="20"/>
        </w:rPr>
        <w:t xml:space="preserve">AL </w:t>
      </w:r>
      <w:r w:rsidR="0012116E" w:rsidRPr="0012116E">
        <w:rPr>
          <w:rFonts w:ascii="Arial" w:hAnsi="Arial" w:cs="Arial"/>
          <w:sz w:val="20"/>
          <w:szCs w:val="20"/>
        </w:rPr>
        <w:t>31 DE DICIEMBRE 2020</w:t>
      </w:r>
      <w:r w:rsidRPr="0012116E">
        <w:rPr>
          <w:rFonts w:ascii="Arial" w:hAnsi="Arial" w:cs="Arial"/>
          <w:sz w:val="20"/>
          <w:szCs w:val="20"/>
        </w:rPr>
        <w:t xml:space="preserve"> CONTADOS A PARTIR DE LA FECHA DEL ACTO DE PRESENTACIÓN Y APERTURA DE PROPOSICIONES.</w:t>
      </w:r>
      <w:bookmarkEnd w:id="70"/>
    </w:p>
    <w:p w:rsidR="00825F47" w:rsidRPr="0012116E" w:rsidRDefault="00825F47" w:rsidP="00DE0A53">
      <w:pPr>
        <w:jc w:val="right"/>
        <w:rPr>
          <w:rFonts w:ascii="Arial" w:hAnsi="Arial" w:cs="Arial"/>
          <w:b/>
          <w:sz w:val="20"/>
          <w:szCs w:val="20"/>
        </w:rPr>
      </w:pPr>
    </w:p>
    <w:p w:rsidR="00825F47" w:rsidRPr="0012116E" w:rsidRDefault="00825F47" w:rsidP="00DE0A53">
      <w:pPr>
        <w:tabs>
          <w:tab w:val="left" w:pos="567"/>
          <w:tab w:val="left" w:pos="993"/>
          <w:tab w:val="left" w:pos="1418"/>
          <w:tab w:val="left" w:pos="2694"/>
        </w:tabs>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12116E">
        <w:rPr>
          <w:rFonts w:ascii="Arial" w:hAnsi="Arial" w:cs="Arial"/>
          <w:sz w:val="20"/>
          <w:szCs w:val="20"/>
        </w:rPr>
        <w:t>ATENTAMENTE.</w:t>
      </w: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146"/>
          <w:tab w:val="left" w:pos="567"/>
          <w:tab w:val="left" w:pos="993"/>
          <w:tab w:val="left" w:pos="1418"/>
        </w:tabs>
        <w:outlineLvl w:val="0"/>
        <w:rPr>
          <w:rFonts w:ascii="Arial" w:hAnsi="Arial" w:cs="Arial"/>
          <w:sz w:val="20"/>
          <w:szCs w:val="20"/>
        </w:rPr>
      </w:pPr>
      <w:r w:rsidRPr="0012116E">
        <w:rPr>
          <w:rFonts w:ascii="Arial" w:hAnsi="Arial" w:cs="Arial"/>
          <w:sz w:val="20"/>
          <w:szCs w:val="20"/>
        </w:rPr>
        <w:fldChar w:fldCharType="begin">
          <w:ffData>
            <w:name w:val="Texto37"/>
            <w:enabled/>
            <w:calcOnExit w:val="0"/>
            <w:textInput>
              <w:default w:val="NOMBRE DEL REPRESENTANTE O NOMBRE DE LA PERSONA FISICA"/>
            </w:textInput>
          </w:ffData>
        </w:fldChar>
      </w:r>
      <w:r w:rsidRPr="0012116E">
        <w:rPr>
          <w:rFonts w:ascii="Arial" w:hAnsi="Arial" w:cs="Arial"/>
          <w:sz w:val="20"/>
          <w:szCs w:val="20"/>
        </w:rPr>
        <w:instrText xml:space="preserve"> FORMTEXT </w:instrText>
      </w:r>
      <w:r w:rsidRPr="0012116E">
        <w:rPr>
          <w:rFonts w:ascii="Arial" w:hAnsi="Arial" w:cs="Arial"/>
          <w:sz w:val="20"/>
          <w:szCs w:val="20"/>
        </w:rPr>
      </w:r>
      <w:r w:rsidRPr="0012116E">
        <w:rPr>
          <w:rFonts w:ascii="Arial" w:hAnsi="Arial" w:cs="Arial"/>
          <w:sz w:val="20"/>
          <w:szCs w:val="20"/>
        </w:rPr>
        <w:fldChar w:fldCharType="separate"/>
      </w:r>
      <w:r w:rsidRPr="0012116E">
        <w:rPr>
          <w:rFonts w:ascii="Arial" w:hAnsi="Arial" w:cs="Arial"/>
          <w:noProof/>
          <w:sz w:val="20"/>
          <w:szCs w:val="20"/>
        </w:rPr>
        <w:t>NOMBRE DEL REPRESENTANTE O NOMBRE DE LA PERSONA FISICA</w:t>
      </w:r>
      <w:r w:rsidRPr="0012116E">
        <w:rPr>
          <w:rFonts w:ascii="Arial" w:hAnsi="Arial" w:cs="Arial"/>
          <w:sz w:val="20"/>
          <w:szCs w:val="20"/>
        </w:rPr>
        <w:fldChar w:fldCharType="end"/>
      </w:r>
    </w:p>
    <w:p w:rsidR="00245A3E" w:rsidRPr="0012116E" w:rsidRDefault="00245A3E" w:rsidP="00245A3E">
      <w:pPr>
        <w:tabs>
          <w:tab w:val="left" w:pos="567"/>
          <w:tab w:val="left" w:pos="993"/>
          <w:tab w:val="left" w:pos="1418"/>
          <w:tab w:val="left" w:pos="2694"/>
        </w:tabs>
        <w:rPr>
          <w:rFonts w:ascii="Arial" w:hAnsi="Arial" w:cs="Arial"/>
          <w:sz w:val="20"/>
          <w:szCs w:val="20"/>
        </w:rPr>
      </w:pPr>
      <w:r w:rsidRPr="0012116E">
        <w:rPr>
          <w:rFonts w:ascii="Arial" w:hAnsi="Arial" w:cs="Arial"/>
          <w:sz w:val="20"/>
          <w:szCs w:val="20"/>
          <w:shd w:val="clear" w:color="auto" w:fill="BFBFBF"/>
        </w:rPr>
        <w:t>NOMBRE DE LA EMPRESA</w:t>
      </w:r>
    </w:p>
    <w:p w:rsidR="00245A3E" w:rsidRPr="0012116E" w:rsidRDefault="00245A3E" w:rsidP="00245A3E">
      <w:pPr>
        <w:jc w:val="both"/>
        <w:rPr>
          <w:rFonts w:ascii="Arial" w:hAnsi="Arial" w:cs="Arial"/>
          <w:sz w:val="20"/>
          <w:szCs w:val="20"/>
        </w:rPr>
      </w:pPr>
      <w:r w:rsidRPr="0012116E">
        <w:rPr>
          <w:rFonts w:ascii="Arial" w:hAnsi="Arial" w:cs="Arial"/>
          <w:sz w:val="20"/>
          <w:szCs w:val="20"/>
        </w:rPr>
        <w:t>PROTESTO LO NECESARIO</w:t>
      </w:r>
    </w:p>
    <w:p w:rsidR="00245A3E" w:rsidRPr="0012116E" w:rsidRDefault="00245A3E" w:rsidP="00245A3E">
      <w:pPr>
        <w:tabs>
          <w:tab w:val="left" w:pos="567"/>
          <w:tab w:val="left" w:pos="993"/>
          <w:tab w:val="left" w:pos="1418"/>
          <w:tab w:val="left" w:pos="2694"/>
        </w:tabs>
        <w:rPr>
          <w:rFonts w:ascii="Arial" w:hAnsi="Arial" w:cs="Arial"/>
          <w:b/>
          <w:sz w:val="20"/>
          <w:szCs w:val="20"/>
        </w:rPr>
      </w:pPr>
    </w:p>
    <w:p w:rsidR="00825F47" w:rsidRPr="0012116E" w:rsidRDefault="00825F47" w:rsidP="00DE0A53">
      <w:pPr>
        <w:rPr>
          <w:rFonts w:ascii="Arial" w:hAnsi="Arial" w:cs="Arial"/>
          <w:b/>
          <w:sz w:val="20"/>
          <w:szCs w:val="20"/>
        </w:rPr>
      </w:pPr>
    </w:p>
    <w:p w:rsidR="00825F47" w:rsidRPr="0012116E" w:rsidRDefault="00825F47" w:rsidP="00DE0A53">
      <w:pPr>
        <w:rPr>
          <w:rFonts w:ascii="Arial" w:hAnsi="Arial" w:cs="Arial"/>
          <w:b/>
          <w:sz w:val="20"/>
          <w:szCs w:val="20"/>
        </w:rPr>
      </w:pPr>
    </w:p>
    <w:p w:rsidR="00825F47" w:rsidRPr="0012116E" w:rsidRDefault="00825F47" w:rsidP="00DE0A53">
      <w:pPr>
        <w:rPr>
          <w:rFonts w:ascii="Arial" w:hAnsi="Arial" w:cs="Arial"/>
          <w:b/>
          <w:sz w:val="20"/>
          <w:szCs w:val="20"/>
        </w:rPr>
      </w:pPr>
    </w:p>
    <w:p w:rsidR="00C21D90" w:rsidRPr="0012116E" w:rsidRDefault="00825F47" w:rsidP="00C21D90">
      <w:pPr>
        <w:jc w:val="center"/>
        <w:outlineLvl w:val="0"/>
        <w:rPr>
          <w:rFonts w:ascii="Arial" w:hAnsi="Arial" w:cs="Arial"/>
          <w:b/>
          <w:sz w:val="18"/>
          <w:szCs w:val="18"/>
          <w:lang w:val="es-ES"/>
        </w:rPr>
      </w:pPr>
      <w:r w:rsidRPr="0012116E">
        <w:br w:type="page"/>
      </w:r>
      <w:r w:rsidR="00C21D90" w:rsidRPr="0012116E">
        <w:rPr>
          <w:rFonts w:ascii="Arial" w:hAnsi="Arial" w:cs="Arial"/>
          <w:b/>
          <w:sz w:val="18"/>
          <w:szCs w:val="18"/>
          <w:lang w:val="es-ES"/>
        </w:rPr>
        <w:lastRenderedPageBreak/>
        <w:t>(FORMATO)</w:t>
      </w:r>
    </w:p>
    <w:p w:rsidR="00825F47" w:rsidRPr="0012116E" w:rsidRDefault="00C21D90" w:rsidP="00C21D90">
      <w:pPr>
        <w:jc w:val="center"/>
        <w:rPr>
          <w:rFonts w:ascii="Arial" w:hAnsi="Arial" w:cs="Arial"/>
          <w:b/>
          <w:sz w:val="18"/>
          <w:szCs w:val="18"/>
          <w:lang w:val="es-ES"/>
        </w:rPr>
      </w:pPr>
      <w:r w:rsidRPr="0012116E">
        <w:rPr>
          <w:rFonts w:ascii="Arial" w:hAnsi="Arial" w:cs="Arial"/>
          <w:b/>
          <w:sz w:val="18"/>
          <w:szCs w:val="18"/>
          <w:lang w:val="es-ES"/>
        </w:rPr>
        <w:t>(HOJA MEMBRETADA DEL LICITANTE)</w:t>
      </w:r>
    </w:p>
    <w:p w:rsidR="00825F47" w:rsidRPr="0012116E" w:rsidRDefault="00825F47" w:rsidP="00DE0A53"/>
    <w:p w:rsidR="0012116E" w:rsidRPr="0012116E" w:rsidRDefault="0012116E" w:rsidP="0012116E">
      <w:pPr>
        <w:jc w:val="center"/>
        <w:rPr>
          <w:rFonts w:ascii="Arial" w:hAnsi="Arial" w:cs="Arial"/>
          <w:b/>
          <w:sz w:val="20"/>
          <w:szCs w:val="20"/>
        </w:rPr>
      </w:pPr>
      <w:r w:rsidRPr="0012116E">
        <w:rPr>
          <w:rFonts w:ascii="Arial" w:hAnsi="Arial" w:cs="Arial"/>
          <w:b/>
          <w:sz w:val="20"/>
          <w:szCs w:val="20"/>
        </w:rPr>
        <w:t>“ANEXO TRES”</w:t>
      </w:r>
    </w:p>
    <w:p w:rsidR="00A27226" w:rsidRPr="0012116E" w:rsidRDefault="0012116E" w:rsidP="0012116E">
      <w:pPr>
        <w:jc w:val="center"/>
        <w:rPr>
          <w:rFonts w:ascii="Arial" w:hAnsi="Arial" w:cs="Arial"/>
          <w:b/>
          <w:sz w:val="18"/>
          <w:szCs w:val="18"/>
          <w:lang w:val="es-ES"/>
        </w:rPr>
      </w:pPr>
      <w:r w:rsidRPr="0012116E">
        <w:rPr>
          <w:rFonts w:ascii="Arial" w:hAnsi="Arial" w:cs="Arial"/>
          <w:b/>
          <w:sz w:val="20"/>
          <w:szCs w:val="20"/>
        </w:rPr>
        <w:t>DOCUMENTOS QUE DEBERÁN SER PRESENTADOS EN EL ACTO DE PRESENTACIÓN Y APERTURA DE PROPOSICIONES</w:t>
      </w:r>
    </w:p>
    <w:p w:rsidR="00245A3E" w:rsidRPr="0012116E" w:rsidRDefault="00707FC7" w:rsidP="00245A3E">
      <w:pPr>
        <w:tabs>
          <w:tab w:val="left" w:pos="2977"/>
        </w:tabs>
        <w:jc w:val="right"/>
        <w:outlineLvl w:val="0"/>
        <w:rPr>
          <w:rFonts w:ascii="Arial" w:hAnsi="Arial" w:cs="Arial"/>
          <w:snapToGrid w:val="0"/>
          <w:sz w:val="20"/>
          <w:szCs w:val="20"/>
        </w:rPr>
      </w:pPr>
      <w:r w:rsidRPr="0012116E">
        <w:rPr>
          <w:rFonts w:ascii="Arial" w:hAnsi="Arial" w:cs="Arial"/>
          <w:snapToGrid w:val="0"/>
          <w:sz w:val="20"/>
          <w:szCs w:val="20"/>
        </w:rPr>
        <w:t>LUGAR Y FECHA</w:t>
      </w:r>
    </w:p>
    <w:p w:rsidR="00245A3E" w:rsidRPr="0012116E" w:rsidRDefault="00245A3E" w:rsidP="00245A3E">
      <w:pPr>
        <w:rPr>
          <w:rFonts w:ascii="Arial" w:hAnsi="Arial" w:cs="Arial"/>
          <w:b/>
          <w:sz w:val="20"/>
          <w:szCs w:val="20"/>
        </w:rPr>
      </w:pPr>
    </w:p>
    <w:p w:rsidR="00245A3E" w:rsidRPr="0012116E"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12116E">
        <w:rPr>
          <w:rFonts w:ascii="Arial" w:hAnsi="Arial" w:cs="Arial"/>
          <w:sz w:val="20"/>
          <w:szCs w:val="20"/>
        </w:rPr>
        <w:t xml:space="preserve">Licitación Pública Nacional Electrónica </w:t>
      </w:r>
      <w:r w:rsidR="001F489C" w:rsidRPr="0012116E">
        <w:rPr>
          <w:rFonts w:ascii="Arial" w:hAnsi="Arial" w:cs="Arial"/>
          <w:bCs/>
          <w:sz w:val="20"/>
          <w:szCs w:val="20"/>
        </w:rPr>
        <w:t>LA-03890E999-E104-2020</w:t>
      </w:r>
    </w:p>
    <w:p w:rsidR="00245A3E" w:rsidRPr="0012116E" w:rsidRDefault="00245A3E" w:rsidP="00245A3E">
      <w:pPr>
        <w:rPr>
          <w:rFonts w:ascii="Arial" w:hAnsi="Arial" w:cs="Arial"/>
          <w:b/>
          <w:sz w:val="20"/>
          <w:szCs w:val="20"/>
        </w:rPr>
      </w:pPr>
    </w:p>
    <w:p w:rsidR="00245A3E" w:rsidRPr="0012116E" w:rsidRDefault="00245A3E" w:rsidP="00245A3E">
      <w:pPr>
        <w:rPr>
          <w:rFonts w:ascii="Arial" w:hAnsi="Arial" w:cs="Arial"/>
          <w:b/>
          <w:sz w:val="20"/>
          <w:szCs w:val="20"/>
        </w:rPr>
      </w:pPr>
    </w:p>
    <w:p w:rsidR="00FE0CFC" w:rsidRPr="0012116E" w:rsidRDefault="00707FC7" w:rsidP="00FE0CFC">
      <w:pPr>
        <w:jc w:val="both"/>
        <w:outlineLvl w:val="0"/>
        <w:rPr>
          <w:rFonts w:ascii="Arial" w:hAnsi="Arial"/>
          <w:sz w:val="20"/>
          <w:szCs w:val="20"/>
          <w:lang w:val="es-ES"/>
        </w:rPr>
      </w:pPr>
      <w:r w:rsidRPr="0012116E">
        <w:rPr>
          <w:rFonts w:ascii="Arial" w:hAnsi="Arial"/>
          <w:sz w:val="20"/>
          <w:szCs w:val="20"/>
          <w:lang w:val="es-ES"/>
        </w:rPr>
        <w:t>CENTRO DE INVESTIGACIÓN EN MATERIALES AVANZADOS, S.C.</w:t>
      </w:r>
    </w:p>
    <w:p w:rsidR="00245A3E" w:rsidRPr="0012116E" w:rsidRDefault="00245A3E" w:rsidP="00245A3E">
      <w:pPr>
        <w:outlineLvl w:val="0"/>
        <w:rPr>
          <w:rFonts w:ascii="Arial" w:hAnsi="Arial" w:cs="Arial"/>
          <w:sz w:val="20"/>
          <w:szCs w:val="20"/>
        </w:rPr>
      </w:pPr>
      <w:r w:rsidRPr="0012116E">
        <w:rPr>
          <w:rFonts w:ascii="Arial" w:hAnsi="Arial" w:cs="Arial"/>
          <w:sz w:val="20"/>
          <w:szCs w:val="20"/>
        </w:rPr>
        <w:t>P R E S E N T E.</w:t>
      </w:r>
    </w:p>
    <w:p w:rsidR="00245A3E" w:rsidRPr="0012116E" w:rsidRDefault="00245A3E" w:rsidP="00245A3E">
      <w:pPr>
        <w:jc w:val="both"/>
        <w:rPr>
          <w:rFonts w:ascii="Arial" w:hAnsi="Arial" w:cs="Arial"/>
          <w:b/>
          <w:sz w:val="20"/>
          <w:szCs w:val="20"/>
        </w:rPr>
      </w:pPr>
    </w:p>
    <w:p w:rsidR="00245A3E" w:rsidRPr="0012116E" w:rsidRDefault="00245A3E" w:rsidP="00245A3E">
      <w:pPr>
        <w:jc w:val="both"/>
        <w:outlineLvl w:val="0"/>
        <w:rPr>
          <w:rFonts w:ascii="Arial" w:hAnsi="Arial" w:cs="Arial"/>
          <w:sz w:val="20"/>
          <w:szCs w:val="20"/>
        </w:rPr>
      </w:pPr>
    </w:p>
    <w:p w:rsidR="00A27226" w:rsidRPr="0012116E" w:rsidRDefault="00A27226" w:rsidP="00DE0A53"/>
    <w:tbl>
      <w:tblPr>
        <w:tblW w:w="9861" w:type="dxa"/>
        <w:tblCellSpacing w:w="1440" w:type="nil"/>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5544"/>
        <w:gridCol w:w="2070"/>
        <w:gridCol w:w="2247"/>
      </w:tblGrid>
      <w:tr w:rsidR="001B6E5A" w:rsidRPr="0012116E" w:rsidTr="00A27226">
        <w:trPr>
          <w:trHeight w:val="510"/>
          <w:tblCellSpacing w:w="1440" w:type="nil"/>
        </w:trPr>
        <w:tc>
          <w:tcPr>
            <w:tcW w:w="5544" w:type="dxa"/>
            <w:shd w:val="clear" w:color="auto" w:fill="auto"/>
            <w:vAlign w:val="center"/>
          </w:tcPr>
          <w:p w:rsidR="00DF20AB" w:rsidRPr="0012116E" w:rsidRDefault="00DF20AB" w:rsidP="00DE0A53">
            <w:pPr>
              <w:rPr>
                <w:rFonts w:ascii="Arial" w:hAnsi="Arial" w:cs="Arial"/>
                <w:b/>
                <w:bCs/>
                <w:sz w:val="18"/>
                <w:szCs w:val="18"/>
                <w:u w:val="single"/>
              </w:rPr>
            </w:pPr>
            <w:r w:rsidRPr="0012116E">
              <w:rPr>
                <w:rFonts w:ascii="Arial" w:hAnsi="Arial" w:cs="Arial"/>
                <w:b/>
                <w:bCs/>
                <w:sz w:val="18"/>
                <w:szCs w:val="18"/>
                <w:u w:val="single"/>
              </w:rPr>
              <w:t>DOCUMENTO SOLICITADO</w:t>
            </w:r>
          </w:p>
        </w:tc>
        <w:tc>
          <w:tcPr>
            <w:tcW w:w="2070" w:type="dxa"/>
            <w:shd w:val="clear" w:color="auto" w:fill="auto"/>
          </w:tcPr>
          <w:p w:rsidR="00DF20AB" w:rsidRPr="0012116E" w:rsidRDefault="00DF20AB" w:rsidP="00DE0A53">
            <w:pPr>
              <w:jc w:val="center"/>
              <w:rPr>
                <w:rFonts w:ascii="Arial" w:hAnsi="Arial" w:cs="Arial"/>
                <w:b/>
                <w:bCs/>
                <w:sz w:val="18"/>
                <w:szCs w:val="18"/>
                <w:u w:val="single"/>
              </w:rPr>
            </w:pPr>
            <w:r w:rsidRPr="0012116E">
              <w:rPr>
                <w:rFonts w:ascii="Arial" w:hAnsi="Arial" w:cs="Arial"/>
                <w:b/>
                <w:bCs/>
                <w:sz w:val="18"/>
                <w:szCs w:val="18"/>
                <w:u w:val="single"/>
              </w:rPr>
              <w:t>NUMERAL DE REFERENCIA</w:t>
            </w:r>
          </w:p>
        </w:tc>
        <w:tc>
          <w:tcPr>
            <w:tcW w:w="2247" w:type="dxa"/>
            <w:shd w:val="clear" w:color="auto" w:fill="auto"/>
          </w:tcPr>
          <w:p w:rsidR="00DF20AB" w:rsidRPr="0012116E" w:rsidRDefault="00DF20AB" w:rsidP="00DE0A53">
            <w:pPr>
              <w:jc w:val="center"/>
              <w:rPr>
                <w:rFonts w:ascii="Arial" w:hAnsi="Arial" w:cs="Arial"/>
                <w:b/>
                <w:bCs/>
                <w:sz w:val="18"/>
                <w:szCs w:val="18"/>
                <w:u w:val="single"/>
                <w:lang w:val="pt-BR"/>
              </w:rPr>
            </w:pPr>
            <w:r w:rsidRPr="0012116E">
              <w:rPr>
                <w:rFonts w:ascii="Arial" w:hAnsi="Arial" w:cs="Arial"/>
                <w:b/>
                <w:bCs/>
                <w:sz w:val="18"/>
                <w:szCs w:val="18"/>
                <w:u w:val="single"/>
                <w:lang w:val="pt-BR"/>
              </w:rPr>
              <w:t>ANEXO O FORMATO DE REFERENCIA</w:t>
            </w:r>
          </w:p>
        </w:tc>
      </w:tr>
      <w:tr w:rsidR="001B6E5A" w:rsidRPr="0012116E" w:rsidTr="00A27226">
        <w:trPr>
          <w:trHeight w:val="335"/>
          <w:tblCellSpacing w:w="1440" w:type="nil"/>
        </w:trPr>
        <w:tc>
          <w:tcPr>
            <w:tcW w:w="5544" w:type="dxa"/>
            <w:shd w:val="clear" w:color="auto" w:fill="auto"/>
            <w:vAlign w:val="center"/>
          </w:tcPr>
          <w:p w:rsidR="00DF20AB" w:rsidRPr="0012116E" w:rsidRDefault="0012116E" w:rsidP="00DE0A53">
            <w:pPr>
              <w:rPr>
                <w:rFonts w:ascii="Arial" w:hAnsi="Arial" w:cs="Arial"/>
                <w:b/>
                <w:bCs/>
                <w:sz w:val="18"/>
                <w:szCs w:val="18"/>
                <w:lang w:val="es-ES"/>
              </w:rPr>
            </w:pPr>
            <w:r w:rsidRPr="0012116E">
              <w:rPr>
                <w:rFonts w:ascii="Arial" w:hAnsi="Arial" w:cs="Arial"/>
                <w:b/>
                <w:bCs/>
                <w:sz w:val="18"/>
                <w:szCs w:val="18"/>
              </w:rPr>
              <w:t>6. A.1</w:t>
            </w:r>
            <w:r w:rsidR="00DF20AB" w:rsidRPr="0012116E">
              <w:rPr>
                <w:rFonts w:ascii="Arial" w:hAnsi="Arial" w:cs="Arial"/>
                <w:b/>
                <w:bCs/>
                <w:sz w:val="18"/>
                <w:szCs w:val="18"/>
              </w:rPr>
              <w:t>.- DOCUMENTACIÓN LEGAL-ADMINISTRATIVA.</w:t>
            </w:r>
          </w:p>
        </w:tc>
        <w:tc>
          <w:tcPr>
            <w:tcW w:w="2070" w:type="dxa"/>
            <w:shd w:val="clear" w:color="auto" w:fill="auto"/>
          </w:tcPr>
          <w:p w:rsidR="00DF20AB" w:rsidRPr="0012116E" w:rsidRDefault="00DF20AB" w:rsidP="00DE0A53">
            <w:pPr>
              <w:jc w:val="center"/>
              <w:rPr>
                <w:rFonts w:ascii="Arial" w:hAnsi="Arial" w:cs="Arial"/>
                <w:b/>
                <w:bCs/>
                <w:sz w:val="18"/>
                <w:szCs w:val="18"/>
                <w:u w:val="single"/>
              </w:rPr>
            </w:pPr>
          </w:p>
        </w:tc>
        <w:tc>
          <w:tcPr>
            <w:tcW w:w="2247" w:type="dxa"/>
            <w:shd w:val="clear" w:color="auto" w:fill="auto"/>
          </w:tcPr>
          <w:p w:rsidR="00DF20AB" w:rsidRPr="0012116E" w:rsidRDefault="00DF20AB" w:rsidP="00DE0A53">
            <w:pPr>
              <w:jc w:val="center"/>
              <w:rPr>
                <w:rFonts w:ascii="Arial" w:hAnsi="Arial" w:cs="Arial"/>
                <w:b/>
                <w:bCs/>
                <w:sz w:val="18"/>
                <w:szCs w:val="18"/>
                <w:u w:val="single"/>
              </w:rPr>
            </w:pPr>
          </w:p>
        </w:tc>
      </w:tr>
      <w:tr w:rsidR="001B6E5A" w:rsidRPr="0012116E" w:rsidTr="008D3DB0">
        <w:trPr>
          <w:trHeight w:val="457"/>
          <w:tblCellSpacing w:w="1440" w:type="nil"/>
        </w:trPr>
        <w:tc>
          <w:tcPr>
            <w:tcW w:w="5544" w:type="dxa"/>
            <w:shd w:val="clear" w:color="auto" w:fill="auto"/>
            <w:vAlign w:val="center"/>
          </w:tcPr>
          <w:p w:rsidR="00DF20AB" w:rsidRPr="0012116E" w:rsidRDefault="00DF20AB" w:rsidP="00DE0A53">
            <w:pPr>
              <w:jc w:val="both"/>
              <w:rPr>
                <w:rFonts w:ascii="Arial" w:eastAsia="Arial" w:hAnsi="Arial" w:cs="Arial"/>
                <w:sz w:val="16"/>
                <w:szCs w:val="16"/>
              </w:rPr>
            </w:pPr>
            <w:r w:rsidRPr="0012116E">
              <w:rPr>
                <w:rFonts w:ascii="Arial" w:eastAsia="Arial" w:hAnsi="Arial" w:cs="Arial"/>
                <w:sz w:val="16"/>
                <w:szCs w:val="16"/>
              </w:rPr>
              <w:t>EL LICITANTE DEBERÁ ACREDITAR SU EXISTENCIA LEGAL Y PERSONALIDAD JURÍDICA</w:t>
            </w:r>
            <w:r w:rsidR="0082584C" w:rsidRPr="0012116E">
              <w:rPr>
                <w:rFonts w:ascii="Arial" w:eastAsia="Arial" w:hAnsi="Arial" w:cs="Arial"/>
                <w:sz w:val="16"/>
                <w:szCs w:val="16"/>
              </w:rPr>
              <w:t>,</w:t>
            </w:r>
            <w:r w:rsidRPr="0012116E">
              <w:rPr>
                <w:rFonts w:ascii="Arial" w:eastAsia="Arial" w:hAnsi="Arial" w:cs="Arial"/>
                <w:sz w:val="16"/>
                <w:szCs w:val="16"/>
              </w:rPr>
              <w:t xml:space="preserve"> ENTREGANDO </w:t>
            </w:r>
            <w:r w:rsidR="0082584C" w:rsidRPr="0012116E">
              <w:rPr>
                <w:rFonts w:ascii="Arial" w:hAnsi="Arial" w:cs="Arial"/>
                <w:sz w:val="16"/>
                <w:szCs w:val="16"/>
              </w:rPr>
              <w:t xml:space="preserve">EL FORMATO QUE APARECE COMO </w:t>
            </w:r>
            <w:r w:rsidR="0082584C" w:rsidRPr="0012116E">
              <w:rPr>
                <w:rFonts w:ascii="Arial" w:hAnsi="Arial" w:cs="Arial"/>
                <w:b/>
                <w:bCs/>
                <w:sz w:val="16"/>
                <w:szCs w:val="16"/>
              </w:rPr>
              <w:t xml:space="preserve">“ANEXO A” </w:t>
            </w:r>
            <w:r w:rsidR="0082584C" w:rsidRPr="0012116E">
              <w:rPr>
                <w:rFonts w:ascii="Arial" w:hAnsi="Arial" w:cs="Arial"/>
                <w:sz w:val="16"/>
                <w:szCs w:val="16"/>
              </w:rPr>
              <w:t>DEBIDAMENTE REQUISITADO,</w:t>
            </w:r>
            <w:r w:rsidR="0082584C" w:rsidRPr="0012116E">
              <w:rPr>
                <w:rFonts w:ascii="Arial" w:hAnsi="Arial" w:cs="Arial"/>
                <w:b/>
                <w:bCs/>
                <w:sz w:val="16"/>
                <w:szCs w:val="16"/>
              </w:rPr>
              <w:t xml:space="preserve"> </w:t>
            </w:r>
            <w:r w:rsidRPr="0012116E">
              <w:rPr>
                <w:rFonts w:ascii="Arial" w:eastAsia="Arial" w:hAnsi="Arial" w:cs="Arial"/>
                <w:sz w:val="16"/>
                <w:szCs w:val="16"/>
              </w:rPr>
              <w:t>EN EL QUE SU FIRMANTE MANIFIESTE, BAJO PROTESTA DE DECIR VERDAD, QUE CUENTA CON LAS FACULTADES SUFICIENTES POR S</w:t>
            </w:r>
            <w:r w:rsidR="00664345" w:rsidRPr="0012116E">
              <w:rPr>
                <w:rFonts w:ascii="Arial" w:eastAsia="Arial" w:hAnsi="Arial" w:cs="Arial"/>
                <w:sz w:val="16"/>
                <w:szCs w:val="16"/>
              </w:rPr>
              <w:t>Í</w:t>
            </w:r>
            <w:r w:rsidRPr="0012116E">
              <w:rPr>
                <w:rFonts w:ascii="Arial" w:eastAsia="Arial" w:hAnsi="Arial" w:cs="Arial"/>
                <w:sz w:val="16"/>
                <w:szCs w:val="16"/>
              </w:rPr>
              <w:t xml:space="preserve"> O POR SU REPRESENTADA, MISMO QUE CONTENDRÁ LOS SIGUIENTES DATOS:</w:t>
            </w:r>
          </w:p>
          <w:p w:rsidR="00DF20AB" w:rsidRPr="0012116E" w:rsidRDefault="00DF20AB" w:rsidP="00DE0A53">
            <w:pPr>
              <w:rPr>
                <w:rFonts w:ascii="Arial" w:eastAsia="Arial" w:hAnsi="Arial" w:cs="Arial"/>
                <w:sz w:val="16"/>
                <w:szCs w:val="16"/>
              </w:rPr>
            </w:pPr>
          </w:p>
          <w:p w:rsidR="00DF20AB" w:rsidRPr="0012116E" w:rsidRDefault="00DF20AB" w:rsidP="00DE0A53">
            <w:pPr>
              <w:jc w:val="both"/>
              <w:rPr>
                <w:rFonts w:ascii="Arial" w:hAnsi="Arial" w:cs="Arial"/>
                <w:sz w:val="16"/>
                <w:szCs w:val="16"/>
              </w:rPr>
            </w:pPr>
            <w:r w:rsidRPr="0012116E">
              <w:rPr>
                <w:rFonts w:ascii="Arial" w:hAnsi="Arial" w:cs="Arial"/>
                <w:b/>
                <w:bCs/>
                <w:sz w:val="16"/>
                <w:szCs w:val="16"/>
              </w:rPr>
              <w:t xml:space="preserve">DEL LICITANTE: </w:t>
            </w:r>
            <w:r w:rsidRPr="0012116E">
              <w:rPr>
                <w:rFonts w:ascii="Arial" w:hAnsi="Arial" w:cs="Arial"/>
                <w:sz w:val="16"/>
                <w:szCs w:val="16"/>
              </w:rPr>
              <w:t>REGISTRO FEDERAL DE CONTRIBUYENTES; NOMBRE Y DOMICILIO</w:t>
            </w:r>
            <w:r w:rsidR="00664345" w:rsidRPr="0012116E">
              <w:rPr>
                <w:rFonts w:ascii="Arial" w:hAnsi="Arial" w:cs="Arial"/>
                <w:sz w:val="16"/>
                <w:szCs w:val="16"/>
              </w:rPr>
              <w:t>,</w:t>
            </w:r>
            <w:r w:rsidRPr="0012116E">
              <w:rPr>
                <w:rFonts w:ascii="Arial" w:hAnsi="Arial" w:cs="Arial"/>
                <w:sz w:val="16"/>
                <w:szCs w:val="16"/>
              </w:rPr>
              <w:t xml:space="preserve"> ASÍ COMO, EN SU CASO, DE SU APODERADO O REPRESENTANTE Y CORREO ELECTRÓNICO, EN CASO DE CONTAR CON EL. TRATÁNDOSE DE PERSONAS MORALES</w:t>
            </w:r>
            <w:r w:rsidR="00DC1C8A" w:rsidRPr="0012116E">
              <w:rPr>
                <w:rFonts w:ascii="Arial" w:hAnsi="Arial" w:cs="Arial"/>
                <w:sz w:val="16"/>
                <w:szCs w:val="16"/>
              </w:rPr>
              <w:t xml:space="preserve">, ADEMÁS DE LA DESCRIPCIÓN DEL </w:t>
            </w:r>
            <w:r w:rsidRPr="0012116E">
              <w:rPr>
                <w:rFonts w:ascii="Arial" w:hAnsi="Arial" w:cs="Arial"/>
                <w:sz w:val="16"/>
                <w:szCs w:val="16"/>
              </w:rPr>
              <w:t>OBJETO SOCIAL DE LA EMPRESA, SU DURACIÓN; NUMERO Y FECHA DE LAS ESCRITURAS PUBLICAS O PÓLIZAS EN LAS QUE CONSTE EL ACTA CONSTITUTIVA Y, EN SU CASO, SUS REFORMAS O MODI</w:t>
            </w:r>
            <w:r w:rsidR="00664345" w:rsidRPr="0012116E">
              <w:rPr>
                <w:rFonts w:ascii="Arial" w:hAnsi="Arial" w:cs="Arial"/>
                <w:sz w:val="16"/>
                <w:szCs w:val="16"/>
              </w:rPr>
              <w:t>FICACIONES, SEÑALANDO NOMBRE, NÚ</w:t>
            </w:r>
            <w:r w:rsidRPr="0012116E">
              <w:rPr>
                <w:rFonts w:ascii="Arial" w:hAnsi="Arial" w:cs="Arial"/>
                <w:sz w:val="16"/>
                <w:szCs w:val="16"/>
              </w:rPr>
              <w:t>MERO Y CIRCUNSCRIPCIÓN DEL NOTARIO O FEDATARIO P</w:t>
            </w:r>
            <w:r w:rsidR="00664345" w:rsidRPr="0012116E">
              <w:rPr>
                <w:rFonts w:ascii="Arial" w:hAnsi="Arial" w:cs="Arial"/>
                <w:sz w:val="16"/>
                <w:szCs w:val="16"/>
              </w:rPr>
              <w:t>Ú</w:t>
            </w:r>
            <w:r w:rsidRPr="0012116E">
              <w:rPr>
                <w:rFonts w:ascii="Arial" w:hAnsi="Arial" w:cs="Arial"/>
                <w:sz w:val="16"/>
                <w:szCs w:val="16"/>
              </w:rPr>
              <w:t>BLICO QUE LAS PROTOCOLIZ</w:t>
            </w:r>
            <w:r w:rsidR="00664345" w:rsidRPr="0012116E">
              <w:rPr>
                <w:rFonts w:ascii="Arial" w:hAnsi="Arial" w:cs="Arial"/>
                <w:sz w:val="16"/>
                <w:szCs w:val="16"/>
              </w:rPr>
              <w:t>Ó</w:t>
            </w:r>
            <w:r w:rsidRPr="0012116E">
              <w:rPr>
                <w:rFonts w:ascii="Arial" w:hAnsi="Arial" w:cs="Arial"/>
                <w:sz w:val="16"/>
                <w:szCs w:val="16"/>
              </w:rPr>
              <w:t>; ASÍ COMO FECHA Y DATOS DE SU INSCRIPCIÓN EN EL REGISTRO P</w:t>
            </w:r>
            <w:r w:rsidR="00664345" w:rsidRPr="0012116E">
              <w:rPr>
                <w:rFonts w:ascii="Arial" w:hAnsi="Arial" w:cs="Arial"/>
                <w:sz w:val="16"/>
                <w:szCs w:val="16"/>
              </w:rPr>
              <w:t>Ú</w:t>
            </w:r>
            <w:r w:rsidRPr="0012116E">
              <w:rPr>
                <w:rFonts w:ascii="Arial" w:hAnsi="Arial" w:cs="Arial"/>
                <w:sz w:val="16"/>
                <w:szCs w:val="16"/>
              </w:rPr>
              <w:t xml:space="preserve">BLICO CORRESPONDIENTE, Y RELACIÓN DEL NOMBRE DE LOS SOCIOS O ASOCIADAS QUE APAREZCAN EN </w:t>
            </w:r>
            <w:r w:rsidR="00664345" w:rsidRPr="0012116E">
              <w:rPr>
                <w:rFonts w:ascii="Arial" w:hAnsi="Arial" w:cs="Arial"/>
                <w:sz w:val="16"/>
                <w:szCs w:val="16"/>
              </w:rPr>
              <w:t>É</w:t>
            </w:r>
            <w:r w:rsidRPr="0012116E">
              <w:rPr>
                <w:rFonts w:ascii="Arial" w:hAnsi="Arial" w:cs="Arial"/>
                <w:sz w:val="16"/>
                <w:szCs w:val="16"/>
              </w:rPr>
              <w:t xml:space="preserve">STAS, Y </w:t>
            </w:r>
            <w:r w:rsidRPr="0012116E">
              <w:rPr>
                <w:rFonts w:ascii="Arial" w:hAnsi="Arial" w:cs="Arial"/>
                <w:b/>
                <w:bCs/>
                <w:sz w:val="16"/>
                <w:szCs w:val="16"/>
              </w:rPr>
              <w:t>DEL REPRESENTANTE DEL LICITANTE:</w:t>
            </w:r>
            <w:r w:rsidRPr="0012116E">
              <w:rPr>
                <w:rFonts w:ascii="Arial" w:hAnsi="Arial" w:cs="Arial"/>
                <w:sz w:val="16"/>
                <w:szCs w:val="16"/>
              </w:rPr>
              <w:t xml:space="preserve"> NÚMERO Y FECHA DE LAS ESCRITURAS O PÓLIZAS EN LAS QUE LE FUERON </w:t>
            </w:r>
            <w:r w:rsidR="0012116E" w:rsidRPr="0012116E">
              <w:rPr>
                <w:rFonts w:ascii="Arial" w:hAnsi="Arial" w:cs="Arial"/>
                <w:sz w:val="16"/>
                <w:szCs w:val="16"/>
              </w:rPr>
              <w:t>OTORGADAS</w:t>
            </w:r>
            <w:r w:rsidRPr="0012116E">
              <w:rPr>
                <w:rFonts w:ascii="Arial" w:hAnsi="Arial" w:cs="Arial"/>
                <w:sz w:val="16"/>
                <w:szCs w:val="16"/>
              </w:rPr>
              <w:t xml:space="preserve"> LAS FACULTADES PARA SUSCRIBIR LA PROPUESTA, SEÑALANDO NOMBRE, NÚMERO Y CIRCUNSCRIPCIÓN DEL NOTARIO O FEDATARIO PÚBLICO QUE LAS PROTOCOLIZÓ, DATOS DE INSCRIPCIÓN EN EL REGISTRO PÚBLICO CORRESPONDIENTE Y CORREO ELECTRÓNICO, EN CASO DE CONTAR CON EL.</w:t>
            </w:r>
          </w:p>
          <w:p w:rsidR="00DF20AB" w:rsidRPr="0012116E" w:rsidRDefault="00DF20AB" w:rsidP="00DE0A53">
            <w:pPr>
              <w:rPr>
                <w:rFonts w:ascii="Arial" w:hAnsi="Arial" w:cs="Arial"/>
                <w:sz w:val="16"/>
                <w:szCs w:val="16"/>
              </w:rPr>
            </w:pPr>
          </w:p>
          <w:p w:rsidR="0082584C" w:rsidRPr="0012116E" w:rsidRDefault="0082584C" w:rsidP="00DE0A53">
            <w:pPr>
              <w:jc w:val="both"/>
              <w:rPr>
                <w:rFonts w:ascii="Arial" w:hAnsi="Arial" w:cs="Arial"/>
                <w:sz w:val="16"/>
                <w:szCs w:val="16"/>
                <w:lang w:val="es-ES"/>
              </w:rPr>
            </w:pPr>
            <w:r w:rsidRPr="0012116E">
              <w:rPr>
                <w:rFonts w:ascii="Arial" w:hAnsi="Arial" w:cs="Arial"/>
                <w:sz w:val="16"/>
                <w:szCs w:val="16"/>
                <w:lang w:val="es-ES"/>
              </w:rPr>
              <w:t>ANEXAR FORMATO DE REGISTRO A LA LICITACIÓN, GENERADO MEDIANTE EL SISTEMA COMPRANET O CORREO ELECTRÓNICO QUE LLEGA POR PARTE DE LA SECRETARÍA DE LA FUNCIÓN PÚBLICA (COMPRANET) DONDE EL MENSAJE DICE: “SE LE CONFIRMA QUE SE HA AUTO INVITADO CORRECTAMENTE A PARTICIPAR EN LA SIGUIENTE CONTRATACIÓN”, EXPEDIDO POR EL SISTEMA DE COMPRANET.</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6.A.1.1</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ANEXO A</w:t>
            </w:r>
          </w:p>
        </w:tc>
      </w:tr>
      <w:tr w:rsidR="001B6E5A" w:rsidRPr="0012116E" w:rsidTr="00A27226">
        <w:trPr>
          <w:trHeight w:val="255"/>
          <w:tblCellSpacing w:w="1440" w:type="nil"/>
        </w:trPr>
        <w:tc>
          <w:tcPr>
            <w:tcW w:w="5544" w:type="dxa"/>
            <w:shd w:val="clear" w:color="auto" w:fill="auto"/>
            <w:vAlign w:val="center"/>
          </w:tcPr>
          <w:p w:rsidR="00735FDF" w:rsidRPr="0012116E" w:rsidRDefault="00735FDF" w:rsidP="00735FDF">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1"/>
              <w:jc w:val="both"/>
              <w:rPr>
                <w:rFonts w:ascii="Arial" w:hAnsi="Arial" w:cs="Arial"/>
                <w:sz w:val="16"/>
                <w:szCs w:val="16"/>
                <w:lang w:val="es-ES"/>
              </w:rPr>
            </w:pPr>
            <w:r w:rsidRPr="0012116E">
              <w:rPr>
                <w:rFonts w:ascii="Arial" w:hAnsi="Arial" w:cs="Arial"/>
                <w:sz w:val="16"/>
                <w:szCs w:val="16"/>
                <w:lang w:val="es-ES"/>
              </w:rPr>
              <w:t>DEBERÁ ANEXAR COPIA SIMPLE DE LOS SIGUIENTES DOCUMENTOS:</w:t>
            </w:r>
          </w:p>
          <w:p w:rsidR="00735FDF" w:rsidRPr="0012116E" w:rsidRDefault="00735FDF" w:rsidP="00735FDF">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1"/>
              <w:jc w:val="both"/>
              <w:rPr>
                <w:rFonts w:ascii="Arial" w:hAnsi="Arial" w:cs="Arial"/>
                <w:sz w:val="16"/>
                <w:szCs w:val="16"/>
                <w:lang w:val="es-ES"/>
              </w:rPr>
            </w:pPr>
          </w:p>
          <w:p w:rsidR="00735FDF" w:rsidRPr="0012116E" w:rsidRDefault="00735FDF" w:rsidP="00735FDF">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1"/>
              <w:jc w:val="both"/>
              <w:rPr>
                <w:rFonts w:ascii="Arial" w:hAnsi="Arial" w:cs="Arial"/>
                <w:sz w:val="16"/>
                <w:szCs w:val="16"/>
                <w:lang w:val="es-ES"/>
              </w:rPr>
            </w:pPr>
            <w:r w:rsidRPr="0012116E">
              <w:rPr>
                <w:rFonts w:ascii="Arial" w:hAnsi="Arial" w:cs="Arial"/>
                <w:sz w:val="16"/>
                <w:szCs w:val="16"/>
                <w:lang w:val="es-ES"/>
              </w:rPr>
              <w:t>DE PERSONA MORAL</w:t>
            </w:r>
          </w:p>
          <w:p w:rsidR="00735FDF" w:rsidRPr="0012116E" w:rsidRDefault="00735FDF" w:rsidP="004070E9">
            <w:pPr>
              <w:numPr>
                <w:ilvl w:val="0"/>
                <w:numId w:val="25"/>
              </w:numPr>
              <w:tabs>
                <w:tab w:val="left" w:pos="0"/>
                <w:tab w:val="left" w:pos="234"/>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ind w:left="234" w:right="51" w:hanging="142"/>
              <w:jc w:val="both"/>
              <w:textAlignment w:val="baseline"/>
              <w:rPr>
                <w:rFonts w:ascii="Arial" w:hAnsi="Arial" w:cs="Arial"/>
                <w:sz w:val="16"/>
                <w:szCs w:val="16"/>
                <w:lang w:val="es-ES"/>
              </w:rPr>
            </w:pPr>
            <w:r w:rsidRPr="0012116E">
              <w:rPr>
                <w:rFonts w:ascii="Arial" w:hAnsi="Arial" w:cs="Arial"/>
                <w:sz w:val="16"/>
                <w:szCs w:val="16"/>
                <w:lang w:val="es-ES"/>
              </w:rPr>
              <w:t>ACTA CONSTITUTIVA DE LA EMPRESA Y POSTERIORES MODIFICACIONES EN SU CASO</w:t>
            </w:r>
          </w:p>
          <w:p w:rsidR="00735FDF" w:rsidRPr="0012116E" w:rsidRDefault="00735FDF" w:rsidP="004070E9">
            <w:pPr>
              <w:numPr>
                <w:ilvl w:val="0"/>
                <w:numId w:val="25"/>
              </w:numPr>
              <w:tabs>
                <w:tab w:val="left" w:pos="0"/>
                <w:tab w:val="left" w:pos="234"/>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ind w:left="234" w:right="51" w:hanging="142"/>
              <w:jc w:val="both"/>
              <w:textAlignment w:val="baseline"/>
              <w:rPr>
                <w:rFonts w:ascii="Arial" w:hAnsi="Arial" w:cs="Arial"/>
                <w:sz w:val="16"/>
                <w:szCs w:val="16"/>
                <w:lang w:val="es-ES"/>
              </w:rPr>
            </w:pPr>
            <w:r w:rsidRPr="0012116E">
              <w:rPr>
                <w:rFonts w:ascii="Arial" w:hAnsi="Arial" w:cs="Arial"/>
                <w:sz w:val="16"/>
                <w:szCs w:val="16"/>
                <w:lang w:val="es-ES"/>
              </w:rPr>
              <w:t>PODER NOTARIAL DEL REPRESENTANTE LEGAL E IDENTIFICACIÓN OFICIAL DEL REPRESENTANTE LEGAL</w:t>
            </w:r>
          </w:p>
          <w:p w:rsidR="00735FDF" w:rsidRPr="0012116E" w:rsidRDefault="00735FDF" w:rsidP="004070E9">
            <w:pPr>
              <w:numPr>
                <w:ilvl w:val="0"/>
                <w:numId w:val="25"/>
              </w:numPr>
              <w:tabs>
                <w:tab w:val="left" w:pos="0"/>
                <w:tab w:val="left" w:pos="234"/>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ind w:left="234" w:right="51" w:hanging="142"/>
              <w:jc w:val="both"/>
              <w:textAlignment w:val="baseline"/>
              <w:rPr>
                <w:rFonts w:ascii="Arial" w:hAnsi="Arial" w:cs="Arial"/>
                <w:sz w:val="16"/>
                <w:szCs w:val="16"/>
                <w:lang w:val="es-ES"/>
              </w:rPr>
            </w:pPr>
            <w:r w:rsidRPr="0012116E">
              <w:rPr>
                <w:rFonts w:ascii="Arial" w:hAnsi="Arial" w:cs="Arial"/>
                <w:sz w:val="16"/>
                <w:szCs w:val="16"/>
                <w:lang w:val="es-ES"/>
              </w:rPr>
              <w:lastRenderedPageBreak/>
              <w:t>IDENTIFICACIÓN OFICIAL VIGENTE CON FOTOGRAFÍA, POR AMBOS LADOS, DE LA PERSONA QUE FIRME LA PROPOSICIÓN</w:t>
            </w:r>
          </w:p>
          <w:p w:rsidR="00735FDF" w:rsidRPr="0012116E" w:rsidRDefault="00735FDF" w:rsidP="00735FDF">
            <w:pPr>
              <w:tabs>
                <w:tab w:val="left" w:pos="0"/>
                <w:tab w:val="left" w:pos="567"/>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ind w:left="720" w:right="51"/>
              <w:jc w:val="both"/>
              <w:textAlignment w:val="baseline"/>
              <w:rPr>
                <w:rFonts w:ascii="Arial" w:hAnsi="Arial" w:cs="Arial"/>
                <w:sz w:val="16"/>
                <w:szCs w:val="16"/>
                <w:lang w:val="es-ES"/>
              </w:rPr>
            </w:pPr>
            <w:r w:rsidRPr="0012116E">
              <w:rPr>
                <w:rFonts w:ascii="Arial" w:hAnsi="Arial" w:cs="Arial"/>
                <w:sz w:val="16"/>
                <w:szCs w:val="16"/>
                <w:lang w:val="es-ES"/>
              </w:rPr>
              <w:t xml:space="preserve"> </w:t>
            </w:r>
          </w:p>
          <w:p w:rsidR="00735FDF" w:rsidRPr="0012116E" w:rsidRDefault="00735FDF" w:rsidP="00735FDF">
            <w:pPr>
              <w:tabs>
                <w:tab w:val="left" w:pos="0"/>
                <w:tab w:val="left" w:pos="567"/>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ind w:right="51"/>
              <w:jc w:val="both"/>
              <w:textAlignment w:val="baseline"/>
              <w:rPr>
                <w:rFonts w:ascii="Arial" w:hAnsi="Arial" w:cs="Arial"/>
                <w:sz w:val="16"/>
                <w:szCs w:val="16"/>
                <w:lang w:val="es-ES"/>
              </w:rPr>
            </w:pPr>
            <w:r w:rsidRPr="0012116E">
              <w:rPr>
                <w:rFonts w:ascii="Arial" w:hAnsi="Arial" w:cs="Arial"/>
                <w:sz w:val="16"/>
                <w:szCs w:val="16"/>
                <w:lang w:val="es-ES"/>
              </w:rPr>
              <w:t>DE PERSONA FÍSICA</w:t>
            </w:r>
          </w:p>
          <w:p w:rsidR="00735FDF" w:rsidRPr="0012116E" w:rsidRDefault="00735FDF" w:rsidP="004070E9">
            <w:pPr>
              <w:numPr>
                <w:ilvl w:val="0"/>
                <w:numId w:val="26"/>
              </w:numPr>
              <w:ind w:left="234" w:hanging="142"/>
              <w:rPr>
                <w:rFonts w:ascii="Arial" w:hAnsi="Arial" w:cs="Arial"/>
                <w:sz w:val="16"/>
                <w:szCs w:val="16"/>
                <w:lang w:val="es-ES"/>
              </w:rPr>
            </w:pPr>
            <w:r w:rsidRPr="0012116E">
              <w:rPr>
                <w:rFonts w:ascii="Arial" w:hAnsi="Arial" w:cs="Arial"/>
                <w:sz w:val="16"/>
                <w:szCs w:val="16"/>
                <w:lang w:val="es-ES"/>
              </w:rPr>
              <w:t>ACTA DE NACIMIENTO</w:t>
            </w:r>
          </w:p>
          <w:p w:rsidR="00735FDF" w:rsidRPr="0012116E" w:rsidRDefault="00735FDF" w:rsidP="004070E9">
            <w:pPr>
              <w:numPr>
                <w:ilvl w:val="0"/>
                <w:numId w:val="26"/>
              </w:numPr>
              <w:ind w:left="234" w:hanging="142"/>
              <w:rPr>
                <w:rFonts w:ascii="Arial" w:hAnsi="Arial" w:cs="Arial"/>
                <w:sz w:val="16"/>
                <w:szCs w:val="16"/>
                <w:lang w:val="es-ES"/>
              </w:rPr>
            </w:pPr>
            <w:r w:rsidRPr="0012116E">
              <w:rPr>
                <w:rFonts w:ascii="Arial" w:hAnsi="Arial" w:cs="Arial"/>
                <w:sz w:val="16"/>
                <w:szCs w:val="16"/>
                <w:lang w:val="es-ES"/>
              </w:rPr>
              <w:t>CLAVE ÚNICA DE REGISTRO DE POBLACIÓN</w:t>
            </w:r>
          </w:p>
          <w:p w:rsidR="00DF20AB" w:rsidRPr="0012116E" w:rsidRDefault="00735FDF" w:rsidP="004070E9">
            <w:pPr>
              <w:numPr>
                <w:ilvl w:val="0"/>
                <w:numId w:val="26"/>
              </w:numPr>
              <w:ind w:left="234" w:hanging="142"/>
              <w:rPr>
                <w:rFonts w:ascii="Arial" w:hAnsi="Arial" w:cs="Arial"/>
                <w:b/>
                <w:bCs/>
                <w:sz w:val="16"/>
                <w:szCs w:val="16"/>
                <w:lang w:val="es-ES"/>
              </w:rPr>
            </w:pPr>
            <w:r w:rsidRPr="0012116E">
              <w:rPr>
                <w:rFonts w:ascii="Arial" w:hAnsi="Arial" w:cs="Arial"/>
                <w:sz w:val="16"/>
                <w:szCs w:val="16"/>
                <w:lang w:val="es-ES"/>
              </w:rPr>
              <w:t>IDENTIFICACIÓN OFICIAL VIGENTE CON FOTOGRAFÍA, POR AMBOS LADOS</w:t>
            </w:r>
          </w:p>
        </w:tc>
        <w:tc>
          <w:tcPr>
            <w:tcW w:w="2070" w:type="dxa"/>
            <w:vAlign w:val="center"/>
          </w:tcPr>
          <w:p w:rsidR="00DF20AB" w:rsidRPr="0012116E" w:rsidRDefault="00DF20AB" w:rsidP="00DE0A53">
            <w:pPr>
              <w:jc w:val="center"/>
              <w:rPr>
                <w:rFonts w:ascii="Arial" w:hAnsi="Arial" w:cs="Arial"/>
                <w:bCs/>
                <w:sz w:val="18"/>
                <w:szCs w:val="18"/>
                <w:lang w:val="es-ES"/>
              </w:rPr>
            </w:pPr>
            <w:r w:rsidRPr="0012116E">
              <w:rPr>
                <w:rFonts w:ascii="Arial" w:hAnsi="Arial" w:cs="Arial"/>
                <w:bCs/>
                <w:sz w:val="18"/>
                <w:szCs w:val="18"/>
                <w:lang w:val="es-ES"/>
              </w:rPr>
              <w:lastRenderedPageBreak/>
              <w:t>6.A.1.2</w:t>
            </w:r>
          </w:p>
        </w:tc>
        <w:tc>
          <w:tcPr>
            <w:tcW w:w="2247" w:type="dxa"/>
          </w:tcPr>
          <w:p w:rsidR="00DF20AB" w:rsidRPr="0012116E" w:rsidRDefault="00DF20AB" w:rsidP="00DE0A53">
            <w:pPr>
              <w:jc w:val="center"/>
              <w:rPr>
                <w:rFonts w:ascii="Arial" w:hAnsi="Arial" w:cs="Arial"/>
                <w:b/>
                <w:bCs/>
                <w:sz w:val="18"/>
                <w:szCs w:val="18"/>
                <w:lang w:val="es-ES"/>
              </w:rPr>
            </w:pPr>
          </w:p>
        </w:tc>
      </w:tr>
      <w:tr w:rsidR="001B6E5A" w:rsidRPr="0012116E" w:rsidTr="00A27226">
        <w:trPr>
          <w:trHeight w:val="1025"/>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lang w:val="es-ES"/>
              </w:rPr>
            </w:pPr>
            <w:r w:rsidRPr="0012116E">
              <w:rPr>
                <w:rFonts w:ascii="Arial" w:eastAsia="Arial" w:hAnsi="Arial" w:cs="Arial"/>
                <w:b/>
                <w:bCs/>
                <w:sz w:val="16"/>
                <w:szCs w:val="16"/>
              </w:rPr>
              <w:t>DECLARACIÓN</w:t>
            </w:r>
            <w:r w:rsidRPr="0012116E">
              <w:rPr>
                <w:rFonts w:ascii="Arial" w:eastAsia="Arial" w:hAnsi="Arial" w:cs="Arial"/>
                <w:sz w:val="16"/>
                <w:szCs w:val="16"/>
              </w:rPr>
              <w:t xml:space="preserve"> EN HOJA MEMBRETADA DEL LICITANTE Y FIRMADA POR EL REPRESENTANTE LEGAL, </w:t>
            </w:r>
            <w:r w:rsidRPr="0012116E">
              <w:rPr>
                <w:rFonts w:ascii="Arial" w:eastAsia="Arial" w:hAnsi="Arial" w:cs="Arial"/>
                <w:b/>
                <w:bCs/>
                <w:sz w:val="16"/>
                <w:szCs w:val="16"/>
              </w:rPr>
              <w:t>BAJO PROTESTA DE DECIR VERDAD</w:t>
            </w:r>
            <w:r w:rsidRPr="0012116E">
              <w:rPr>
                <w:rFonts w:ascii="Arial" w:eastAsia="Arial" w:hAnsi="Arial" w:cs="Arial"/>
                <w:sz w:val="16"/>
                <w:szCs w:val="16"/>
              </w:rPr>
              <w:t xml:space="preserve"> DE QUE SU REPRESENTADA, ACCIONISTAS Y/O ASOCIADOS </w:t>
            </w:r>
            <w:r w:rsidRPr="0012116E">
              <w:rPr>
                <w:rFonts w:ascii="Arial" w:eastAsia="Arial" w:hAnsi="Arial" w:cs="Arial"/>
                <w:b/>
                <w:bCs/>
                <w:sz w:val="16"/>
                <w:szCs w:val="16"/>
              </w:rPr>
              <w:t xml:space="preserve">NO SE ENCUENTRA EN NINGUNO DE LOS SUPUESTOS ESTABLECIDOS EN EL ARTÍCULO 50 Y 60 PENÚLTIMO PÁRRAFO, </w:t>
            </w:r>
            <w:r w:rsidRPr="0012116E">
              <w:rPr>
                <w:rFonts w:ascii="Arial" w:eastAsia="Arial" w:hAnsi="Arial" w:cs="Arial"/>
                <w:sz w:val="16"/>
                <w:szCs w:val="16"/>
              </w:rPr>
              <w:t>DE LA LEY DE ADQUISICIONES, ARRENDAMIENTOS Y SERVICIOS DEL SECTOR PÚBLICO. (ARTÍCULO 29 FRACCIÓN VIII DE LA LEY)</w:t>
            </w:r>
            <w:r w:rsidRPr="0012116E">
              <w:rPr>
                <w:rFonts w:ascii="Arial" w:eastAsia="Arial" w:hAnsi="Arial" w:cs="Arial"/>
                <w:b/>
                <w:bCs/>
                <w:sz w:val="16"/>
                <w:szCs w:val="16"/>
              </w:rPr>
              <w:t>.</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6.A.1.3</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ANEXO B</w:t>
            </w:r>
          </w:p>
        </w:tc>
      </w:tr>
      <w:tr w:rsidR="001B6E5A" w:rsidRPr="0012116E" w:rsidTr="00A27226">
        <w:trPr>
          <w:trHeight w:val="255"/>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lang w:val="es-ES"/>
              </w:rPr>
            </w:pPr>
            <w:r w:rsidRPr="0012116E">
              <w:rPr>
                <w:rFonts w:ascii="Arial" w:eastAsia="Arial" w:hAnsi="Arial" w:cs="Arial"/>
                <w:b/>
                <w:bCs/>
                <w:sz w:val="16"/>
                <w:szCs w:val="16"/>
              </w:rPr>
              <w:t>DECLARACIÓN DE INTEGRIDAD</w:t>
            </w:r>
            <w:r w:rsidRPr="0012116E">
              <w:rPr>
                <w:rFonts w:ascii="Arial" w:eastAsia="Arial" w:hAnsi="Arial" w:cs="Arial"/>
                <w:sz w:val="16"/>
                <w:szCs w:val="16"/>
              </w:rPr>
              <w:t xml:space="preserve">, EN HOJA MEMBRETADA DEL LICITANTE Y FIRMADA POR EL REPRESENTANTE LEGAL, BAJO PROTESTA DE DECIR VERDAD DE QUE POR </w:t>
            </w:r>
            <w:r w:rsidRPr="0012116E">
              <w:rPr>
                <w:rFonts w:ascii="Arial" w:eastAsia="Arial" w:hAnsi="Arial" w:cs="Arial"/>
                <w:b/>
                <w:bCs/>
                <w:sz w:val="16"/>
                <w:szCs w:val="16"/>
              </w:rPr>
              <w:t>S</w:t>
            </w:r>
            <w:r w:rsidR="00DE2294" w:rsidRPr="0012116E">
              <w:rPr>
                <w:rFonts w:ascii="Arial" w:eastAsia="Arial" w:hAnsi="Arial" w:cs="Arial"/>
                <w:b/>
                <w:bCs/>
                <w:sz w:val="16"/>
                <w:szCs w:val="16"/>
              </w:rPr>
              <w:t>Í</w:t>
            </w:r>
            <w:r w:rsidRPr="0012116E">
              <w:rPr>
                <w:rFonts w:ascii="Arial" w:eastAsia="Arial" w:hAnsi="Arial" w:cs="Arial"/>
                <w:b/>
                <w:bCs/>
                <w:sz w:val="16"/>
                <w:szCs w:val="16"/>
              </w:rPr>
              <w:t xml:space="preserve"> MISMO O A TRAVÉS DE INTERPÓSITA PERSONA, QUE SE ABSTENDRÁN DE ADOPTAR CONDUCTAS, PARA QUE LOS SERVIDORES PÚBLICOS DEL </w:t>
            </w:r>
            <w:r w:rsidR="00C10773" w:rsidRPr="0012116E">
              <w:rPr>
                <w:rFonts w:ascii="Arial" w:eastAsia="Arial" w:hAnsi="Arial" w:cs="Arial"/>
                <w:b/>
                <w:bCs/>
                <w:sz w:val="16"/>
                <w:szCs w:val="16"/>
              </w:rPr>
              <w:t>EL CIMAV</w:t>
            </w:r>
            <w:r w:rsidRPr="0012116E">
              <w:rPr>
                <w:rFonts w:ascii="Arial" w:eastAsia="Arial" w:hAnsi="Arial" w:cs="Arial"/>
                <w:b/>
                <w:bCs/>
                <w:sz w:val="16"/>
                <w:szCs w:val="16"/>
              </w:rPr>
              <w:t>, INDUZCAN O ALTEREN LAS EVALUACIONES DE LAS PROPOSICIONES</w:t>
            </w:r>
            <w:r w:rsidRPr="0012116E">
              <w:rPr>
                <w:rFonts w:ascii="Arial" w:eastAsia="Arial" w:hAnsi="Arial" w:cs="Arial"/>
                <w:sz w:val="16"/>
                <w:szCs w:val="16"/>
              </w:rPr>
              <w:t xml:space="preserve">, </w:t>
            </w:r>
            <w:r w:rsidRPr="0012116E">
              <w:rPr>
                <w:rFonts w:ascii="Arial" w:eastAsia="Arial" w:hAnsi="Arial" w:cs="Arial"/>
                <w:b/>
                <w:bCs/>
                <w:sz w:val="16"/>
                <w:szCs w:val="16"/>
              </w:rPr>
              <w:t>EL RESULTADO DEL PROCEDIMIENTO U OTROS ASPECTOS</w:t>
            </w:r>
            <w:r w:rsidRPr="0012116E">
              <w:rPr>
                <w:rFonts w:ascii="Arial" w:eastAsia="Arial" w:hAnsi="Arial" w:cs="Arial"/>
                <w:sz w:val="16"/>
                <w:szCs w:val="16"/>
              </w:rPr>
              <w:t xml:space="preserve"> QUE OTORGUEN CONDICIONES MÁS VENTAJOSAS CON RELACIÓN A LOS DEMÁS PARTICIPANTES. (ARTÍCULO 29 FRACCIÓN IX DE LA LEY).</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6.A.1.4</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ANEXO C</w:t>
            </w:r>
          </w:p>
        </w:tc>
      </w:tr>
      <w:tr w:rsidR="001B6E5A" w:rsidRPr="0012116E" w:rsidTr="00A27226">
        <w:trPr>
          <w:trHeight w:val="559"/>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lang w:val="es-ES"/>
              </w:rPr>
            </w:pPr>
            <w:r w:rsidRPr="0012116E">
              <w:rPr>
                <w:rFonts w:ascii="Arial" w:hAnsi="Arial" w:cs="Arial"/>
                <w:sz w:val="16"/>
                <w:szCs w:val="16"/>
              </w:rPr>
              <w:t>MANIFIESTO EN HOJA MEMBRETADA DEL LICITANTE Y FIRMADA POR SU APODERADO O REPRESENTANTE LEGAL, DECLARANDO BAJO PROTESTA DE DECIR VERDAD QUE EL LICITANTE ES DE NACIONALIDAD MEXICANA. (ARTÍCULO 35 DEL REGLAMENTO).</w:t>
            </w:r>
          </w:p>
        </w:tc>
        <w:tc>
          <w:tcPr>
            <w:tcW w:w="2070" w:type="dxa"/>
            <w:vAlign w:val="center"/>
          </w:tcPr>
          <w:p w:rsidR="00DF20AB" w:rsidRPr="0012116E" w:rsidRDefault="00DF20AB" w:rsidP="00DE0A53">
            <w:pPr>
              <w:jc w:val="center"/>
              <w:rPr>
                <w:rFonts w:ascii="Arial" w:hAnsi="Arial" w:cs="Arial"/>
                <w:sz w:val="18"/>
                <w:szCs w:val="18"/>
                <w:lang w:val="es-ES"/>
              </w:rPr>
            </w:pPr>
            <w:r w:rsidRPr="0012116E">
              <w:rPr>
                <w:rFonts w:ascii="Arial" w:hAnsi="Arial" w:cs="Arial"/>
                <w:sz w:val="18"/>
                <w:szCs w:val="18"/>
                <w:lang w:val="es-ES"/>
              </w:rPr>
              <w:t>6.A.1.5</w:t>
            </w:r>
          </w:p>
        </w:tc>
        <w:tc>
          <w:tcPr>
            <w:tcW w:w="2247" w:type="dxa"/>
            <w:vAlign w:val="center"/>
          </w:tcPr>
          <w:p w:rsidR="00DF20AB" w:rsidRPr="0012116E" w:rsidRDefault="00DF20AB" w:rsidP="00DE0A53">
            <w:pPr>
              <w:jc w:val="center"/>
              <w:rPr>
                <w:rFonts w:ascii="Arial" w:hAnsi="Arial" w:cs="Arial"/>
                <w:sz w:val="18"/>
                <w:szCs w:val="18"/>
                <w:lang w:val="es-ES"/>
              </w:rPr>
            </w:pPr>
            <w:r w:rsidRPr="0012116E">
              <w:rPr>
                <w:rFonts w:ascii="Arial" w:hAnsi="Arial" w:cs="Arial"/>
                <w:sz w:val="18"/>
                <w:szCs w:val="18"/>
                <w:lang w:val="es-ES"/>
              </w:rPr>
              <w:t xml:space="preserve">ANEXO </w:t>
            </w:r>
            <w:r w:rsidR="009143D5" w:rsidRPr="0012116E">
              <w:rPr>
                <w:rFonts w:ascii="Arial" w:hAnsi="Arial" w:cs="Arial"/>
                <w:sz w:val="18"/>
                <w:szCs w:val="18"/>
                <w:lang w:val="es-ES"/>
              </w:rPr>
              <w:t>I</w:t>
            </w:r>
          </w:p>
        </w:tc>
      </w:tr>
      <w:tr w:rsidR="001B6E5A" w:rsidRPr="0012116E" w:rsidTr="00A27226">
        <w:trPr>
          <w:trHeight w:val="255"/>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lang w:val="es-ES"/>
              </w:rPr>
            </w:pPr>
            <w:r w:rsidRPr="0012116E">
              <w:rPr>
                <w:rFonts w:ascii="Arial" w:eastAsia="Arial" w:hAnsi="Arial" w:cs="Arial"/>
                <w:sz w:val="16"/>
                <w:szCs w:val="16"/>
              </w:rPr>
              <w:t>ESCRITO EN HOJA MEMBRETADA DEL LICITANTE Y FIRMADA POR EL REPRESENTANTE LEGAL, BAJO PROTESTA DE DECIR VERDAD</w:t>
            </w:r>
            <w:r w:rsidR="009F118C" w:rsidRPr="0012116E">
              <w:rPr>
                <w:rFonts w:ascii="Arial" w:eastAsia="Arial" w:hAnsi="Arial" w:cs="Arial"/>
                <w:sz w:val="16"/>
                <w:szCs w:val="16"/>
              </w:rPr>
              <w:t>,</w:t>
            </w:r>
            <w:r w:rsidRPr="0012116E">
              <w:rPr>
                <w:rFonts w:ascii="Arial" w:eastAsia="Arial" w:hAnsi="Arial" w:cs="Arial"/>
                <w:sz w:val="16"/>
                <w:szCs w:val="16"/>
              </w:rPr>
              <w:t xml:space="preserve"> QUE EN EL CASO DE RESULTAR GANADOR </w:t>
            </w:r>
            <w:r w:rsidRPr="0012116E">
              <w:rPr>
                <w:rFonts w:ascii="Arial" w:eastAsia="Arial" w:hAnsi="Arial" w:cs="Arial"/>
                <w:b/>
                <w:bCs/>
                <w:sz w:val="16"/>
                <w:szCs w:val="16"/>
              </w:rPr>
              <w:t xml:space="preserve">NO SUBCONTRATARÁ NI CEDERÁ TOTAL </w:t>
            </w:r>
            <w:r w:rsidRPr="0012116E">
              <w:rPr>
                <w:rFonts w:ascii="Arial" w:eastAsia="Arial" w:hAnsi="Arial" w:cs="Arial"/>
                <w:sz w:val="16"/>
                <w:szCs w:val="16"/>
              </w:rPr>
              <w:t xml:space="preserve">O </w:t>
            </w:r>
            <w:r w:rsidRPr="0012116E">
              <w:rPr>
                <w:rFonts w:ascii="Arial" w:eastAsia="Arial" w:hAnsi="Arial" w:cs="Arial"/>
                <w:b/>
                <w:bCs/>
                <w:sz w:val="16"/>
                <w:szCs w:val="16"/>
              </w:rPr>
              <w:t xml:space="preserve">PARCIALMENTE LOS BIENES </w:t>
            </w:r>
            <w:r w:rsidRPr="0012116E">
              <w:rPr>
                <w:rFonts w:ascii="Arial" w:eastAsia="Arial" w:hAnsi="Arial" w:cs="Arial"/>
                <w:sz w:val="16"/>
                <w:szCs w:val="16"/>
              </w:rPr>
              <w:t xml:space="preserve">OBJETO DE LA PRESENTE LICITACIÓN, ASÍ COMO LAS OBLIGACIONES QUE EMANEN DE LA MISMA, EXCEPTO LOS DERECHOS DE COBRO, CONTANDO CON PREVIA AUTORIZACIÓN DEL </w:t>
            </w:r>
            <w:r w:rsidR="00C10773" w:rsidRPr="0012116E">
              <w:rPr>
                <w:rFonts w:ascii="Arial" w:eastAsia="Arial" w:hAnsi="Arial" w:cs="Arial"/>
                <w:sz w:val="16"/>
                <w:szCs w:val="16"/>
              </w:rPr>
              <w:t>EL CIMAV</w:t>
            </w:r>
            <w:r w:rsidRPr="0012116E">
              <w:rPr>
                <w:rFonts w:ascii="Arial" w:eastAsia="Arial" w:hAnsi="Arial" w:cs="Arial"/>
                <w:sz w:val="16"/>
                <w:szCs w:val="16"/>
              </w:rPr>
              <w:t xml:space="preserve">. </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6.A.1.6</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ANEXO D</w:t>
            </w:r>
          </w:p>
        </w:tc>
      </w:tr>
      <w:tr w:rsidR="001B6E5A" w:rsidRPr="0012116E" w:rsidTr="00A27226">
        <w:trPr>
          <w:trHeight w:val="255"/>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lang w:val="es-ES"/>
              </w:rPr>
            </w:pPr>
            <w:r w:rsidRPr="0012116E">
              <w:rPr>
                <w:rFonts w:ascii="Arial" w:eastAsia="Arial" w:hAnsi="Arial" w:cs="Arial"/>
                <w:sz w:val="16"/>
                <w:szCs w:val="16"/>
              </w:rPr>
              <w:t>PRESENTAR ESCRITO EN HOJA MEMBRETADA DEL LICITANTE Y FIRMADA POR EL REPRESENTANTE LEGAL,</w:t>
            </w:r>
            <w:r w:rsidR="00DC1C8A" w:rsidRPr="0012116E">
              <w:rPr>
                <w:rFonts w:ascii="Arial" w:eastAsia="Arial" w:hAnsi="Arial" w:cs="Arial"/>
                <w:sz w:val="16"/>
                <w:szCs w:val="16"/>
              </w:rPr>
              <w:t xml:space="preserve"> BAJO PROTESTA DE DECIR VERDAD,</w:t>
            </w:r>
            <w:r w:rsidRPr="0012116E">
              <w:rPr>
                <w:rFonts w:ascii="Arial" w:eastAsia="Arial" w:hAnsi="Arial" w:cs="Arial"/>
                <w:sz w:val="16"/>
                <w:szCs w:val="16"/>
              </w:rPr>
              <w:t xml:space="preserve"> DE </w:t>
            </w:r>
            <w:r w:rsidRPr="0012116E">
              <w:rPr>
                <w:rFonts w:ascii="Arial" w:eastAsia="Arial" w:hAnsi="Arial" w:cs="Arial"/>
                <w:b/>
                <w:bCs/>
                <w:sz w:val="16"/>
                <w:szCs w:val="16"/>
              </w:rPr>
              <w:t>CONOCER Y ACEPTAR ÍNTEGRAMENTE EL CONTENIDO DE LA CONVOCATORIA</w:t>
            </w:r>
            <w:r w:rsidRPr="0012116E">
              <w:rPr>
                <w:rFonts w:ascii="Arial" w:eastAsia="Arial" w:hAnsi="Arial" w:cs="Arial"/>
                <w:sz w:val="16"/>
                <w:szCs w:val="16"/>
              </w:rPr>
              <w:t xml:space="preserve">, ASÍ COMO TODAS LAS CONDICIONES Y REQUISITOS EN LA QUE SE SUMINISTRARÁN LOS BIENES. LOS CUALES SE ENCUENTRAN ESPECIFICADOS, EN EL </w:t>
            </w:r>
            <w:r w:rsidRPr="0012116E">
              <w:rPr>
                <w:rFonts w:ascii="Arial" w:eastAsia="Arial" w:hAnsi="Arial" w:cs="Arial"/>
                <w:b/>
                <w:bCs/>
                <w:sz w:val="16"/>
                <w:szCs w:val="16"/>
              </w:rPr>
              <w:t>“ANEXO UNO”</w:t>
            </w:r>
            <w:r w:rsidRPr="0012116E">
              <w:rPr>
                <w:rFonts w:ascii="Arial" w:eastAsia="Arial" w:hAnsi="Arial" w:cs="Arial"/>
                <w:sz w:val="16"/>
                <w:szCs w:val="16"/>
              </w:rPr>
              <w:t>, EN EL ACTA DE JUNTA DE ACLARACIÓN DE DUDAS DE LA MISMA Y QUE SU DESCONOCIMIENTO EN NINGÚN CASO SERVIRÁ POSTERIORMENTE PARA ADUCIR JUSTIFICACIÓN POR INCUMPLIMIENTO DEL CONTRATO O PARA SOLICITAR BONIFICACIÓN A LOS PRECIOS CONSIGNADOS EN SU PROPUESTA.</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6.A.1.7</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ANEXO E</w:t>
            </w:r>
          </w:p>
        </w:tc>
      </w:tr>
      <w:tr w:rsidR="001B6E5A" w:rsidRPr="0012116E" w:rsidTr="00A27226">
        <w:trPr>
          <w:trHeight w:val="255"/>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lang w:val="es-ES"/>
              </w:rPr>
            </w:pPr>
            <w:r w:rsidRPr="0012116E">
              <w:rPr>
                <w:rFonts w:ascii="Arial" w:eastAsia="Arial" w:hAnsi="Arial" w:cs="Arial"/>
                <w:sz w:val="16"/>
                <w:szCs w:val="16"/>
              </w:rPr>
              <w:t xml:space="preserve">PRESENTAR ESCRITO EN HOJA MEMBRETADA DEL LICITANTE Y FIRMADA POR EL REPRESENTANTE LEGAL, </w:t>
            </w:r>
            <w:r w:rsidR="00DC1C8A" w:rsidRPr="0012116E">
              <w:rPr>
                <w:rFonts w:ascii="Arial" w:eastAsia="Arial" w:hAnsi="Arial" w:cs="Arial"/>
                <w:sz w:val="16"/>
                <w:szCs w:val="16"/>
              </w:rPr>
              <w:t xml:space="preserve">BAJO PROTESTA DE DECIR VERDAD, </w:t>
            </w:r>
            <w:r w:rsidRPr="0012116E">
              <w:rPr>
                <w:rFonts w:ascii="Arial" w:eastAsia="Arial" w:hAnsi="Arial" w:cs="Arial"/>
                <w:sz w:val="16"/>
                <w:szCs w:val="16"/>
              </w:rPr>
              <w:t xml:space="preserve">DE CONTAR CON LA SUFICIENTE </w:t>
            </w:r>
            <w:r w:rsidRPr="0012116E">
              <w:rPr>
                <w:rFonts w:ascii="Arial" w:eastAsia="Arial" w:hAnsi="Arial" w:cs="Arial"/>
                <w:b/>
                <w:bCs/>
                <w:sz w:val="16"/>
                <w:szCs w:val="16"/>
              </w:rPr>
              <w:t>CAPACIDAD TÉCNICA, ADMINISTRATIVA, FINANCIERA Y LEGAL</w:t>
            </w:r>
            <w:r w:rsidRPr="0012116E">
              <w:rPr>
                <w:rFonts w:ascii="Arial" w:eastAsia="Arial" w:hAnsi="Arial" w:cs="Arial"/>
                <w:sz w:val="16"/>
                <w:szCs w:val="16"/>
              </w:rPr>
              <w:t xml:space="preserve">, ASÍ COMO TENER LA EXPERIENCIA SUFICIENTE, PARA CUMPLIR CON LA ENTREGA DE LOS BIENES EN TIEMPO Y FORMA. </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6.A.1.8</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ANEXO F</w:t>
            </w:r>
          </w:p>
        </w:tc>
      </w:tr>
      <w:tr w:rsidR="001B6E5A" w:rsidRPr="0012116E" w:rsidTr="00A27226">
        <w:trPr>
          <w:trHeight w:val="593"/>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lang w:val="es-ES"/>
              </w:rPr>
            </w:pPr>
            <w:r w:rsidRPr="0012116E">
              <w:rPr>
                <w:rFonts w:ascii="Arial" w:eastAsia="Arial" w:hAnsi="Arial" w:cs="Arial"/>
                <w:sz w:val="16"/>
                <w:szCs w:val="16"/>
              </w:rPr>
              <w:t xml:space="preserve">PRESENTAR ESCRITO EN HOJA MEMBRETADA </w:t>
            </w:r>
            <w:r w:rsidRPr="0012116E">
              <w:rPr>
                <w:rFonts w:ascii="Arial" w:hAnsi="Arial" w:cs="Arial"/>
                <w:sz w:val="16"/>
                <w:szCs w:val="16"/>
              </w:rPr>
              <w:t xml:space="preserve">BAJO PROTESTA DE DECIR VERDAD, FIRMADO POR EL REPRESENTANTE LEGAL DE LA EMPRESA EN EL QUE MANIFIESTE QUE </w:t>
            </w:r>
            <w:r w:rsidR="00DC1C8A" w:rsidRPr="0012116E">
              <w:rPr>
                <w:rFonts w:ascii="Arial" w:hAnsi="Arial" w:cs="Arial"/>
                <w:b/>
                <w:sz w:val="16"/>
                <w:szCs w:val="16"/>
              </w:rPr>
              <w:t xml:space="preserve">LOS </w:t>
            </w:r>
            <w:r w:rsidRPr="0012116E">
              <w:rPr>
                <w:rFonts w:ascii="Arial" w:hAnsi="Arial" w:cs="Arial"/>
                <w:b/>
                <w:sz w:val="16"/>
                <w:szCs w:val="16"/>
              </w:rPr>
              <w:t xml:space="preserve">BIENES OFERTADOS CUMPLEN CON LAS NORMAS OFICIALES MEXICANAS </w:t>
            </w:r>
            <w:r w:rsidR="009F118C" w:rsidRPr="0012116E">
              <w:rPr>
                <w:rFonts w:ascii="Arial" w:hAnsi="Arial" w:cs="Arial"/>
                <w:sz w:val="16"/>
                <w:szCs w:val="16"/>
              </w:rPr>
              <w:t>O A FALTA DE É</w:t>
            </w:r>
            <w:r w:rsidRPr="0012116E">
              <w:rPr>
                <w:rFonts w:ascii="Arial" w:hAnsi="Arial" w:cs="Arial"/>
                <w:sz w:val="16"/>
                <w:szCs w:val="16"/>
              </w:rPr>
              <w:t xml:space="preserve">STAS LAS NORMAS INTERNACIONALES O LAS NORMAS DE REFERENCIA APLICABLES DE CONFORMIDAD CON LO DISPUESTO EN EL </w:t>
            </w:r>
            <w:r w:rsidRPr="0012116E">
              <w:rPr>
                <w:rFonts w:ascii="Arial" w:hAnsi="Arial" w:cs="Arial"/>
                <w:b/>
                <w:sz w:val="16"/>
                <w:szCs w:val="16"/>
              </w:rPr>
              <w:t>ARTÍCULO 13 DEL REGLAMENTO</w:t>
            </w:r>
            <w:r w:rsidRPr="0012116E">
              <w:rPr>
                <w:rFonts w:ascii="Arial" w:eastAsia="Arial" w:hAnsi="Arial" w:cs="Arial"/>
                <w:sz w:val="16"/>
                <w:szCs w:val="16"/>
              </w:rPr>
              <w:t xml:space="preserve">. </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6.A.1.9</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ANEXO G</w:t>
            </w:r>
          </w:p>
        </w:tc>
      </w:tr>
      <w:tr w:rsidR="001B6E5A" w:rsidRPr="0012116E" w:rsidTr="00A27226">
        <w:trPr>
          <w:trHeight w:val="1166"/>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rPr>
            </w:pPr>
            <w:r w:rsidRPr="0012116E">
              <w:rPr>
                <w:rFonts w:ascii="Arial" w:hAnsi="Arial" w:cs="Arial"/>
                <w:sz w:val="16"/>
                <w:szCs w:val="16"/>
              </w:rPr>
              <w:t xml:space="preserve">PRESENTAR </w:t>
            </w:r>
            <w:r w:rsidRPr="0012116E">
              <w:rPr>
                <w:rFonts w:ascii="Arial" w:hAnsi="Arial" w:cs="Arial"/>
                <w:b/>
                <w:sz w:val="16"/>
                <w:szCs w:val="16"/>
              </w:rPr>
              <w:t>CURRÍCULO</w:t>
            </w:r>
            <w:r w:rsidRPr="0012116E">
              <w:rPr>
                <w:rFonts w:ascii="Arial" w:hAnsi="Arial" w:cs="Arial"/>
                <w:sz w:val="16"/>
                <w:szCs w:val="16"/>
              </w:rPr>
              <w:t xml:space="preserve"> DEL LICITANTE EN HOJA MEMBRETADA Y FIRMADO POR SU APODERADO O REPRESENTANTE LEGAL, DONDE SE MUESTRE TENER EXPERIENCIA EN </w:t>
            </w:r>
            <w:r w:rsidR="00A96AC9" w:rsidRPr="0012116E">
              <w:rPr>
                <w:rFonts w:ascii="Arial" w:hAnsi="Arial" w:cs="Arial"/>
                <w:sz w:val="16"/>
                <w:szCs w:val="16"/>
              </w:rPr>
              <w:t>EL SUMINISTRO DE LOS BIENES SEGÚ</w:t>
            </w:r>
            <w:r w:rsidRPr="0012116E">
              <w:rPr>
                <w:rFonts w:ascii="Arial" w:hAnsi="Arial" w:cs="Arial"/>
                <w:sz w:val="16"/>
                <w:szCs w:val="16"/>
              </w:rPr>
              <w:t>N LA PARTIDA CORRESPONDIENTE</w:t>
            </w:r>
            <w:r w:rsidR="009F118C" w:rsidRPr="0012116E">
              <w:rPr>
                <w:rFonts w:ascii="Arial" w:hAnsi="Arial" w:cs="Arial"/>
                <w:sz w:val="16"/>
                <w:szCs w:val="16"/>
              </w:rPr>
              <w:t>,</w:t>
            </w:r>
            <w:r w:rsidRPr="0012116E">
              <w:rPr>
                <w:rFonts w:ascii="Arial" w:hAnsi="Arial" w:cs="Arial"/>
                <w:sz w:val="16"/>
                <w:szCs w:val="16"/>
              </w:rPr>
              <w:t xml:space="preserve"> EL CURRÍCULO DEBERÁ PRESENTAR </w:t>
            </w:r>
            <w:r w:rsidR="0012116E" w:rsidRPr="0012116E">
              <w:rPr>
                <w:rFonts w:ascii="Arial" w:hAnsi="Arial" w:cs="Arial"/>
                <w:sz w:val="16"/>
                <w:szCs w:val="16"/>
              </w:rPr>
              <w:t>MÍNIMO</w:t>
            </w:r>
            <w:r w:rsidRPr="0012116E">
              <w:rPr>
                <w:rFonts w:ascii="Arial" w:hAnsi="Arial" w:cs="Arial"/>
                <w:sz w:val="16"/>
                <w:szCs w:val="16"/>
              </w:rPr>
              <w:t xml:space="preserve"> 1) OBJETO SOCIAL, 2) </w:t>
            </w:r>
            <w:r w:rsidR="0012116E" w:rsidRPr="0012116E">
              <w:rPr>
                <w:rFonts w:ascii="Arial" w:hAnsi="Arial" w:cs="Arial"/>
                <w:sz w:val="16"/>
                <w:szCs w:val="16"/>
              </w:rPr>
              <w:t>EXPERIENCIA</w:t>
            </w:r>
            <w:r w:rsidRPr="0012116E">
              <w:rPr>
                <w:rFonts w:ascii="Arial" w:hAnsi="Arial" w:cs="Arial"/>
                <w:sz w:val="16"/>
                <w:szCs w:val="16"/>
              </w:rPr>
              <w:t xml:space="preserve"> PROFESIONAL, 3) BIENES QUE OFRECE, 4) ORGANIGRAMA, 5) </w:t>
            </w:r>
            <w:r w:rsidRPr="0012116E">
              <w:rPr>
                <w:rFonts w:ascii="Arial" w:hAnsi="Arial" w:cs="Arial"/>
                <w:sz w:val="16"/>
                <w:szCs w:val="16"/>
              </w:rPr>
              <w:lastRenderedPageBreak/>
              <w:t>UBICACIÓN, 6) LISTA DE CLIENTES MENCIONANDO (NOMBRE DE LA EMPRESA, TEL</w:t>
            </w:r>
            <w:r w:rsidR="009F118C" w:rsidRPr="0012116E">
              <w:rPr>
                <w:rFonts w:ascii="Arial" w:hAnsi="Arial" w:cs="Arial"/>
                <w:sz w:val="16"/>
                <w:szCs w:val="16"/>
              </w:rPr>
              <w:t>É</w:t>
            </w:r>
            <w:r w:rsidRPr="0012116E">
              <w:rPr>
                <w:rFonts w:ascii="Arial" w:hAnsi="Arial" w:cs="Arial"/>
                <w:sz w:val="16"/>
                <w:szCs w:val="16"/>
              </w:rPr>
              <w:t>FONO, DIRECCIÓN, AÑOS DE CLIENTE, Y PERSONA RESPONSABLE DE LA CONTRATACIÓN).</w:t>
            </w:r>
          </w:p>
          <w:p w:rsidR="009050E6" w:rsidRPr="0012116E" w:rsidRDefault="009050E6" w:rsidP="00DE0A53">
            <w:pPr>
              <w:jc w:val="both"/>
              <w:rPr>
                <w:rFonts w:ascii="Arial" w:hAnsi="Arial" w:cs="Arial"/>
                <w:b/>
                <w:sz w:val="16"/>
                <w:szCs w:val="16"/>
              </w:rPr>
            </w:pPr>
            <w:r w:rsidRPr="0012116E">
              <w:rPr>
                <w:rFonts w:ascii="Arial" w:hAnsi="Arial" w:cs="Arial"/>
                <w:sz w:val="16"/>
                <w:szCs w:val="16"/>
                <w:lang w:val="es-ES"/>
              </w:rPr>
              <w:t>LA PRESENTACIÓN DE ESTA INFORMACIÓN REPRESENTA LA MANIFESTACIÓN EXPRESA DE QUE LOS LICITANTES AUTORIZAN A LA CONVOCANTE PARA OBTENER POR SUS PROPIOS MEDIOS, INFORMACIÓN REFERENTE A LA RELACIÓN COMERCIAL Y EL GRADO DE CUMPLIMIENTO DE SUS COMPROMISOS CON TERCEROS. ASÍ COMO LA DISPONIBILIDAD DE REALIZAR VISITAS FÍSICAS.</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lastRenderedPageBreak/>
              <w:t>6.A.1.10</w:t>
            </w:r>
          </w:p>
        </w:tc>
        <w:tc>
          <w:tcPr>
            <w:tcW w:w="2247" w:type="dxa"/>
            <w:vAlign w:val="center"/>
          </w:tcPr>
          <w:p w:rsidR="00DF20AB" w:rsidRPr="0012116E" w:rsidRDefault="00DF20AB" w:rsidP="00DE0A53">
            <w:pPr>
              <w:jc w:val="center"/>
              <w:rPr>
                <w:rFonts w:ascii="Arial" w:eastAsia="Arial" w:hAnsi="Arial" w:cs="Arial"/>
                <w:sz w:val="18"/>
                <w:szCs w:val="18"/>
              </w:rPr>
            </w:pPr>
          </w:p>
        </w:tc>
      </w:tr>
      <w:tr w:rsidR="001B6E5A" w:rsidRPr="0012116E" w:rsidTr="00A27226">
        <w:trPr>
          <w:trHeight w:val="883"/>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rPr>
            </w:pPr>
            <w:r w:rsidRPr="0012116E">
              <w:rPr>
                <w:rFonts w:ascii="Arial" w:hAnsi="Arial" w:cs="Arial"/>
                <w:sz w:val="16"/>
                <w:szCs w:val="16"/>
              </w:rPr>
              <w:t xml:space="preserve">PRESENTAR ESCRITO EN HOJA MEMBRETADA DEL LICITANTE Y FIRMADA POR SU APODERADO O REPRESENTANTE LEGAL, EN EL QUE SEÑALE DOMICILIO PARA OÍR Y RECIBIR TODA CLASE DE NOTIFICACIONES, EL DOMICILIO SEÑALADO EN LA PROPOSICIÓN DEL LICITANTE SERÁ EL LUGAR DONDE ÉSTE RECIBIRÁ TODA CLASE DE NOTIFICACIONES QUE RESULTEN DE LOS CONTRATOS Y CONVENIOS QUE CELEBRE CON </w:t>
            </w:r>
            <w:r w:rsidR="00C10773" w:rsidRPr="0012116E">
              <w:rPr>
                <w:rFonts w:ascii="Arial" w:hAnsi="Arial" w:cs="Arial"/>
                <w:sz w:val="16"/>
                <w:szCs w:val="16"/>
              </w:rPr>
              <w:t>EL CIMAV</w:t>
            </w:r>
            <w:r w:rsidRPr="0012116E">
              <w:rPr>
                <w:rFonts w:ascii="Arial" w:hAnsi="Arial" w:cs="Arial"/>
                <w:sz w:val="16"/>
                <w:szCs w:val="16"/>
              </w:rPr>
              <w:t xml:space="preserve"> DE CONFORMIDAD CON LA LEY Y EL REGLAMENTO. MIENTRAS NO SE SEÑALE UN DOMICILIO DISTINTO EN LA FORMA ESTABLECIDA POR </w:t>
            </w:r>
            <w:r w:rsidR="00C10773" w:rsidRPr="0012116E">
              <w:rPr>
                <w:rFonts w:ascii="Arial" w:hAnsi="Arial" w:cs="Arial"/>
                <w:sz w:val="16"/>
                <w:szCs w:val="16"/>
              </w:rPr>
              <w:t>EL CIMAV</w:t>
            </w:r>
            <w:r w:rsidRPr="0012116E">
              <w:rPr>
                <w:rFonts w:ascii="Arial" w:hAnsi="Arial" w:cs="Arial"/>
                <w:sz w:val="16"/>
                <w:szCs w:val="16"/>
              </w:rPr>
              <w:t>, EL MANIFESTADO SE TENDRÁ COMO DOMICILIO CONVENCIONAL PARA PRACTICAR TODA CLASE DE NOTIFICACIONES.</w:t>
            </w:r>
          </w:p>
          <w:p w:rsidR="00B93F19" w:rsidRPr="0012116E" w:rsidRDefault="00B93F19" w:rsidP="00DE0A53">
            <w:pPr>
              <w:jc w:val="both"/>
              <w:rPr>
                <w:rFonts w:ascii="Arial" w:hAnsi="Arial" w:cs="Arial"/>
                <w:sz w:val="16"/>
                <w:szCs w:val="16"/>
              </w:rPr>
            </w:pPr>
            <w:r w:rsidRPr="0012116E">
              <w:rPr>
                <w:rFonts w:ascii="Arial" w:hAnsi="Arial" w:cs="Arial"/>
                <w:sz w:val="16"/>
                <w:szCs w:val="16"/>
                <w:lang w:val="es-ES"/>
              </w:rPr>
              <w:t>DEBERÁ ANEXAR COPIA DE COMPROBANTE DE DOMICILIO OFICIAL (RECIBO DE AGUA, LUZ, TELÉFONO FIJO, PREDIAL) NO MAYOR A TRES MESES.</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6.A.1.11</w:t>
            </w:r>
          </w:p>
        </w:tc>
        <w:tc>
          <w:tcPr>
            <w:tcW w:w="2247" w:type="dxa"/>
          </w:tcPr>
          <w:p w:rsidR="00DF20AB" w:rsidRPr="0012116E" w:rsidRDefault="00DF20AB" w:rsidP="00DE0A53">
            <w:pPr>
              <w:jc w:val="center"/>
              <w:rPr>
                <w:rFonts w:ascii="Arial" w:eastAsia="Arial" w:hAnsi="Arial" w:cs="Arial"/>
                <w:sz w:val="18"/>
                <w:szCs w:val="18"/>
              </w:rPr>
            </w:pPr>
          </w:p>
        </w:tc>
      </w:tr>
      <w:tr w:rsidR="001B6E5A" w:rsidRPr="0012116E" w:rsidTr="00A27226">
        <w:trPr>
          <w:trHeight w:val="1019"/>
          <w:tblCellSpacing w:w="1440" w:type="nil"/>
        </w:trPr>
        <w:tc>
          <w:tcPr>
            <w:tcW w:w="5544" w:type="dxa"/>
            <w:shd w:val="clear" w:color="auto" w:fill="auto"/>
            <w:vAlign w:val="center"/>
          </w:tcPr>
          <w:p w:rsidR="00DF20AB" w:rsidRPr="0012116E" w:rsidRDefault="00DF20AB" w:rsidP="00DE0A53">
            <w:pPr>
              <w:jc w:val="both"/>
              <w:rPr>
                <w:rFonts w:ascii="Arial" w:eastAsia="Arial" w:hAnsi="Arial" w:cs="Arial"/>
                <w:sz w:val="16"/>
                <w:szCs w:val="16"/>
              </w:rPr>
            </w:pPr>
            <w:r w:rsidRPr="0012116E">
              <w:rPr>
                <w:rFonts w:ascii="Arial" w:hAnsi="Arial" w:cs="Arial"/>
                <w:sz w:val="16"/>
                <w:szCs w:val="16"/>
              </w:rPr>
              <w:t xml:space="preserve">PRESENTAR ESCRITO DEBIDAMENTE FIRMADO POR EL LICITANTE, EN EL QUE SE CONTENGA LA NOTA INFORMATIVA PARA PARTICIPANTES DE PAÍSES MIEMBROS DE LA ORGANIZACIÓN PARA LA COOPERACIÓN Y EL DESARROLLO ECONÓMICO </w:t>
            </w:r>
            <w:r w:rsidRPr="0012116E">
              <w:rPr>
                <w:rFonts w:ascii="Arial" w:hAnsi="Arial" w:cs="Arial"/>
                <w:b/>
                <w:sz w:val="16"/>
                <w:szCs w:val="16"/>
              </w:rPr>
              <w:t>(O.C.D.E.)</w:t>
            </w:r>
            <w:r w:rsidRPr="0012116E">
              <w:rPr>
                <w:rFonts w:ascii="Arial" w:hAnsi="Arial" w:cs="Arial"/>
                <w:sz w:val="16"/>
                <w:szCs w:val="16"/>
              </w:rPr>
              <w:t xml:space="preserve"> DE ACUERDO A LO SEÑALADO EN </w:t>
            </w:r>
            <w:r w:rsidR="009F118C" w:rsidRPr="0012116E">
              <w:rPr>
                <w:rFonts w:ascii="Arial" w:hAnsi="Arial" w:cs="Arial"/>
                <w:sz w:val="16"/>
                <w:szCs w:val="16"/>
              </w:rPr>
              <w:t>É</w:t>
            </w:r>
            <w:r w:rsidRPr="0012116E">
              <w:rPr>
                <w:rFonts w:ascii="Arial" w:hAnsi="Arial" w:cs="Arial"/>
                <w:sz w:val="16"/>
                <w:szCs w:val="16"/>
              </w:rPr>
              <w:t>L</w:t>
            </w:r>
            <w:r w:rsidRPr="0012116E">
              <w:rPr>
                <w:rFonts w:ascii="Arial" w:hAnsi="Arial" w:cs="Arial"/>
                <w:b/>
                <w:sz w:val="16"/>
                <w:szCs w:val="16"/>
              </w:rPr>
              <w:t xml:space="preserve">. </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6.A.1.12</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 xml:space="preserve">ANEXO </w:t>
            </w:r>
            <w:r w:rsidR="009143D5" w:rsidRPr="0012116E">
              <w:rPr>
                <w:rFonts w:ascii="Arial" w:eastAsia="Arial" w:hAnsi="Arial" w:cs="Arial"/>
                <w:sz w:val="18"/>
                <w:szCs w:val="18"/>
              </w:rPr>
              <w:t>H</w:t>
            </w:r>
          </w:p>
        </w:tc>
      </w:tr>
      <w:tr w:rsidR="001B6E5A" w:rsidRPr="0012116E" w:rsidTr="00A27226">
        <w:trPr>
          <w:trHeight w:val="501"/>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rPr>
            </w:pPr>
            <w:r w:rsidRPr="0012116E">
              <w:rPr>
                <w:rFonts w:ascii="Arial" w:hAnsi="Arial" w:cs="Arial"/>
                <w:sz w:val="16"/>
                <w:szCs w:val="16"/>
              </w:rPr>
              <w:t xml:space="preserve">ESCRITO DE INTEGRACIÓN NACIONAL </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6.A.1.13</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 xml:space="preserve">ANEXO </w:t>
            </w:r>
            <w:r w:rsidR="009143D5" w:rsidRPr="0012116E">
              <w:rPr>
                <w:rFonts w:ascii="Arial" w:eastAsia="Arial" w:hAnsi="Arial" w:cs="Arial"/>
                <w:sz w:val="18"/>
                <w:szCs w:val="18"/>
              </w:rPr>
              <w:t>I</w:t>
            </w:r>
          </w:p>
        </w:tc>
      </w:tr>
      <w:tr w:rsidR="001B6E5A" w:rsidRPr="0012116E" w:rsidTr="00A27226">
        <w:trPr>
          <w:trHeight w:val="642"/>
          <w:tblCellSpacing w:w="1440" w:type="nil"/>
        </w:trPr>
        <w:tc>
          <w:tcPr>
            <w:tcW w:w="5544" w:type="dxa"/>
            <w:shd w:val="clear" w:color="auto" w:fill="auto"/>
            <w:vAlign w:val="center"/>
          </w:tcPr>
          <w:p w:rsidR="00DF20AB" w:rsidRPr="0012116E" w:rsidRDefault="00DF20AB" w:rsidP="00DE0A53">
            <w:pPr>
              <w:jc w:val="both"/>
              <w:rPr>
                <w:rFonts w:ascii="Arial" w:hAnsi="Arial" w:cs="Arial"/>
                <w:sz w:val="16"/>
                <w:szCs w:val="16"/>
              </w:rPr>
            </w:pPr>
            <w:r w:rsidRPr="0012116E">
              <w:rPr>
                <w:rFonts w:ascii="Arial" w:hAnsi="Arial" w:cs="Arial"/>
                <w:sz w:val="16"/>
                <w:szCs w:val="16"/>
              </w:rPr>
              <w:t>FORMATO AL QUE DEBERÁN AJUSTARSE LAS PÓLIZAS DE FIANZA POR LAS QUE SE GARANTICE</w:t>
            </w:r>
            <w:r w:rsidR="003F7AC5" w:rsidRPr="0012116E">
              <w:rPr>
                <w:rFonts w:ascii="Arial" w:hAnsi="Arial" w:cs="Arial"/>
                <w:sz w:val="16"/>
                <w:szCs w:val="16"/>
              </w:rPr>
              <w:t xml:space="preserve"> EL CUMPLIMIENTO DE LAS OBLIGACIONES DERIVADAS DEL CONTRATO</w:t>
            </w:r>
            <w:r w:rsidRPr="0012116E">
              <w:rPr>
                <w:rFonts w:ascii="Arial" w:hAnsi="Arial" w:cs="Arial"/>
                <w:sz w:val="16"/>
                <w:szCs w:val="16"/>
              </w:rPr>
              <w:t xml:space="preserve">. </w:t>
            </w:r>
          </w:p>
        </w:tc>
        <w:tc>
          <w:tcPr>
            <w:tcW w:w="2070"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6.A.1.14</w:t>
            </w:r>
          </w:p>
        </w:tc>
        <w:tc>
          <w:tcPr>
            <w:tcW w:w="2247" w:type="dxa"/>
            <w:vAlign w:val="center"/>
          </w:tcPr>
          <w:p w:rsidR="00DF20AB" w:rsidRPr="0012116E" w:rsidRDefault="00DF20AB" w:rsidP="00DE0A53">
            <w:pPr>
              <w:jc w:val="center"/>
              <w:rPr>
                <w:rFonts w:ascii="Arial" w:eastAsia="Arial" w:hAnsi="Arial" w:cs="Arial"/>
                <w:sz w:val="18"/>
                <w:szCs w:val="18"/>
              </w:rPr>
            </w:pPr>
            <w:r w:rsidRPr="0012116E">
              <w:rPr>
                <w:rFonts w:ascii="Arial" w:eastAsia="Arial" w:hAnsi="Arial" w:cs="Arial"/>
                <w:sz w:val="18"/>
                <w:szCs w:val="18"/>
              </w:rPr>
              <w:t xml:space="preserve">ANEXO </w:t>
            </w:r>
            <w:r w:rsidR="009143D5" w:rsidRPr="0012116E">
              <w:rPr>
                <w:rFonts w:ascii="Arial" w:eastAsia="Arial" w:hAnsi="Arial" w:cs="Arial"/>
                <w:sz w:val="18"/>
                <w:szCs w:val="18"/>
              </w:rPr>
              <w:t>J</w:t>
            </w:r>
          </w:p>
        </w:tc>
      </w:tr>
      <w:tr w:rsidR="006653C7" w:rsidRPr="0012116E" w:rsidTr="00A27226">
        <w:trPr>
          <w:trHeight w:val="642"/>
          <w:tblCellSpacing w:w="1440" w:type="nil"/>
        </w:trPr>
        <w:tc>
          <w:tcPr>
            <w:tcW w:w="5544" w:type="dxa"/>
            <w:shd w:val="clear" w:color="auto" w:fill="auto"/>
            <w:vAlign w:val="center"/>
          </w:tcPr>
          <w:p w:rsidR="006653C7" w:rsidRPr="0012116E" w:rsidRDefault="006653C7" w:rsidP="00A26A24">
            <w:pPr>
              <w:jc w:val="both"/>
              <w:rPr>
                <w:rFonts w:ascii="Arial" w:hAnsi="Arial" w:cs="Arial"/>
                <w:sz w:val="16"/>
                <w:szCs w:val="16"/>
                <w:lang w:val="es-ES"/>
              </w:rPr>
            </w:pPr>
            <w:r w:rsidRPr="0012116E">
              <w:rPr>
                <w:rFonts w:ascii="Arial" w:hAnsi="Arial" w:cs="Arial"/>
                <w:sz w:val="16"/>
                <w:szCs w:val="16"/>
                <w:lang w:val="es-ES"/>
              </w:rPr>
              <w:t xml:space="preserve">PRESENTAR ESCRITO DE MANIFIESTO BAJO PROTESTA DE DECIR VERDAD QUE, EN CASO DE RESULTAR ADJUDICADO, LA INFORMACIÓN PROPORCIONADA POR EL </w:t>
            </w:r>
            <w:r w:rsidR="00C10773" w:rsidRPr="0012116E">
              <w:rPr>
                <w:rFonts w:ascii="Arial" w:hAnsi="Arial" w:cs="Arial"/>
                <w:sz w:val="16"/>
                <w:szCs w:val="16"/>
                <w:lang w:val="es-ES"/>
              </w:rPr>
              <w:t>CIMAV</w:t>
            </w:r>
            <w:r w:rsidRPr="0012116E">
              <w:rPr>
                <w:rFonts w:ascii="Arial" w:hAnsi="Arial" w:cs="Arial"/>
                <w:sz w:val="16"/>
                <w:szCs w:val="16"/>
                <w:lang w:val="es-ES"/>
              </w:rPr>
              <w:t>, S.C. Y AÚN AQUELLA QUE RECOPILEN EN EL PROCESO DE LA PRESTACIÓN DEL SERVICIO, SERÁ RESGUARDADA CON ESTRICTA CONFIDENCIALIDAD Y BAJO LA RESPONSABILIDAD ABSOLUTA DE LA PERSONA FÍSICA O MORAL, SIN PERJUICIO DE LAS SANCIONES ADMINISTRATIVAS Y PENALES QUE SE APLIQUEN POR VIOLACIÓN, EN CASO DE DIVULGACIÓN O PUBLICACIÓN DE LA MISMA, O CUALQUIE</w:t>
            </w:r>
            <w:r w:rsidR="00A26A24">
              <w:rPr>
                <w:rFonts w:ascii="Arial" w:hAnsi="Arial" w:cs="Arial"/>
                <w:sz w:val="16"/>
                <w:szCs w:val="16"/>
                <w:lang w:val="es-ES"/>
              </w:rPr>
              <w:t>R OTRO USO NO AUTORIZADO POR EL</w:t>
            </w:r>
            <w:r w:rsidR="00C10773" w:rsidRPr="0012116E">
              <w:rPr>
                <w:rFonts w:ascii="Arial" w:hAnsi="Arial" w:cs="Arial"/>
                <w:sz w:val="16"/>
                <w:szCs w:val="16"/>
                <w:lang w:val="es-ES"/>
              </w:rPr>
              <w:t xml:space="preserve"> CIMAV</w:t>
            </w:r>
            <w:r w:rsidRPr="0012116E">
              <w:rPr>
                <w:rFonts w:ascii="Arial" w:hAnsi="Arial" w:cs="Arial"/>
                <w:sz w:val="16"/>
                <w:szCs w:val="16"/>
                <w:lang w:val="es-ES"/>
              </w:rPr>
              <w:t>, S.C</w:t>
            </w:r>
            <w:r w:rsidR="0008733E">
              <w:rPr>
                <w:rFonts w:ascii="Arial" w:hAnsi="Arial" w:cs="Arial"/>
                <w:sz w:val="16"/>
                <w:szCs w:val="16"/>
                <w:lang w:val="es-ES"/>
              </w:rPr>
              <w:t>.</w:t>
            </w:r>
            <w:r w:rsidRPr="0012116E">
              <w:rPr>
                <w:rFonts w:ascii="Arial" w:hAnsi="Arial" w:cs="Arial"/>
                <w:sz w:val="16"/>
                <w:szCs w:val="16"/>
                <w:lang w:val="es-ES"/>
              </w:rPr>
              <w:t>, O QUIEN TENGA DERECHO A ELLO.</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6.A.1.15</w:t>
            </w:r>
          </w:p>
        </w:tc>
        <w:tc>
          <w:tcPr>
            <w:tcW w:w="2247"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ANEXO K</w:t>
            </w:r>
          </w:p>
        </w:tc>
      </w:tr>
      <w:tr w:rsidR="006653C7" w:rsidRPr="0012116E" w:rsidTr="00A27226">
        <w:trPr>
          <w:trHeight w:val="642"/>
          <w:tblCellSpacing w:w="1440" w:type="nil"/>
        </w:trPr>
        <w:tc>
          <w:tcPr>
            <w:tcW w:w="5544" w:type="dxa"/>
            <w:shd w:val="clear" w:color="auto" w:fill="auto"/>
            <w:vAlign w:val="center"/>
          </w:tcPr>
          <w:p w:rsidR="006653C7" w:rsidRPr="0012116E" w:rsidRDefault="006653C7" w:rsidP="006653C7">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1"/>
              <w:jc w:val="both"/>
              <w:rPr>
                <w:rFonts w:ascii="Arial" w:hAnsi="Arial" w:cs="Arial"/>
                <w:sz w:val="16"/>
                <w:szCs w:val="16"/>
                <w:lang w:val="es-ES"/>
              </w:rPr>
            </w:pPr>
            <w:r w:rsidRPr="0012116E">
              <w:rPr>
                <w:rFonts w:ascii="Arial" w:hAnsi="Arial" w:cs="Arial"/>
                <w:sz w:val="16"/>
                <w:szCs w:val="16"/>
                <w:lang w:val="es-ES"/>
              </w:rPr>
              <w:t>PRESENTAR COPIA DEL DOCUMENTO COMPROBATORIO DE QUE CUENTA CON LA AUTORIZACIÓN DE LA S.H.C.P. PARA REALIZAR LAS OPERACIONES OBJETO DE ESTA LICITACIÓN:</w:t>
            </w:r>
          </w:p>
          <w:p w:rsidR="006653C7" w:rsidRPr="0012116E" w:rsidRDefault="006653C7" w:rsidP="006653C7">
            <w:pPr>
              <w:tabs>
                <w:tab w:val="left" w:pos="0"/>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1"/>
              <w:jc w:val="both"/>
              <w:rPr>
                <w:rFonts w:ascii="Arial" w:hAnsi="Arial" w:cs="Arial"/>
                <w:sz w:val="16"/>
                <w:szCs w:val="16"/>
                <w:lang w:val="es-ES"/>
              </w:rPr>
            </w:pPr>
            <w:r w:rsidRPr="0012116E">
              <w:rPr>
                <w:rFonts w:ascii="Arial" w:hAnsi="Arial" w:cs="Arial"/>
                <w:sz w:val="16"/>
                <w:szCs w:val="16"/>
                <w:lang w:val="es-ES"/>
              </w:rPr>
              <w:t xml:space="preserve">FORMATO R1 O R2 (REGISTRO DE INSCRIPCIÓN EN EL RFC) Y CÉDULA DEL RFC. </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6.A.1.16</w:t>
            </w:r>
          </w:p>
        </w:tc>
        <w:tc>
          <w:tcPr>
            <w:tcW w:w="2247"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ANEXO L</w:t>
            </w:r>
          </w:p>
        </w:tc>
      </w:tr>
      <w:tr w:rsidR="006653C7" w:rsidRPr="0012116E" w:rsidTr="00A27226">
        <w:trPr>
          <w:trHeight w:val="642"/>
          <w:tblCellSpacing w:w="1440" w:type="nil"/>
        </w:trPr>
        <w:tc>
          <w:tcPr>
            <w:tcW w:w="5544" w:type="dxa"/>
            <w:shd w:val="clear" w:color="auto" w:fill="auto"/>
            <w:vAlign w:val="center"/>
          </w:tcPr>
          <w:p w:rsidR="006653C7" w:rsidRPr="0012116E" w:rsidRDefault="006653C7" w:rsidP="006653C7">
            <w:pPr>
              <w:jc w:val="both"/>
              <w:rPr>
                <w:rFonts w:ascii="Arial" w:hAnsi="Arial" w:cs="Arial"/>
                <w:sz w:val="16"/>
                <w:szCs w:val="16"/>
                <w:lang w:val="es-ES"/>
              </w:rPr>
            </w:pPr>
            <w:r w:rsidRPr="0012116E">
              <w:rPr>
                <w:rFonts w:ascii="Arial" w:hAnsi="Arial" w:cs="Arial"/>
                <w:sz w:val="16"/>
                <w:szCs w:val="16"/>
                <w:lang w:val="es-ES"/>
              </w:rPr>
              <w:t>ESCRITO DE MANIFIESTO BAJO PROTESTA DE DECIR VERDAD, INDICANDO LA CLASIFICACIÓN DE SU EMPRESA, YA SEA MICRO, PEQUEÑA, MEDIANA O GRANDE, CONFORME A LO PUBLICADO EN EL DIARIO OFICIAL DE LA FEDERACIÓN DEL 30 DE JUNIO DE 2009, SEÑALANDO EN ÉL, EL NÚMERO DE PERSONAL DE SU PLANTA DE EMPLEADOS Y SU GIRO.</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6.A.1.17</w:t>
            </w:r>
          </w:p>
        </w:tc>
        <w:tc>
          <w:tcPr>
            <w:tcW w:w="2247"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ANEXO M</w:t>
            </w:r>
          </w:p>
        </w:tc>
      </w:tr>
      <w:tr w:rsidR="006653C7" w:rsidRPr="0012116E" w:rsidTr="00A27226">
        <w:trPr>
          <w:trHeight w:val="642"/>
          <w:tblCellSpacing w:w="1440" w:type="nil"/>
        </w:trPr>
        <w:tc>
          <w:tcPr>
            <w:tcW w:w="5544" w:type="dxa"/>
            <w:shd w:val="clear" w:color="auto" w:fill="auto"/>
            <w:vAlign w:val="center"/>
          </w:tcPr>
          <w:p w:rsidR="006653C7" w:rsidRPr="0012116E" w:rsidRDefault="006653C7" w:rsidP="006653C7">
            <w:pPr>
              <w:jc w:val="both"/>
              <w:rPr>
                <w:rFonts w:ascii="Arial" w:hAnsi="Arial" w:cs="Arial"/>
                <w:sz w:val="16"/>
                <w:szCs w:val="16"/>
                <w:lang w:val="es-ES"/>
              </w:rPr>
            </w:pPr>
            <w:r w:rsidRPr="0012116E">
              <w:rPr>
                <w:rFonts w:ascii="Arial" w:hAnsi="Arial" w:cs="Arial"/>
                <w:sz w:val="16"/>
                <w:szCs w:val="16"/>
                <w:lang w:val="es-ES"/>
              </w:rPr>
              <w:t xml:space="preserve">ESCRITO DE MANIFIESTO BAJO PROTESTA DE DECIR VERDAD, QUE EN EL PROCEDIMIENTO DE CONTRATACIÓN EN MATERIA DE ADQUISICIONES, ARRENDAMIENTOS Y SERVICIOS, AFIRMEN O NIEGUEN LOS VÍNCULOS O RELACIONES DE NEGOCIOS, LABORALES, PROFESIONALES, PERSONALES O DE PARENTESCO POR CONSANGUINIDAD O AFINIDAD HASTA EL CUARTO GRADO QUE TENGAN LA PROPIA PERSONA, CON EL O LOS SERVIDORES PÚBLICOS A QUE SE REFIERE EL NUMERAL 5 DEL ANEXO SEGUNDO DEL ACUERDO POR EL QUE SE EXPIDE EL PROTOCOLO DE ACTUACIÓN EN MATERIA DE CONTRATACIONES PÚBLICAS, </w:t>
            </w:r>
            <w:r w:rsidRPr="0012116E">
              <w:rPr>
                <w:rFonts w:ascii="Arial" w:hAnsi="Arial" w:cs="Arial"/>
                <w:sz w:val="16"/>
                <w:szCs w:val="16"/>
                <w:lang w:val="es-ES"/>
              </w:rPr>
              <w:lastRenderedPageBreak/>
              <w:t>OTORGAMIENTO DE PRÓRROGAS DE LICENCIAS, PERMISOS, AUTORIZACIONES Y CONCESIONES, PUBLICADO EN EL DIARIO OFICIAL DE LA FEDERACIÓN EL 19 DE FEBRERO DE 2016.</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lastRenderedPageBreak/>
              <w:t>6.A.1.18</w:t>
            </w:r>
          </w:p>
        </w:tc>
        <w:tc>
          <w:tcPr>
            <w:tcW w:w="2247"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ANEXO N</w:t>
            </w:r>
          </w:p>
        </w:tc>
      </w:tr>
      <w:tr w:rsidR="006653C7" w:rsidRPr="0012116E" w:rsidTr="00A27226">
        <w:trPr>
          <w:trHeight w:val="642"/>
          <w:tblCellSpacing w:w="1440" w:type="nil"/>
        </w:trPr>
        <w:tc>
          <w:tcPr>
            <w:tcW w:w="5544" w:type="dxa"/>
            <w:shd w:val="clear" w:color="auto" w:fill="auto"/>
            <w:vAlign w:val="center"/>
          </w:tcPr>
          <w:p w:rsidR="006653C7" w:rsidRPr="0012116E" w:rsidRDefault="006653C7" w:rsidP="006653C7">
            <w:pPr>
              <w:tabs>
                <w:tab w:val="left" w:pos="851"/>
                <w:tab w:val="left" w:pos="993"/>
              </w:tabs>
              <w:ind w:right="51"/>
              <w:jc w:val="both"/>
              <w:rPr>
                <w:rFonts w:ascii="Arial" w:hAnsi="Arial" w:cs="Arial"/>
                <w:sz w:val="16"/>
                <w:szCs w:val="16"/>
                <w:lang w:val="es-ES"/>
              </w:rPr>
            </w:pPr>
            <w:r w:rsidRPr="0012116E">
              <w:rPr>
                <w:rFonts w:ascii="Arial" w:hAnsi="Arial" w:cs="Arial"/>
                <w:sz w:val="16"/>
                <w:szCs w:val="16"/>
                <w:lang w:val="es-ES"/>
              </w:rPr>
              <w:t>PROGRAMA DE CADENAS PRODUCTIVAS DEL GOBIERNO FEDERAL, PADRÓN NACIONAL DE PROVEEDORES. (ANEXO D).</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6.A.1.19</w:t>
            </w:r>
          </w:p>
        </w:tc>
        <w:tc>
          <w:tcPr>
            <w:tcW w:w="2247"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ANEXO O</w:t>
            </w:r>
          </w:p>
        </w:tc>
      </w:tr>
      <w:tr w:rsidR="006653C7" w:rsidRPr="0012116E" w:rsidTr="00A27226">
        <w:trPr>
          <w:trHeight w:val="710"/>
          <w:tblCellSpacing w:w="1440" w:type="nil"/>
        </w:trPr>
        <w:tc>
          <w:tcPr>
            <w:tcW w:w="5544" w:type="dxa"/>
            <w:shd w:val="clear" w:color="auto" w:fill="auto"/>
            <w:vAlign w:val="center"/>
          </w:tcPr>
          <w:p w:rsidR="006653C7" w:rsidRPr="0012116E" w:rsidRDefault="00A26A24" w:rsidP="006653C7">
            <w:pPr>
              <w:rPr>
                <w:rFonts w:ascii="Arial" w:hAnsi="Arial" w:cs="Arial"/>
                <w:b/>
                <w:bCs/>
                <w:sz w:val="16"/>
                <w:szCs w:val="16"/>
                <w:u w:val="single"/>
                <w:lang w:val="es-ES"/>
              </w:rPr>
            </w:pPr>
            <w:r w:rsidRPr="0012116E">
              <w:rPr>
                <w:rFonts w:ascii="Arial" w:hAnsi="Arial" w:cs="Arial"/>
                <w:b/>
                <w:bCs/>
                <w:sz w:val="16"/>
                <w:szCs w:val="16"/>
                <w:u w:val="single"/>
              </w:rPr>
              <w:t>6. A.2</w:t>
            </w:r>
            <w:r w:rsidR="006653C7" w:rsidRPr="0012116E">
              <w:rPr>
                <w:rFonts w:ascii="Arial" w:hAnsi="Arial" w:cs="Arial"/>
                <w:b/>
                <w:bCs/>
                <w:sz w:val="16"/>
                <w:szCs w:val="16"/>
                <w:u w:val="single"/>
              </w:rPr>
              <w:t>.- PROPUESTA TÉCNICA.</w:t>
            </w:r>
          </w:p>
        </w:tc>
        <w:tc>
          <w:tcPr>
            <w:tcW w:w="2070" w:type="dxa"/>
          </w:tcPr>
          <w:p w:rsidR="006653C7" w:rsidRPr="0012116E" w:rsidRDefault="006653C7" w:rsidP="006653C7">
            <w:pPr>
              <w:jc w:val="center"/>
              <w:rPr>
                <w:rFonts w:ascii="Arial" w:hAnsi="Arial" w:cs="Arial"/>
                <w:b/>
                <w:bCs/>
                <w:sz w:val="18"/>
                <w:szCs w:val="18"/>
                <w:u w:val="single"/>
              </w:rPr>
            </w:pPr>
          </w:p>
        </w:tc>
        <w:tc>
          <w:tcPr>
            <w:tcW w:w="2247" w:type="dxa"/>
          </w:tcPr>
          <w:p w:rsidR="006653C7" w:rsidRPr="0012116E" w:rsidRDefault="006653C7" w:rsidP="006653C7">
            <w:pPr>
              <w:jc w:val="center"/>
              <w:rPr>
                <w:rFonts w:ascii="Arial" w:hAnsi="Arial" w:cs="Arial"/>
                <w:b/>
                <w:bCs/>
                <w:sz w:val="18"/>
                <w:szCs w:val="18"/>
                <w:u w:val="single"/>
              </w:rPr>
            </w:pPr>
          </w:p>
        </w:tc>
      </w:tr>
      <w:tr w:rsidR="006653C7" w:rsidRPr="0012116E" w:rsidTr="00A27226">
        <w:trPr>
          <w:trHeight w:val="1151"/>
          <w:tblCellSpacing w:w="1440" w:type="nil"/>
        </w:trPr>
        <w:tc>
          <w:tcPr>
            <w:tcW w:w="5544" w:type="dxa"/>
            <w:shd w:val="clear" w:color="auto" w:fill="auto"/>
            <w:vAlign w:val="center"/>
          </w:tcPr>
          <w:p w:rsidR="006653C7" w:rsidRPr="0012116E" w:rsidRDefault="006653C7" w:rsidP="006653C7">
            <w:pPr>
              <w:jc w:val="both"/>
              <w:rPr>
                <w:rFonts w:ascii="Arial" w:hAnsi="Arial" w:cs="Arial"/>
                <w:sz w:val="16"/>
                <w:szCs w:val="16"/>
                <w:lang w:val="es-ES"/>
              </w:rPr>
            </w:pPr>
            <w:r w:rsidRPr="0012116E">
              <w:rPr>
                <w:rFonts w:ascii="Arial" w:eastAsia="Arial" w:hAnsi="Arial" w:cs="Arial"/>
                <w:sz w:val="16"/>
                <w:szCs w:val="16"/>
              </w:rPr>
              <w:t xml:space="preserve">PRESENTAR EN HOJA MEMBRETADA DEL LICITANTE Y FIRMADA POR EL REPRESENTANTE LEGAL EN TODAS SUS HOJAS, DESCRIPCIÓN AMPLIA Y DETALLADA DEL BIEN QUE SE OFERTA EN LA PROPUESTA TÉCNICA, CUMPLIENDO ESTRICTAMENTE CON TODAS LAS CONDICIONES SEÑALADAS EN </w:t>
            </w:r>
            <w:r w:rsidRPr="0012116E">
              <w:rPr>
                <w:rFonts w:ascii="Arial" w:eastAsia="Arial" w:hAnsi="Arial" w:cs="Arial"/>
                <w:b/>
                <w:bCs/>
                <w:sz w:val="16"/>
                <w:szCs w:val="16"/>
              </w:rPr>
              <w:t>LAS ESPECIFICACIONES TÉCNICAS ESTABLECIDAS EN EL “ANEXO UNO”</w:t>
            </w:r>
            <w:r w:rsidRPr="0012116E">
              <w:rPr>
                <w:rFonts w:ascii="Arial" w:eastAsia="Arial" w:hAnsi="Arial" w:cs="Arial"/>
                <w:sz w:val="16"/>
                <w:szCs w:val="16"/>
              </w:rPr>
              <w:t xml:space="preserve"> DE ESTA CONVOCATORIA, Y DE LAS ACLARACIONES QUE SE DERIVEN DE LA JUNTA DE ACLARACIONES AL CONTENIDO DE LA PRESENTE CONVOCATORIA. </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6.A.2.1</w:t>
            </w:r>
          </w:p>
        </w:tc>
        <w:tc>
          <w:tcPr>
            <w:tcW w:w="2247"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ANEXO UNO</w:t>
            </w:r>
          </w:p>
        </w:tc>
      </w:tr>
      <w:tr w:rsidR="006653C7" w:rsidRPr="0012116E" w:rsidTr="00A27226">
        <w:trPr>
          <w:trHeight w:val="1473"/>
          <w:tblCellSpacing w:w="1440" w:type="nil"/>
        </w:trPr>
        <w:tc>
          <w:tcPr>
            <w:tcW w:w="5544" w:type="dxa"/>
            <w:shd w:val="clear" w:color="auto" w:fill="auto"/>
            <w:vAlign w:val="center"/>
          </w:tcPr>
          <w:p w:rsidR="006653C7" w:rsidRPr="0012116E" w:rsidRDefault="006653C7" w:rsidP="007370F8">
            <w:pPr>
              <w:jc w:val="both"/>
              <w:rPr>
                <w:rFonts w:ascii="Arial" w:eastAsia="Arial" w:hAnsi="Arial" w:cs="Arial"/>
                <w:sz w:val="16"/>
                <w:szCs w:val="16"/>
              </w:rPr>
            </w:pPr>
            <w:r w:rsidRPr="0012116E">
              <w:rPr>
                <w:rFonts w:ascii="Arial" w:hAnsi="Arial" w:cs="Arial"/>
                <w:sz w:val="16"/>
                <w:szCs w:val="16"/>
              </w:rPr>
              <w:t xml:space="preserve">PARA TODOS LAS PARTIDAS ES REQUISITO ENTREGAR COPIA DEL CATÁLOGO DEBIDAMENTE REFERENCIADO EN DONDE SE SEÑALEN LAS ESPECIFICACIONES SOLICITADAS DEL ANEXO UNO DE ESTA CONVOCATORIA; PARA LOS QUE PRESENTEN INFORMACIÓN IMPRESA DE INTERNET, DEBERÁ INDICAR LA DIRECCIÓN DEL SITIO WEB DEL FABRICANTE IMPRESA EN DICHO DOCUMENTO Y EN DONDE SE DESCRIBAN LAS CARACTERÍSTICAS TÉCNICAS COMPLETAS DE LOS BIENES, NO SE ACEPTARÁN LAS QUE A JUICIO DEL </w:t>
            </w:r>
            <w:r w:rsidR="00C10773" w:rsidRPr="0012116E">
              <w:rPr>
                <w:rFonts w:ascii="Arial" w:hAnsi="Arial" w:cs="Arial"/>
                <w:sz w:val="16"/>
                <w:szCs w:val="16"/>
              </w:rPr>
              <w:t>EL CIMAV</w:t>
            </w:r>
            <w:r w:rsidRPr="0012116E">
              <w:rPr>
                <w:rFonts w:ascii="Arial" w:hAnsi="Arial" w:cs="Arial"/>
                <w:sz w:val="16"/>
                <w:szCs w:val="16"/>
              </w:rPr>
              <w:t xml:space="preserve"> EVIDENCIEN ALTERACIÓN ALGUNA.</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6.A.2.2</w:t>
            </w:r>
          </w:p>
        </w:tc>
        <w:tc>
          <w:tcPr>
            <w:tcW w:w="2247" w:type="dxa"/>
          </w:tcPr>
          <w:p w:rsidR="006653C7" w:rsidRPr="0012116E" w:rsidRDefault="006653C7" w:rsidP="006653C7">
            <w:pPr>
              <w:jc w:val="center"/>
              <w:rPr>
                <w:rFonts w:ascii="Arial" w:eastAsia="Arial" w:hAnsi="Arial" w:cs="Arial"/>
                <w:sz w:val="18"/>
                <w:szCs w:val="18"/>
              </w:rPr>
            </w:pPr>
          </w:p>
        </w:tc>
      </w:tr>
      <w:tr w:rsidR="006653C7" w:rsidRPr="0012116E" w:rsidTr="00AA70F5">
        <w:trPr>
          <w:trHeight w:val="577"/>
          <w:tblCellSpacing w:w="1440" w:type="nil"/>
        </w:trPr>
        <w:tc>
          <w:tcPr>
            <w:tcW w:w="5544" w:type="dxa"/>
            <w:shd w:val="clear" w:color="auto" w:fill="auto"/>
            <w:vAlign w:val="center"/>
          </w:tcPr>
          <w:p w:rsidR="006653C7" w:rsidRPr="0012116E" w:rsidRDefault="006653C7" w:rsidP="006653C7">
            <w:pPr>
              <w:jc w:val="both"/>
              <w:rPr>
                <w:rFonts w:ascii="Arial" w:eastAsia="Arial" w:hAnsi="Arial" w:cs="Arial"/>
                <w:b/>
                <w:sz w:val="16"/>
                <w:szCs w:val="16"/>
              </w:rPr>
            </w:pPr>
            <w:r w:rsidRPr="0012116E">
              <w:rPr>
                <w:rFonts w:ascii="Arial" w:eastAsia="Arial" w:hAnsi="Arial" w:cs="Arial"/>
                <w:b/>
                <w:sz w:val="16"/>
                <w:szCs w:val="16"/>
              </w:rPr>
              <w:t xml:space="preserve">RELACIÓN DE MUESTRAS </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6.A.2.3</w:t>
            </w:r>
          </w:p>
        </w:tc>
        <w:tc>
          <w:tcPr>
            <w:tcW w:w="2247" w:type="dxa"/>
            <w:vAlign w:val="center"/>
          </w:tcPr>
          <w:p w:rsidR="006653C7" w:rsidRPr="0012116E" w:rsidRDefault="006653C7" w:rsidP="006653C7">
            <w:pPr>
              <w:jc w:val="center"/>
              <w:rPr>
                <w:rFonts w:ascii="Arial" w:eastAsia="Arial" w:hAnsi="Arial" w:cs="Arial"/>
                <w:b/>
                <w:sz w:val="18"/>
                <w:szCs w:val="18"/>
              </w:rPr>
            </w:pPr>
            <w:r w:rsidRPr="0012116E">
              <w:rPr>
                <w:rFonts w:ascii="Arial" w:eastAsia="Arial" w:hAnsi="Arial" w:cs="Arial"/>
                <w:b/>
                <w:sz w:val="18"/>
                <w:szCs w:val="18"/>
              </w:rPr>
              <w:t>NO APLICA PARA</w:t>
            </w:r>
          </w:p>
          <w:p w:rsidR="006653C7" w:rsidRPr="0012116E" w:rsidRDefault="006653C7" w:rsidP="006653C7">
            <w:pPr>
              <w:jc w:val="center"/>
              <w:rPr>
                <w:rFonts w:ascii="Arial" w:eastAsia="Arial" w:hAnsi="Arial" w:cs="Arial"/>
                <w:sz w:val="18"/>
                <w:szCs w:val="18"/>
              </w:rPr>
            </w:pPr>
            <w:r w:rsidRPr="0012116E">
              <w:rPr>
                <w:rFonts w:ascii="Arial" w:eastAsia="Arial" w:hAnsi="Arial" w:cs="Arial"/>
                <w:b/>
                <w:sz w:val="18"/>
                <w:szCs w:val="18"/>
              </w:rPr>
              <w:t>ESTA LICITACIÓN</w:t>
            </w:r>
          </w:p>
        </w:tc>
      </w:tr>
      <w:tr w:rsidR="006653C7" w:rsidRPr="0012116E" w:rsidTr="00A27226">
        <w:trPr>
          <w:trHeight w:val="568"/>
          <w:tblCellSpacing w:w="1440" w:type="nil"/>
        </w:trPr>
        <w:tc>
          <w:tcPr>
            <w:tcW w:w="5544" w:type="dxa"/>
            <w:shd w:val="clear" w:color="auto" w:fill="auto"/>
            <w:vAlign w:val="center"/>
          </w:tcPr>
          <w:p w:rsidR="006653C7" w:rsidRPr="0012116E" w:rsidRDefault="00A26A24" w:rsidP="006653C7">
            <w:pPr>
              <w:rPr>
                <w:rFonts w:ascii="Arial" w:hAnsi="Arial" w:cs="Arial"/>
                <w:b/>
                <w:bCs/>
                <w:sz w:val="16"/>
                <w:szCs w:val="16"/>
                <w:u w:val="single"/>
                <w:lang w:val="es-ES"/>
              </w:rPr>
            </w:pPr>
            <w:r w:rsidRPr="0012116E">
              <w:rPr>
                <w:rFonts w:ascii="Arial" w:hAnsi="Arial" w:cs="Arial"/>
                <w:b/>
                <w:bCs/>
                <w:sz w:val="16"/>
                <w:szCs w:val="16"/>
                <w:u w:val="single"/>
              </w:rPr>
              <w:t>6. A.3</w:t>
            </w:r>
            <w:r w:rsidR="006653C7" w:rsidRPr="0012116E">
              <w:rPr>
                <w:rFonts w:ascii="Arial" w:hAnsi="Arial" w:cs="Arial"/>
                <w:b/>
                <w:bCs/>
                <w:sz w:val="16"/>
                <w:szCs w:val="16"/>
                <w:u w:val="single"/>
              </w:rPr>
              <w:t>.- PROPUESTA ECONÓMICA.</w:t>
            </w:r>
          </w:p>
        </w:tc>
        <w:tc>
          <w:tcPr>
            <w:tcW w:w="2070" w:type="dxa"/>
          </w:tcPr>
          <w:p w:rsidR="006653C7" w:rsidRPr="0012116E" w:rsidRDefault="006653C7" w:rsidP="006653C7">
            <w:pPr>
              <w:jc w:val="center"/>
              <w:rPr>
                <w:rFonts w:ascii="Arial" w:hAnsi="Arial" w:cs="Arial"/>
                <w:b/>
                <w:bCs/>
                <w:sz w:val="18"/>
                <w:szCs w:val="18"/>
                <w:u w:val="single"/>
              </w:rPr>
            </w:pPr>
          </w:p>
        </w:tc>
        <w:tc>
          <w:tcPr>
            <w:tcW w:w="2247" w:type="dxa"/>
          </w:tcPr>
          <w:p w:rsidR="006653C7" w:rsidRPr="0012116E" w:rsidRDefault="006653C7" w:rsidP="006653C7">
            <w:pPr>
              <w:jc w:val="center"/>
              <w:rPr>
                <w:rFonts w:ascii="Arial" w:hAnsi="Arial" w:cs="Arial"/>
                <w:b/>
                <w:bCs/>
                <w:sz w:val="18"/>
                <w:szCs w:val="18"/>
                <w:u w:val="single"/>
              </w:rPr>
            </w:pPr>
          </w:p>
        </w:tc>
      </w:tr>
      <w:tr w:rsidR="006653C7" w:rsidRPr="0012116E" w:rsidTr="00A27226">
        <w:trPr>
          <w:trHeight w:val="255"/>
          <w:tblCellSpacing w:w="1440" w:type="nil"/>
        </w:trPr>
        <w:tc>
          <w:tcPr>
            <w:tcW w:w="5544" w:type="dxa"/>
            <w:shd w:val="clear" w:color="auto" w:fill="auto"/>
            <w:vAlign w:val="center"/>
          </w:tcPr>
          <w:p w:rsidR="006653C7" w:rsidRPr="0012116E" w:rsidRDefault="006653C7" w:rsidP="006653C7">
            <w:pPr>
              <w:jc w:val="both"/>
              <w:rPr>
                <w:rFonts w:ascii="Arial" w:hAnsi="Arial" w:cs="Arial"/>
                <w:sz w:val="16"/>
                <w:szCs w:val="16"/>
                <w:lang w:val="es-ES"/>
              </w:rPr>
            </w:pPr>
            <w:r w:rsidRPr="0012116E">
              <w:rPr>
                <w:rFonts w:ascii="Arial" w:eastAsia="Arial" w:hAnsi="Arial" w:cs="Arial"/>
                <w:sz w:val="16"/>
                <w:szCs w:val="16"/>
              </w:rPr>
              <w:t xml:space="preserve">PRESENTAR EN HOJA MEMBRETADA DEL LICITANTE Y FIRMADA POR EL REPRESENTANTE LEGAL, </w:t>
            </w:r>
            <w:r w:rsidRPr="0012116E">
              <w:rPr>
                <w:rFonts w:ascii="Arial" w:eastAsia="Arial" w:hAnsi="Arial" w:cs="Arial"/>
                <w:b/>
                <w:bCs/>
                <w:sz w:val="16"/>
                <w:szCs w:val="16"/>
              </w:rPr>
              <w:t xml:space="preserve">LA PROPUESTA ECONÓMICA, CONFORME AL FORMATO ESTABLECIDO EN EL “ANEXO DOS”, </w:t>
            </w:r>
            <w:r w:rsidRPr="0012116E">
              <w:rPr>
                <w:rFonts w:ascii="Arial" w:eastAsia="Arial" w:hAnsi="Arial" w:cs="Arial"/>
                <w:sz w:val="16"/>
                <w:szCs w:val="16"/>
              </w:rPr>
              <w:t>LA CUAL DEBERÁ SEÑALAR LA PARTIDA A PARTICIPAR (COTIZAR), SEÑALAR LA CANTIDAD, DESCRIPCIÓN CORTA DEL BIEN, EL PRECIO UNITARIO HASTA CENTÉSIMOS, ASÍ COMO EL TOTAL COTIZADO, SUB-TOTAL Y GRAN TOTAL EN MONEDA NACIONAL, CON NÚMERO Y LETRA, DESGLOSANDO EL DESCUENTO ESPECIAL QUE ESTÉN DISPUESTOS A O</w:t>
            </w:r>
            <w:r w:rsidR="00A26A24">
              <w:rPr>
                <w:rFonts w:ascii="Arial" w:eastAsia="Arial" w:hAnsi="Arial" w:cs="Arial"/>
                <w:sz w:val="16"/>
                <w:szCs w:val="16"/>
              </w:rPr>
              <w:t>TORGAR AL</w:t>
            </w:r>
            <w:r w:rsidR="00C10773" w:rsidRPr="0012116E">
              <w:rPr>
                <w:rFonts w:ascii="Arial" w:eastAsia="Arial" w:hAnsi="Arial" w:cs="Arial"/>
                <w:sz w:val="16"/>
                <w:szCs w:val="16"/>
              </w:rPr>
              <w:t xml:space="preserve"> CIMAV</w:t>
            </w:r>
            <w:r w:rsidRPr="0012116E">
              <w:rPr>
                <w:rFonts w:ascii="Arial" w:eastAsia="Arial" w:hAnsi="Arial" w:cs="Arial"/>
                <w:sz w:val="16"/>
                <w:szCs w:val="16"/>
              </w:rPr>
              <w:t xml:space="preserve"> Y EL IMPUESTO AL VALOR AGREGADO SEGÚN CORRESPONDA LA REGIÓN, DE ACUERDO A LOS CONCEPTOS QUE OFERTÓ EN SU PROPUESTA TÉCNICA. </w:t>
            </w:r>
          </w:p>
        </w:tc>
        <w:tc>
          <w:tcPr>
            <w:tcW w:w="2070"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6.A.3.1</w:t>
            </w:r>
          </w:p>
        </w:tc>
        <w:tc>
          <w:tcPr>
            <w:tcW w:w="2247" w:type="dxa"/>
            <w:vAlign w:val="center"/>
          </w:tcPr>
          <w:p w:rsidR="006653C7" w:rsidRPr="0012116E" w:rsidRDefault="006653C7" w:rsidP="006653C7">
            <w:pPr>
              <w:jc w:val="center"/>
              <w:rPr>
                <w:rFonts w:ascii="Arial" w:eastAsia="Arial" w:hAnsi="Arial" w:cs="Arial"/>
                <w:sz w:val="18"/>
                <w:szCs w:val="18"/>
              </w:rPr>
            </w:pPr>
            <w:r w:rsidRPr="0012116E">
              <w:rPr>
                <w:rFonts w:ascii="Arial" w:eastAsia="Arial" w:hAnsi="Arial" w:cs="Arial"/>
                <w:sz w:val="18"/>
                <w:szCs w:val="18"/>
              </w:rPr>
              <w:t>ANEXO DOS</w:t>
            </w:r>
          </w:p>
        </w:tc>
      </w:tr>
      <w:tr w:rsidR="006653C7" w:rsidRPr="0012116E" w:rsidTr="00A27226">
        <w:trPr>
          <w:trHeight w:val="553"/>
          <w:tblCellSpacing w:w="1440" w:type="nil"/>
        </w:trPr>
        <w:tc>
          <w:tcPr>
            <w:tcW w:w="5544" w:type="dxa"/>
            <w:shd w:val="clear" w:color="auto" w:fill="auto"/>
            <w:vAlign w:val="center"/>
          </w:tcPr>
          <w:p w:rsidR="006653C7" w:rsidRPr="0012116E" w:rsidRDefault="006653C7" w:rsidP="006653C7">
            <w:pPr>
              <w:jc w:val="both"/>
              <w:rPr>
                <w:rFonts w:ascii="Arial" w:hAnsi="Arial" w:cs="Arial"/>
                <w:sz w:val="16"/>
                <w:szCs w:val="16"/>
                <w:lang w:val="es-ES"/>
              </w:rPr>
            </w:pPr>
            <w:r w:rsidRPr="0012116E">
              <w:rPr>
                <w:rFonts w:ascii="Arial" w:hAnsi="Arial" w:cs="Arial"/>
                <w:sz w:val="16"/>
                <w:szCs w:val="16"/>
              </w:rPr>
              <w:t xml:space="preserve">PRESENTAR ESCRITO EN HOJA MEMBRETADA DEL LICITANTE Y FIRMADA POR SU APODERADO O REPRESENTANTE LEGAL, LA FORMA DE PAGO DE LOS BIENES, CONFORME A LO OFERTADO EN LA PROPUESTA ECONÓMICA. </w:t>
            </w:r>
          </w:p>
        </w:tc>
        <w:tc>
          <w:tcPr>
            <w:tcW w:w="2070" w:type="dxa"/>
            <w:vAlign w:val="center"/>
          </w:tcPr>
          <w:p w:rsidR="006653C7" w:rsidRPr="0012116E" w:rsidRDefault="006653C7" w:rsidP="006653C7">
            <w:pPr>
              <w:jc w:val="center"/>
              <w:rPr>
                <w:rFonts w:ascii="Arial" w:hAnsi="Arial" w:cs="Arial"/>
                <w:sz w:val="18"/>
                <w:szCs w:val="18"/>
                <w:lang w:val="es-ES"/>
              </w:rPr>
            </w:pPr>
            <w:r w:rsidRPr="0012116E">
              <w:rPr>
                <w:rFonts w:ascii="Arial" w:hAnsi="Arial" w:cs="Arial"/>
                <w:sz w:val="18"/>
                <w:szCs w:val="18"/>
                <w:lang w:val="es-ES"/>
              </w:rPr>
              <w:t>6.A.3.2</w:t>
            </w:r>
          </w:p>
        </w:tc>
        <w:tc>
          <w:tcPr>
            <w:tcW w:w="2247" w:type="dxa"/>
            <w:vAlign w:val="center"/>
          </w:tcPr>
          <w:p w:rsidR="006653C7" w:rsidRPr="0012116E" w:rsidRDefault="006653C7" w:rsidP="006653C7">
            <w:pPr>
              <w:jc w:val="center"/>
              <w:rPr>
                <w:rFonts w:ascii="Arial" w:hAnsi="Arial" w:cs="Arial"/>
                <w:sz w:val="18"/>
                <w:szCs w:val="18"/>
                <w:lang w:val="es-ES"/>
              </w:rPr>
            </w:pPr>
            <w:r w:rsidRPr="0012116E">
              <w:rPr>
                <w:rFonts w:ascii="Arial" w:hAnsi="Arial" w:cs="Arial"/>
                <w:sz w:val="18"/>
                <w:szCs w:val="18"/>
                <w:lang w:val="es-ES"/>
              </w:rPr>
              <w:t>ANEXO DOS-A</w:t>
            </w:r>
          </w:p>
        </w:tc>
      </w:tr>
      <w:tr w:rsidR="006653C7" w:rsidRPr="0012116E" w:rsidTr="00A27226">
        <w:trPr>
          <w:trHeight w:val="932"/>
          <w:tblCellSpacing w:w="1440" w:type="nil"/>
        </w:trPr>
        <w:tc>
          <w:tcPr>
            <w:tcW w:w="5544" w:type="dxa"/>
            <w:shd w:val="clear" w:color="auto" w:fill="auto"/>
            <w:vAlign w:val="center"/>
          </w:tcPr>
          <w:p w:rsidR="006653C7" w:rsidRPr="0012116E" w:rsidRDefault="006653C7" w:rsidP="006653C7">
            <w:pPr>
              <w:jc w:val="both"/>
              <w:rPr>
                <w:rFonts w:ascii="Arial" w:hAnsi="Arial" w:cs="Arial"/>
                <w:sz w:val="16"/>
                <w:szCs w:val="16"/>
              </w:rPr>
            </w:pPr>
            <w:r w:rsidRPr="0012116E">
              <w:rPr>
                <w:rFonts w:ascii="Arial" w:hAnsi="Arial" w:cs="Arial"/>
                <w:sz w:val="16"/>
                <w:szCs w:val="16"/>
              </w:rPr>
              <w:t xml:space="preserve">PRESENTAR ESCRITO EN HOJA MEMBRETADA DEL LICITANTE Y FIRMADA POR SU APODERADO O REPRESENTANTE LEGAL, DONDE MANIFIESTA BAJO PROTESTA DE DECIR VERDAD QUE SE ENCUENTRA EN CUMPLIMIENTO DE SUS OBLIGACIONES FISCALES, ASÍ COMO QUE CONOCE EL CONTENIDO Y ACEPTACIÓN DEL ARTÍCULO 32D, DEL CÓDIGO FISCAL DE LA FEDERACIÓN, CONFORME A LO QUE SE ESTIPULA EN EL PUNTO 3.K. DE LA PRESENTE CONVOCATORIA. </w:t>
            </w:r>
          </w:p>
          <w:p w:rsidR="006653C7" w:rsidRPr="0012116E" w:rsidRDefault="00A26A24" w:rsidP="006653C7">
            <w:pPr>
              <w:pStyle w:val="Sangra2detindependiente"/>
              <w:tabs>
                <w:tab w:val="left" w:pos="851"/>
                <w:tab w:val="left" w:pos="993"/>
              </w:tabs>
              <w:spacing w:after="0" w:line="240" w:lineRule="auto"/>
              <w:ind w:left="0" w:right="51"/>
              <w:jc w:val="both"/>
              <w:rPr>
                <w:rFonts w:ascii="Arial" w:hAnsi="Arial" w:cs="Arial"/>
                <w:sz w:val="16"/>
                <w:szCs w:val="16"/>
                <w:lang w:eastAsia="en-US"/>
              </w:rPr>
            </w:pPr>
            <w:r w:rsidRPr="0012116E">
              <w:rPr>
                <w:rFonts w:ascii="Arial" w:hAnsi="Arial" w:cs="Arial"/>
                <w:sz w:val="16"/>
                <w:szCs w:val="16"/>
                <w:lang w:eastAsia="en-US"/>
              </w:rPr>
              <w:t>DEBERÁ</w:t>
            </w:r>
            <w:r w:rsidR="006653C7" w:rsidRPr="0012116E">
              <w:rPr>
                <w:rFonts w:ascii="Arial" w:hAnsi="Arial" w:cs="Arial"/>
                <w:sz w:val="16"/>
                <w:szCs w:val="16"/>
                <w:lang w:eastAsia="en-US"/>
              </w:rPr>
              <w:t xml:space="preserve"> ANEXAR COPIA DE LOS SIGUIENTES DOCUMENTOS, LOS CUALES DEBEN CORRESPONDER AL MES ACTUAL:</w:t>
            </w:r>
          </w:p>
          <w:p w:rsidR="006653C7" w:rsidRPr="0012116E" w:rsidRDefault="006653C7" w:rsidP="004070E9">
            <w:pPr>
              <w:pStyle w:val="Sangra2detindependiente"/>
              <w:numPr>
                <w:ilvl w:val="0"/>
                <w:numId w:val="24"/>
              </w:numPr>
              <w:tabs>
                <w:tab w:val="left" w:pos="234"/>
                <w:tab w:val="left" w:pos="993"/>
              </w:tabs>
              <w:spacing w:after="0" w:line="240" w:lineRule="auto"/>
              <w:ind w:left="234" w:right="51" w:hanging="142"/>
              <w:jc w:val="both"/>
              <w:rPr>
                <w:rFonts w:ascii="Arial" w:hAnsi="Arial" w:cs="Arial"/>
                <w:sz w:val="16"/>
                <w:szCs w:val="16"/>
                <w:lang w:eastAsia="en-US"/>
              </w:rPr>
            </w:pPr>
            <w:r w:rsidRPr="0012116E">
              <w:rPr>
                <w:rFonts w:ascii="Arial" w:hAnsi="Arial" w:cs="Arial"/>
                <w:sz w:val="16"/>
                <w:szCs w:val="16"/>
                <w:lang w:eastAsia="en-US"/>
              </w:rPr>
              <w:t>OPINIÓN POSITIVA SOBRE EL CUMPLIMIENTO DE SUS OBLIGACIONES FISCALES, EMITIDOS POR EL SERVICIO DE ADMINISTRACIÓN TRIBUTARIA.</w:t>
            </w:r>
          </w:p>
          <w:p w:rsidR="006653C7" w:rsidRPr="0012116E" w:rsidRDefault="006653C7" w:rsidP="004070E9">
            <w:pPr>
              <w:pStyle w:val="Sangra2detindependiente"/>
              <w:numPr>
                <w:ilvl w:val="0"/>
                <w:numId w:val="23"/>
              </w:numPr>
              <w:tabs>
                <w:tab w:val="left" w:pos="234"/>
                <w:tab w:val="left" w:pos="567"/>
                <w:tab w:val="left" w:pos="993"/>
              </w:tabs>
              <w:overflowPunct w:val="0"/>
              <w:autoSpaceDE w:val="0"/>
              <w:autoSpaceDN w:val="0"/>
              <w:adjustRightInd w:val="0"/>
              <w:spacing w:after="0" w:line="240" w:lineRule="auto"/>
              <w:ind w:left="234" w:right="51" w:hanging="142"/>
              <w:jc w:val="both"/>
              <w:textAlignment w:val="baseline"/>
              <w:rPr>
                <w:rFonts w:ascii="Arial" w:hAnsi="Arial" w:cs="Arial"/>
                <w:sz w:val="16"/>
                <w:szCs w:val="16"/>
                <w:lang w:eastAsia="en-US"/>
              </w:rPr>
            </w:pPr>
            <w:r w:rsidRPr="0012116E">
              <w:rPr>
                <w:rFonts w:ascii="Arial" w:hAnsi="Arial" w:cs="Arial"/>
                <w:sz w:val="16"/>
                <w:szCs w:val="16"/>
                <w:lang w:eastAsia="en-US"/>
              </w:rPr>
              <w:t>OPINIÓN POSITIVA SOBRE EL CUMPLIMIENTO DE OBLIGACIONES EN MATERIA DE SEGURIDAD SOCIAL, EMITIDO POR EL INSTITUTO MEXICANO DEL SEGURO SOCIAL.</w:t>
            </w:r>
          </w:p>
          <w:p w:rsidR="006653C7" w:rsidRPr="0012116E" w:rsidRDefault="006653C7" w:rsidP="004070E9">
            <w:pPr>
              <w:pStyle w:val="Sangra2detindependiente"/>
              <w:numPr>
                <w:ilvl w:val="0"/>
                <w:numId w:val="24"/>
              </w:numPr>
              <w:tabs>
                <w:tab w:val="left" w:pos="234"/>
                <w:tab w:val="left" w:pos="993"/>
              </w:tabs>
              <w:spacing w:after="0" w:line="240" w:lineRule="auto"/>
              <w:ind w:left="234" w:right="51" w:hanging="142"/>
              <w:jc w:val="both"/>
              <w:rPr>
                <w:rFonts w:ascii="Arial" w:hAnsi="Arial" w:cs="Arial"/>
                <w:sz w:val="16"/>
                <w:szCs w:val="16"/>
              </w:rPr>
            </w:pPr>
            <w:r w:rsidRPr="0012116E">
              <w:rPr>
                <w:rFonts w:ascii="Arial" w:hAnsi="Arial" w:cs="Arial"/>
                <w:sz w:val="16"/>
                <w:szCs w:val="16"/>
                <w:lang w:eastAsia="en-US"/>
              </w:rPr>
              <w:lastRenderedPageBreak/>
              <w:t>CONSTANCIA DE SITUACIÓN FISCAL EN MATERIA DE APORTACIONES PATRONALES Y ENTERO DE DESCUENTOS DEL INFONAVIT.</w:t>
            </w:r>
          </w:p>
        </w:tc>
        <w:tc>
          <w:tcPr>
            <w:tcW w:w="2070" w:type="dxa"/>
            <w:vAlign w:val="center"/>
          </w:tcPr>
          <w:p w:rsidR="006653C7" w:rsidRPr="0012116E" w:rsidRDefault="006653C7" w:rsidP="006653C7">
            <w:pPr>
              <w:jc w:val="center"/>
              <w:rPr>
                <w:rFonts w:ascii="Arial" w:hAnsi="Arial" w:cs="Arial"/>
                <w:sz w:val="18"/>
                <w:szCs w:val="18"/>
                <w:lang w:val="es-ES"/>
              </w:rPr>
            </w:pPr>
            <w:r w:rsidRPr="0012116E">
              <w:rPr>
                <w:rFonts w:ascii="Arial" w:hAnsi="Arial" w:cs="Arial"/>
                <w:sz w:val="18"/>
                <w:szCs w:val="18"/>
                <w:lang w:val="es-ES"/>
              </w:rPr>
              <w:lastRenderedPageBreak/>
              <w:t>6.A.3.3</w:t>
            </w:r>
          </w:p>
        </w:tc>
        <w:tc>
          <w:tcPr>
            <w:tcW w:w="2247" w:type="dxa"/>
            <w:vAlign w:val="center"/>
          </w:tcPr>
          <w:p w:rsidR="006653C7" w:rsidRPr="0012116E" w:rsidRDefault="006653C7" w:rsidP="006653C7">
            <w:pPr>
              <w:jc w:val="center"/>
              <w:rPr>
                <w:rFonts w:ascii="Arial" w:hAnsi="Arial" w:cs="Arial"/>
                <w:sz w:val="18"/>
                <w:szCs w:val="18"/>
                <w:lang w:val="es-ES"/>
              </w:rPr>
            </w:pPr>
            <w:r w:rsidRPr="0012116E">
              <w:rPr>
                <w:rFonts w:ascii="Arial" w:hAnsi="Arial" w:cs="Arial"/>
                <w:sz w:val="18"/>
                <w:szCs w:val="18"/>
                <w:lang w:val="es-ES"/>
              </w:rPr>
              <w:t>ANEXO DOS-B</w:t>
            </w:r>
          </w:p>
        </w:tc>
      </w:tr>
      <w:tr w:rsidR="006653C7" w:rsidRPr="0012116E" w:rsidTr="00A27226">
        <w:trPr>
          <w:trHeight w:val="868"/>
          <w:tblCellSpacing w:w="1440" w:type="nil"/>
        </w:trPr>
        <w:tc>
          <w:tcPr>
            <w:tcW w:w="5544" w:type="dxa"/>
            <w:shd w:val="clear" w:color="auto" w:fill="auto"/>
            <w:vAlign w:val="center"/>
          </w:tcPr>
          <w:p w:rsidR="006653C7" w:rsidRPr="0012116E" w:rsidRDefault="006653C7" w:rsidP="00A26A24">
            <w:pPr>
              <w:jc w:val="both"/>
              <w:rPr>
                <w:rFonts w:ascii="Arial" w:hAnsi="Arial" w:cs="Arial"/>
                <w:sz w:val="16"/>
                <w:szCs w:val="16"/>
              </w:rPr>
            </w:pPr>
            <w:r w:rsidRPr="0012116E">
              <w:rPr>
                <w:rFonts w:ascii="Arial" w:hAnsi="Arial" w:cs="Arial"/>
                <w:sz w:val="16"/>
                <w:szCs w:val="16"/>
              </w:rPr>
              <w:t xml:space="preserve">ESCRITO EN FORMATO LIBRE EN HOJA </w:t>
            </w:r>
            <w:r w:rsidR="00A26A24" w:rsidRPr="0012116E">
              <w:rPr>
                <w:rFonts w:ascii="Arial" w:hAnsi="Arial" w:cs="Arial"/>
                <w:sz w:val="16"/>
                <w:szCs w:val="16"/>
              </w:rPr>
              <w:t>MEMBRETADA</w:t>
            </w:r>
            <w:r w:rsidRPr="0012116E">
              <w:rPr>
                <w:rFonts w:ascii="Arial" w:hAnsi="Arial" w:cs="Arial"/>
                <w:sz w:val="16"/>
                <w:szCs w:val="16"/>
              </w:rPr>
              <w:t>, FIRMADA POR EL REPRESENTANTE LEGAL DONDE SE INDIQUE QUE LOS PRECIOS SERÁN FIJOS Y FIRMES HASTA EL 31 DE DICIEMBRE 20</w:t>
            </w:r>
            <w:r w:rsidR="00A26A24">
              <w:rPr>
                <w:rFonts w:ascii="Arial" w:hAnsi="Arial" w:cs="Arial"/>
                <w:sz w:val="16"/>
                <w:szCs w:val="16"/>
              </w:rPr>
              <w:t>20</w:t>
            </w:r>
            <w:r w:rsidRPr="0012116E">
              <w:rPr>
                <w:rFonts w:ascii="Arial" w:hAnsi="Arial" w:cs="Arial"/>
                <w:sz w:val="16"/>
                <w:szCs w:val="16"/>
              </w:rPr>
              <w:t xml:space="preserve"> O HASTA LA ENTREGA DE LOS MISMOS, ASÍ COMO ESPECIFICAR LA GARANTÍA DE LOS BIENES OFERTADOS.</w:t>
            </w:r>
          </w:p>
        </w:tc>
        <w:tc>
          <w:tcPr>
            <w:tcW w:w="2070" w:type="dxa"/>
            <w:vAlign w:val="center"/>
          </w:tcPr>
          <w:p w:rsidR="006653C7" w:rsidRPr="0012116E" w:rsidRDefault="006653C7" w:rsidP="006653C7">
            <w:pPr>
              <w:jc w:val="center"/>
              <w:rPr>
                <w:rFonts w:ascii="Arial" w:hAnsi="Arial" w:cs="Arial"/>
                <w:sz w:val="18"/>
                <w:szCs w:val="18"/>
              </w:rPr>
            </w:pPr>
            <w:r w:rsidRPr="0012116E">
              <w:rPr>
                <w:rFonts w:ascii="Arial" w:hAnsi="Arial" w:cs="Arial"/>
                <w:sz w:val="18"/>
                <w:szCs w:val="18"/>
              </w:rPr>
              <w:t>6.A.3.4</w:t>
            </w:r>
          </w:p>
        </w:tc>
        <w:tc>
          <w:tcPr>
            <w:tcW w:w="2247" w:type="dxa"/>
            <w:vAlign w:val="center"/>
          </w:tcPr>
          <w:p w:rsidR="006653C7" w:rsidRPr="0012116E" w:rsidRDefault="006653C7" w:rsidP="006653C7">
            <w:pPr>
              <w:jc w:val="center"/>
              <w:rPr>
                <w:rFonts w:ascii="Arial" w:hAnsi="Arial" w:cs="Arial"/>
                <w:sz w:val="18"/>
                <w:szCs w:val="18"/>
              </w:rPr>
            </w:pPr>
            <w:r w:rsidRPr="0012116E">
              <w:rPr>
                <w:rFonts w:ascii="Arial" w:hAnsi="Arial" w:cs="Arial"/>
                <w:sz w:val="18"/>
                <w:szCs w:val="18"/>
              </w:rPr>
              <w:t>ANEXO DOS-C</w:t>
            </w:r>
          </w:p>
        </w:tc>
      </w:tr>
    </w:tbl>
    <w:p w:rsidR="00690D79" w:rsidRPr="0012116E" w:rsidRDefault="00690D79" w:rsidP="00DE0A53">
      <w:pPr>
        <w:jc w:val="center"/>
        <w:rPr>
          <w:rFonts w:ascii="Arial" w:hAnsi="Arial" w:cs="Arial"/>
          <w:b/>
          <w:sz w:val="20"/>
          <w:szCs w:val="20"/>
        </w:rPr>
      </w:pPr>
    </w:p>
    <w:p w:rsidR="00A27226" w:rsidRPr="0012116E" w:rsidRDefault="00A27226" w:rsidP="00DE0A53">
      <w:pPr>
        <w:jc w:val="center"/>
        <w:rPr>
          <w:rFonts w:ascii="Arial" w:hAnsi="Arial" w:cs="Arial"/>
          <w:b/>
          <w:sz w:val="20"/>
          <w:szCs w:val="20"/>
        </w:rPr>
      </w:pPr>
    </w:p>
    <w:p w:rsidR="00A27226" w:rsidRPr="0012116E" w:rsidRDefault="00A27226" w:rsidP="00DE0A53">
      <w:pPr>
        <w:jc w:val="center"/>
        <w:rPr>
          <w:rFonts w:ascii="Arial" w:hAnsi="Arial" w:cs="Arial"/>
          <w:b/>
          <w:sz w:val="20"/>
          <w:szCs w:val="20"/>
        </w:rPr>
      </w:pPr>
    </w:p>
    <w:p w:rsidR="00A27226" w:rsidRPr="0012116E" w:rsidRDefault="00A27226" w:rsidP="00DE0A53">
      <w:pPr>
        <w:jc w:val="center"/>
        <w:rPr>
          <w:rFonts w:ascii="Arial" w:hAnsi="Arial" w:cs="Arial"/>
          <w:b/>
          <w:sz w:val="20"/>
          <w:szCs w:val="20"/>
        </w:rPr>
      </w:pPr>
    </w:p>
    <w:p w:rsidR="00245A3E" w:rsidRPr="0012116E"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12116E">
        <w:rPr>
          <w:rFonts w:ascii="Arial" w:hAnsi="Arial" w:cs="Arial"/>
          <w:sz w:val="20"/>
          <w:szCs w:val="20"/>
        </w:rPr>
        <w:t>ATENTAMENTE.</w:t>
      </w: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12116E" w:rsidRDefault="00245A3E" w:rsidP="00245A3E">
      <w:pPr>
        <w:tabs>
          <w:tab w:val="left" w:pos="146"/>
          <w:tab w:val="left" w:pos="567"/>
          <w:tab w:val="left" w:pos="993"/>
          <w:tab w:val="left" w:pos="1418"/>
        </w:tabs>
        <w:outlineLvl w:val="0"/>
        <w:rPr>
          <w:rFonts w:ascii="Arial" w:hAnsi="Arial" w:cs="Arial"/>
          <w:sz w:val="20"/>
          <w:szCs w:val="20"/>
        </w:rPr>
      </w:pPr>
      <w:r w:rsidRPr="0012116E">
        <w:rPr>
          <w:rFonts w:ascii="Arial" w:hAnsi="Arial" w:cs="Arial"/>
          <w:sz w:val="20"/>
          <w:szCs w:val="20"/>
        </w:rPr>
        <w:fldChar w:fldCharType="begin">
          <w:ffData>
            <w:name w:val="Texto37"/>
            <w:enabled/>
            <w:calcOnExit w:val="0"/>
            <w:textInput>
              <w:default w:val="NOMBRE DEL REPRESENTANTE O NOMBRE DE LA PERSONA FISICA"/>
            </w:textInput>
          </w:ffData>
        </w:fldChar>
      </w:r>
      <w:r w:rsidRPr="0012116E">
        <w:rPr>
          <w:rFonts w:ascii="Arial" w:hAnsi="Arial" w:cs="Arial"/>
          <w:sz w:val="20"/>
          <w:szCs w:val="20"/>
        </w:rPr>
        <w:instrText xml:space="preserve"> FORMTEXT </w:instrText>
      </w:r>
      <w:r w:rsidRPr="0012116E">
        <w:rPr>
          <w:rFonts w:ascii="Arial" w:hAnsi="Arial" w:cs="Arial"/>
          <w:sz w:val="20"/>
          <w:szCs w:val="20"/>
        </w:rPr>
      </w:r>
      <w:r w:rsidRPr="0012116E">
        <w:rPr>
          <w:rFonts w:ascii="Arial" w:hAnsi="Arial" w:cs="Arial"/>
          <w:sz w:val="20"/>
          <w:szCs w:val="20"/>
        </w:rPr>
        <w:fldChar w:fldCharType="separate"/>
      </w:r>
      <w:r w:rsidRPr="0012116E">
        <w:rPr>
          <w:rFonts w:ascii="Arial" w:hAnsi="Arial" w:cs="Arial"/>
          <w:noProof/>
          <w:sz w:val="20"/>
          <w:szCs w:val="20"/>
        </w:rPr>
        <w:t>NOMBRE DEL REPRESENTANTE O NOMBRE DE LA PERSONA FISICA</w:t>
      </w:r>
      <w:r w:rsidRPr="0012116E">
        <w:rPr>
          <w:rFonts w:ascii="Arial" w:hAnsi="Arial" w:cs="Arial"/>
          <w:sz w:val="20"/>
          <w:szCs w:val="20"/>
        </w:rPr>
        <w:fldChar w:fldCharType="end"/>
      </w:r>
    </w:p>
    <w:p w:rsidR="00245A3E" w:rsidRPr="0012116E" w:rsidRDefault="00245A3E" w:rsidP="00245A3E">
      <w:pPr>
        <w:tabs>
          <w:tab w:val="left" w:pos="567"/>
          <w:tab w:val="left" w:pos="993"/>
          <w:tab w:val="left" w:pos="1418"/>
          <w:tab w:val="left" w:pos="2694"/>
        </w:tabs>
        <w:rPr>
          <w:rFonts w:ascii="Arial" w:hAnsi="Arial" w:cs="Arial"/>
          <w:sz w:val="20"/>
          <w:szCs w:val="20"/>
        </w:rPr>
      </w:pPr>
      <w:r w:rsidRPr="0012116E">
        <w:rPr>
          <w:rFonts w:ascii="Arial" w:hAnsi="Arial" w:cs="Arial"/>
          <w:sz w:val="20"/>
          <w:szCs w:val="20"/>
          <w:shd w:val="clear" w:color="auto" w:fill="BFBFBF"/>
        </w:rPr>
        <w:t>NOMBRE DE LA EMPRESA</w:t>
      </w:r>
    </w:p>
    <w:p w:rsidR="00245A3E" w:rsidRPr="0012116E" w:rsidRDefault="00245A3E" w:rsidP="00245A3E">
      <w:pPr>
        <w:tabs>
          <w:tab w:val="left" w:pos="567"/>
          <w:tab w:val="left" w:pos="993"/>
          <w:tab w:val="left" w:pos="1418"/>
          <w:tab w:val="left" w:pos="2694"/>
        </w:tabs>
        <w:ind w:left="2694" w:hanging="2694"/>
        <w:rPr>
          <w:rFonts w:ascii="Arial" w:hAnsi="Arial" w:cs="Arial"/>
          <w:sz w:val="20"/>
          <w:szCs w:val="20"/>
        </w:rPr>
      </w:pPr>
      <w:r w:rsidRPr="0012116E">
        <w:rPr>
          <w:rFonts w:ascii="Arial" w:hAnsi="Arial" w:cs="Arial"/>
          <w:sz w:val="20"/>
          <w:szCs w:val="20"/>
        </w:rPr>
        <w:t>PROTESTO LO NECESARIO</w:t>
      </w:r>
    </w:p>
    <w:p w:rsidR="00245A3E" w:rsidRPr="0012116E" w:rsidRDefault="00245A3E" w:rsidP="00245A3E">
      <w:pPr>
        <w:rPr>
          <w:rFonts w:ascii="Arial" w:hAnsi="Arial" w:cs="Arial"/>
          <w:sz w:val="20"/>
          <w:szCs w:val="20"/>
        </w:rPr>
      </w:pPr>
    </w:p>
    <w:p w:rsidR="00C21D90" w:rsidRPr="007D72A4" w:rsidRDefault="00A27226" w:rsidP="00C21D90">
      <w:pPr>
        <w:jc w:val="center"/>
        <w:outlineLvl w:val="0"/>
        <w:rPr>
          <w:rFonts w:ascii="Arial" w:hAnsi="Arial" w:cs="Arial"/>
          <w:b/>
          <w:sz w:val="18"/>
          <w:szCs w:val="18"/>
          <w:lang w:val="es-ES"/>
        </w:rPr>
      </w:pPr>
      <w:r w:rsidRPr="0012116E">
        <w:rPr>
          <w:rFonts w:ascii="Arial" w:hAnsi="Arial" w:cs="Arial"/>
          <w:b/>
          <w:sz w:val="20"/>
          <w:szCs w:val="20"/>
        </w:rPr>
        <w:br w:type="page"/>
      </w:r>
      <w:r w:rsidR="00C21D90" w:rsidRPr="007D72A4">
        <w:rPr>
          <w:rFonts w:ascii="Arial" w:hAnsi="Arial" w:cs="Arial"/>
          <w:b/>
          <w:sz w:val="18"/>
          <w:szCs w:val="18"/>
          <w:lang w:val="es-ES"/>
        </w:rPr>
        <w:lastRenderedPageBreak/>
        <w:t>(FORMATO)</w:t>
      </w:r>
    </w:p>
    <w:p w:rsidR="00A959B3" w:rsidRPr="007D72A4" w:rsidRDefault="00C21D90" w:rsidP="00C21D90">
      <w:pPr>
        <w:jc w:val="center"/>
        <w:rPr>
          <w:rFonts w:ascii="Arial" w:hAnsi="Arial" w:cs="Arial"/>
          <w:b/>
          <w:sz w:val="18"/>
          <w:szCs w:val="18"/>
          <w:lang w:val="es-ES"/>
        </w:rPr>
      </w:pPr>
      <w:r w:rsidRPr="007D72A4">
        <w:rPr>
          <w:rFonts w:ascii="Arial" w:hAnsi="Arial" w:cs="Arial"/>
          <w:b/>
          <w:sz w:val="18"/>
          <w:szCs w:val="18"/>
          <w:lang w:val="es-ES"/>
        </w:rPr>
        <w:t>(HOJA MEMBRETADA DEL LICITANTE)</w:t>
      </w:r>
    </w:p>
    <w:p w:rsidR="00C21D90" w:rsidRPr="007D72A4" w:rsidRDefault="00C21D90" w:rsidP="00C21D90">
      <w:pPr>
        <w:jc w:val="center"/>
        <w:rPr>
          <w:rFonts w:ascii="Arial" w:hAnsi="Arial" w:cs="Arial"/>
          <w:b/>
          <w:sz w:val="20"/>
          <w:szCs w:val="20"/>
        </w:rPr>
      </w:pPr>
    </w:p>
    <w:p w:rsidR="007D72A4" w:rsidRPr="007D72A4" w:rsidRDefault="007D72A4" w:rsidP="007D72A4">
      <w:pPr>
        <w:jc w:val="center"/>
        <w:rPr>
          <w:rFonts w:ascii="Arial" w:hAnsi="Arial" w:cs="Arial"/>
          <w:b/>
          <w:sz w:val="20"/>
          <w:szCs w:val="20"/>
        </w:rPr>
      </w:pPr>
      <w:r w:rsidRPr="007D72A4">
        <w:rPr>
          <w:rFonts w:ascii="Arial" w:hAnsi="Arial" w:cs="Arial"/>
          <w:b/>
          <w:sz w:val="20"/>
          <w:szCs w:val="20"/>
        </w:rPr>
        <w:t>ANEXO CUATRO</w:t>
      </w:r>
    </w:p>
    <w:p w:rsidR="008D3DB0" w:rsidRPr="007D72A4" w:rsidRDefault="008D3DB0" w:rsidP="008D3DB0">
      <w:pPr>
        <w:jc w:val="center"/>
        <w:rPr>
          <w:rFonts w:ascii="Arial" w:hAnsi="Arial" w:cs="Arial"/>
          <w:b/>
          <w:sz w:val="20"/>
          <w:szCs w:val="20"/>
        </w:rPr>
      </w:pPr>
      <w:r w:rsidRPr="007D72A4">
        <w:rPr>
          <w:rFonts w:ascii="Arial" w:hAnsi="Arial" w:cs="Arial"/>
          <w:b/>
          <w:sz w:val="20"/>
          <w:szCs w:val="20"/>
        </w:rPr>
        <w:t xml:space="preserve">MODELO DE CONTRATO DEL </w:t>
      </w:r>
      <w:r w:rsidR="00C10773" w:rsidRPr="007D72A4">
        <w:rPr>
          <w:rFonts w:ascii="Arial" w:hAnsi="Arial" w:cs="Arial"/>
          <w:b/>
          <w:sz w:val="20"/>
          <w:szCs w:val="20"/>
        </w:rPr>
        <w:t>EL CIMAV</w:t>
      </w:r>
    </w:p>
    <w:p w:rsidR="008D3DB0" w:rsidRPr="007D72A4" w:rsidRDefault="008D3DB0" w:rsidP="008D3DB0">
      <w:pPr>
        <w:jc w:val="center"/>
        <w:rPr>
          <w:rFonts w:ascii="Arial" w:hAnsi="Arial" w:cs="Arial"/>
          <w:b/>
          <w:sz w:val="20"/>
          <w:szCs w:val="20"/>
        </w:rPr>
      </w:pPr>
    </w:p>
    <w:p w:rsidR="007D72A4" w:rsidRPr="00DE6BC9" w:rsidRDefault="007D72A4" w:rsidP="007D72A4">
      <w:pPr>
        <w:pStyle w:val="Encabezado2"/>
        <w:jc w:val="both"/>
        <w:rPr>
          <w:rFonts w:cs="Arial"/>
          <w:sz w:val="18"/>
          <w:szCs w:val="18"/>
        </w:rPr>
      </w:pPr>
      <w:r>
        <w:rPr>
          <w:rFonts w:ascii="Arial" w:hAnsi="Arial" w:cs="Arial"/>
          <w:sz w:val="18"/>
          <w:szCs w:val="18"/>
        </w:rPr>
        <w:t>CONTRATO NO LA-03890E999-E104</w:t>
      </w:r>
      <w:r w:rsidRPr="00DE6BC9">
        <w:rPr>
          <w:rFonts w:ascii="Arial" w:hAnsi="Arial" w:cs="Arial"/>
          <w:sz w:val="18"/>
          <w:szCs w:val="18"/>
        </w:rPr>
        <w:t xml:space="preserve">-2020 PARTIDA ___ PARA </w:t>
      </w:r>
      <w:r w:rsidRPr="007D72A4">
        <w:rPr>
          <w:rFonts w:ascii="Arial" w:hAnsi="Arial" w:cs="Arial"/>
          <w:sz w:val="18"/>
          <w:szCs w:val="18"/>
        </w:rPr>
        <w:t>EL SUMINISTRO DE PRODUCTOS QUÍMICOS, MATERIALES Y ACCESORIOS DE LABORATORIO</w:t>
      </w:r>
      <w:r>
        <w:rPr>
          <w:rFonts w:ascii="Arial" w:eastAsia="SimSun" w:hAnsi="Arial" w:cs="Arial"/>
          <w:b w:val="0"/>
          <w:sz w:val="18"/>
          <w:szCs w:val="18"/>
          <w:lang w:val="es-MX" w:eastAsia="en-US"/>
        </w:rPr>
        <w:t xml:space="preserve"> </w:t>
      </w:r>
      <w:r w:rsidRPr="00DE6BC9">
        <w:rPr>
          <w:rFonts w:ascii="Arial" w:hAnsi="Arial" w:cs="Arial"/>
          <w:sz w:val="18"/>
          <w:szCs w:val="18"/>
        </w:rPr>
        <w:t xml:space="preserve">QUE CELEBRAN, POR UNA PARTE EL CENTRO DE INVESTIGACIÓN EN MATERIALES AVANZADOS, S.C., A QUIEN EN LO SUCESIVO SE DENOMINARÁ </w:t>
      </w:r>
      <w:r w:rsidRPr="00DE6BC9">
        <w:rPr>
          <w:rFonts w:ascii="Arial" w:hAnsi="Arial" w:cs="Arial"/>
          <w:bCs/>
          <w:sz w:val="18"/>
          <w:szCs w:val="18"/>
        </w:rPr>
        <w:t>“EL CIMAV”</w:t>
      </w:r>
      <w:r w:rsidRPr="00DE6BC9">
        <w:rPr>
          <w:rFonts w:ascii="Arial" w:hAnsi="Arial" w:cs="Arial"/>
          <w:sz w:val="18"/>
          <w:szCs w:val="18"/>
        </w:rPr>
        <w:t>, REPRESENTADO POR LA DIRECTORA DE ADMINISTRACIÓN Y FINANZAS, LA M. EN A. EVA ACEVEDO VILLAFUERTE</w:t>
      </w:r>
      <w:r w:rsidRPr="00DE6BC9">
        <w:rPr>
          <w:rFonts w:cs="Arial"/>
          <w:sz w:val="18"/>
          <w:szCs w:val="18"/>
        </w:rPr>
        <w:t xml:space="preserve"> </w:t>
      </w:r>
      <w:r w:rsidRPr="00DE6BC9">
        <w:rPr>
          <w:rFonts w:ascii="Arial" w:eastAsia="SimSun" w:hAnsi="Arial" w:cs="Arial"/>
          <w:color w:val="000000"/>
          <w:sz w:val="18"/>
          <w:szCs w:val="18"/>
        </w:rPr>
        <w:t>EN SU CARÁCTER DE MANDATARIA LEGAL DE “EL CIMAV”, Y POR LA OTRA PARTE _________________________________, POR CONDUCTO DE SU REPRESENTANTE LEGAL EL C. _________________________________, A QUIEN EN LO SUCESIVO SE LE DENOMINARÁ “EL PROVEEDOR” DE CONFORMIDAD CON LAS SIGUIENTES DECLARACIONES Y CLÁUSULAS:</w:t>
      </w:r>
    </w:p>
    <w:p w:rsidR="007D72A4" w:rsidRPr="00DE6BC9" w:rsidRDefault="007D72A4" w:rsidP="007D72A4">
      <w:pPr>
        <w:pStyle w:val="Textoindependiente"/>
        <w:spacing w:after="120"/>
        <w:jc w:val="center"/>
        <w:rPr>
          <w:rFonts w:ascii="Arial" w:hAnsi="Arial" w:cs="Arial"/>
          <w:b/>
          <w:sz w:val="18"/>
          <w:szCs w:val="18"/>
        </w:rPr>
      </w:pPr>
    </w:p>
    <w:p w:rsidR="007D72A4" w:rsidRPr="00DE6BC9" w:rsidRDefault="007D72A4" w:rsidP="007D72A4">
      <w:pPr>
        <w:pStyle w:val="Textoindependiente"/>
        <w:spacing w:after="120"/>
        <w:jc w:val="center"/>
        <w:rPr>
          <w:rFonts w:ascii="Arial" w:hAnsi="Arial" w:cs="Arial"/>
          <w:sz w:val="18"/>
          <w:szCs w:val="18"/>
        </w:rPr>
      </w:pPr>
      <w:r w:rsidRPr="00DE6BC9">
        <w:rPr>
          <w:rFonts w:ascii="Arial" w:hAnsi="Arial" w:cs="Arial"/>
          <w:sz w:val="18"/>
          <w:szCs w:val="18"/>
        </w:rPr>
        <w:t>Declaraciones:</w:t>
      </w:r>
    </w:p>
    <w:p w:rsidR="007D72A4" w:rsidRPr="00DE6BC9" w:rsidRDefault="007D72A4" w:rsidP="007D72A4">
      <w:pPr>
        <w:spacing w:after="120"/>
        <w:ind w:left="360" w:hanging="360"/>
        <w:rPr>
          <w:rFonts w:ascii="Arial" w:hAnsi="Arial" w:cs="Arial"/>
          <w:bCs/>
          <w:iCs/>
          <w:sz w:val="18"/>
          <w:szCs w:val="18"/>
        </w:rPr>
      </w:pPr>
      <w:r w:rsidRPr="00DE6BC9">
        <w:rPr>
          <w:rFonts w:ascii="Arial" w:hAnsi="Arial" w:cs="Arial"/>
          <w:iCs/>
          <w:sz w:val="18"/>
          <w:szCs w:val="18"/>
        </w:rPr>
        <w:t>I.</w:t>
      </w:r>
      <w:r w:rsidRPr="00DE6BC9">
        <w:rPr>
          <w:rFonts w:ascii="Arial" w:hAnsi="Arial" w:cs="Arial"/>
          <w:iCs/>
          <w:sz w:val="18"/>
          <w:szCs w:val="18"/>
        </w:rPr>
        <w:tab/>
      </w:r>
      <w:r w:rsidRPr="00DE6BC9">
        <w:rPr>
          <w:rFonts w:ascii="Arial" w:hAnsi="Arial" w:cs="Arial"/>
          <w:b/>
          <w:bCs/>
          <w:iCs/>
          <w:sz w:val="18"/>
          <w:szCs w:val="18"/>
        </w:rPr>
        <w:t>Declara</w:t>
      </w:r>
      <w:r w:rsidRPr="00DE6BC9">
        <w:rPr>
          <w:rFonts w:ascii="Arial" w:hAnsi="Arial" w:cs="Arial"/>
          <w:b/>
          <w:iCs/>
          <w:sz w:val="18"/>
          <w:szCs w:val="18"/>
        </w:rPr>
        <w:t xml:space="preserve"> “El CIMAV” por medio de su representante</w:t>
      </w:r>
      <w:r w:rsidRPr="00DE6BC9">
        <w:rPr>
          <w:rFonts w:ascii="Arial" w:hAnsi="Arial" w:cs="Arial"/>
          <w:b/>
          <w:bCs/>
          <w:iCs/>
          <w:sz w:val="18"/>
          <w:szCs w:val="18"/>
        </w:rPr>
        <w:t>:</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lang w:eastAsia="es-MX"/>
        </w:rPr>
        <w:t>Ser una empresa de Participación Estatal Mayoritaria con el carácter de Entidad Paraestatal Federal, creado por dictamen de la Secretaría de Hacienda y Crédito Público en su XXVI vigésima sexta sesión ordinaria de fecha 31 de agosto de 1994, que se encuentra constituida en Escritura Pública Número 42, del Protocolo del Patrimonio Inmueble Federal Número dos, otorgada ante la Fe del Lic. Juan José Royo Provencio, en funciones de Notario por separación del Titular de la Notaría Pública Número 12, Lic. Armando Herrera Acosta, en fecha 25 de octubre de 1994, y registrada bajo el número 233, folios 143, del Libro 36 de la Sección Cuarta, del Registro Público de la Propiedad de este Distrito Judicial Morelos, Estado de Chihuahua, con fecha 23 de marzo de 1995</w:t>
      </w:r>
    </w:p>
    <w:p w:rsidR="007D72A4" w:rsidRPr="00DE6BC9" w:rsidRDefault="007D72A4" w:rsidP="004070E9">
      <w:pPr>
        <w:numPr>
          <w:ilvl w:val="0"/>
          <w:numId w:val="30"/>
        </w:numPr>
        <w:spacing w:after="120"/>
        <w:jc w:val="both"/>
        <w:rPr>
          <w:rFonts w:ascii="Arial" w:hAnsi="Arial" w:cs="Arial"/>
          <w:sz w:val="18"/>
          <w:szCs w:val="18"/>
          <w:lang w:val="es-ES_tradnl" w:eastAsia="es-MX"/>
        </w:rPr>
      </w:pPr>
      <w:r w:rsidRPr="00DE6BC9">
        <w:rPr>
          <w:rFonts w:ascii="Arial" w:hAnsi="Arial" w:cs="Arial"/>
          <w:sz w:val="18"/>
          <w:szCs w:val="18"/>
          <w:lang w:val="es-ES" w:eastAsia="es-MX"/>
        </w:rPr>
        <w:t xml:space="preserve">Que su objeto social de acuerdo a su Instrumento Jurídico de Creación es: </w:t>
      </w:r>
    </w:p>
    <w:p w:rsidR="007D72A4" w:rsidRPr="00DE6BC9" w:rsidRDefault="007D72A4" w:rsidP="007D72A4">
      <w:pPr>
        <w:spacing w:after="120"/>
        <w:ind w:left="454"/>
        <w:rPr>
          <w:rFonts w:ascii="Arial" w:hAnsi="Arial" w:cs="Arial"/>
          <w:sz w:val="18"/>
          <w:szCs w:val="18"/>
          <w:lang w:val="es-ES" w:eastAsia="es-MX"/>
        </w:rPr>
      </w:pPr>
      <w:r w:rsidRPr="00DE6BC9">
        <w:rPr>
          <w:rFonts w:ascii="Arial" w:hAnsi="Arial" w:cs="Arial"/>
          <w:sz w:val="18"/>
          <w:szCs w:val="18"/>
          <w:lang w:val="es-ES" w:eastAsia="es-MX"/>
        </w:rPr>
        <w:t>I. Realizar actividades de investigación básica y aplicada en las áreas de Ciencia de Materiales y Ciencia y Tecnología Ambiental y disciplinas afines, orientadas hacia la solución de problemas nacionales, regionales y locales del país;</w:t>
      </w:r>
    </w:p>
    <w:p w:rsidR="007D72A4" w:rsidRPr="00DE6BC9" w:rsidRDefault="007D72A4" w:rsidP="007D72A4">
      <w:pPr>
        <w:spacing w:after="120"/>
        <w:ind w:left="454"/>
        <w:rPr>
          <w:rFonts w:ascii="Arial" w:hAnsi="Arial" w:cs="Arial"/>
          <w:sz w:val="18"/>
          <w:szCs w:val="18"/>
          <w:lang w:val="es-ES" w:eastAsia="es-MX"/>
        </w:rPr>
      </w:pPr>
      <w:r w:rsidRPr="00DE6BC9">
        <w:rPr>
          <w:rFonts w:ascii="Arial" w:hAnsi="Arial" w:cs="Arial"/>
          <w:sz w:val="18"/>
          <w:szCs w:val="18"/>
          <w:lang w:val="es-ES" w:eastAsia="es-MX"/>
        </w:rPr>
        <w:t>II. Formular, ejecutar e impartir programas para estudios de licenciatura, especialidad, maestría, doctorado y estancias posdoctorales, así como cursos de actualización y especialización de personal en actividades relacionadas con el objeto de la Sociedad;</w:t>
      </w:r>
    </w:p>
    <w:p w:rsidR="007D72A4" w:rsidRPr="00DE6BC9" w:rsidRDefault="007D72A4" w:rsidP="007D72A4">
      <w:pPr>
        <w:spacing w:after="120"/>
        <w:ind w:left="454"/>
        <w:rPr>
          <w:rFonts w:ascii="Arial" w:hAnsi="Arial" w:cs="Arial"/>
          <w:sz w:val="18"/>
          <w:szCs w:val="18"/>
          <w:lang w:val="es-ES" w:eastAsia="es-MX"/>
        </w:rPr>
      </w:pPr>
      <w:r w:rsidRPr="00DE6BC9">
        <w:rPr>
          <w:rFonts w:ascii="Arial" w:hAnsi="Arial" w:cs="Arial"/>
          <w:sz w:val="18"/>
          <w:szCs w:val="18"/>
          <w:lang w:val="es-ES" w:eastAsia="es-MX"/>
        </w:rPr>
        <w:t>III. Orientar la investigación científica y el desarrollo e innovación tecnológica a la modernización del sector productivo y promover y gestionar ante las organizaciones públicas, sociales y privadas, la transferencia del conocimiento, en términos de lo que para el efecto se establezca en la normatividad aplicable;</w:t>
      </w:r>
    </w:p>
    <w:p w:rsidR="007D72A4" w:rsidRPr="00DE6BC9" w:rsidRDefault="007D72A4" w:rsidP="007D72A4">
      <w:pPr>
        <w:spacing w:after="120"/>
        <w:ind w:left="454"/>
        <w:rPr>
          <w:rFonts w:ascii="Arial" w:hAnsi="Arial" w:cs="Arial"/>
          <w:sz w:val="18"/>
          <w:szCs w:val="18"/>
          <w:lang w:val="es-ES" w:eastAsia="es-MX"/>
        </w:rPr>
      </w:pPr>
      <w:r w:rsidRPr="00DE6BC9">
        <w:rPr>
          <w:rFonts w:ascii="Arial" w:hAnsi="Arial" w:cs="Arial"/>
          <w:sz w:val="18"/>
          <w:szCs w:val="18"/>
          <w:lang w:val="es-ES" w:eastAsia="es-MX"/>
        </w:rPr>
        <w:t>IV. Difundir y publicar información técnica y científica sobre los avances que registre en su especialidad, así como de los resultados de las investigaciones y trabajos que realice;</w:t>
      </w:r>
    </w:p>
    <w:p w:rsidR="007D72A4" w:rsidRPr="00DE6BC9" w:rsidRDefault="007D72A4" w:rsidP="007D72A4">
      <w:pPr>
        <w:spacing w:after="120"/>
        <w:ind w:left="454"/>
        <w:rPr>
          <w:rFonts w:ascii="Arial" w:hAnsi="Arial" w:cs="Arial"/>
          <w:sz w:val="18"/>
          <w:szCs w:val="18"/>
          <w:lang w:val="es-ES" w:eastAsia="es-MX"/>
        </w:rPr>
      </w:pPr>
      <w:r w:rsidRPr="00DE6BC9">
        <w:rPr>
          <w:rFonts w:ascii="Arial" w:hAnsi="Arial" w:cs="Arial"/>
          <w:sz w:val="18"/>
          <w:szCs w:val="18"/>
          <w:lang w:val="es-ES" w:eastAsia="es-MX"/>
        </w:rPr>
        <w:t>V. Contribuir con el Sistema Nacional de Ciencia y Tecnología a que se refiere la Ley de Ciencia y Tecnología en congruencia con el programa sectorial y la red nacional de grupos y centros de investigación, para asociar el trabajo científico y la formación de recursos humanos de alto nivel al desarrollo del conocimiento y a la atención de las necesidades de la sociedad mexicana;</w:t>
      </w:r>
    </w:p>
    <w:p w:rsidR="007D72A4" w:rsidRPr="00DE6BC9" w:rsidRDefault="007D72A4" w:rsidP="007D72A4">
      <w:pPr>
        <w:spacing w:after="120"/>
        <w:ind w:left="454"/>
        <w:rPr>
          <w:rFonts w:ascii="Arial" w:hAnsi="Arial" w:cs="Arial"/>
          <w:sz w:val="18"/>
          <w:szCs w:val="18"/>
          <w:lang w:val="es-ES" w:eastAsia="es-MX"/>
        </w:rPr>
      </w:pPr>
      <w:r w:rsidRPr="00DE6BC9">
        <w:rPr>
          <w:rFonts w:ascii="Arial" w:hAnsi="Arial" w:cs="Arial"/>
          <w:sz w:val="18"/>
          <w:szCs w:val="18"/>
          <w:lang w:val="es-ES" w:eastAsia="es-MX"/>
        </w:rPr>
        <w:t>VI. Realizar labores de vinculación con los sectores público, social y privado; y</w:t>
      </w:r>
    </w:p>
    <w:p w:rsidR="007D72A4" w:rsidRPr="00DE6BC9" w:rsidRDefault="007D72A4" w:rsidP="007D72A4">
      <w:pPr>
        <w:spacing w:after="120"/>
        <w:ind w:left="454"/>
        <w:rPr>
          <w:rFonts w:ascii="Arial" w:hAnsi="Arial" w:cs="Arial"/>
          <w:sz w:val="18"/>
          <w:szCs w:val="18"/>
          <w:lang w:val="es-ES" w:eastAsia="es-MX"/>
        </w:rPr>
      </w:pPr>
      <w:r w:rsidRPr="00DE6BC9">
        <w:rPr>
          <w:rFonts w:ascii="Arial" w:hAnsi="Arial" w:cs="Arial"/>
          <w:sz w:val="18"/>
          <w:szCs w:val="18"/>
          <w:lang w:val="es-ES" w:eastAsia="es-MX"/>
        </w:rPr>
        <w:t>VII. Colaborar con las autoridades competentes en actividades de promoción de la metrología, el establecimiento de normas de calidad y la certificación en apego a la Ley de la materia.</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lang w:val="es-ES_tradnl" w:eastAsia="es-MX"/>
        </w:rPr>
        <w:t>Que la </w:t>
      </w:r>
      <w:r w:rsidRPr="00DE6BC9">
        <w:rPr>
          <w:rFonts w:ascii="Arial" w:hAnsi="Arial" w:cs="Arial"/>
          <w:b/>
          <w:bCs/>
          <w:sz w:val="18"/>
          <w:szCs w:val="18"/>
          <w:lang w:val="es-ES_tradnl" w:eastAsia="es-MX"/>
        </w:rPr>
        <w:t>Mtra. Eva Acevedo Villafuerte</w:t>
      </w:r>
      <w:r w:rsidRPr="00DE6BC9">
        <w:rPr>
          <w:rFonts w:ascii="Arial" w:hAnsi="Arial" w:cs="Arial"/>
          <w:sz w:val="18"/>
          <w:szCs w:val="18"/>
          <w:lang w:val="es-ES_tradnl" w:eastAsia="es-MX"/>
        </w:rPr>
        <w:t>, cuenta con las facultades conferidas en el Mandato General para Pleitos y Cobranzas y Actos de Administración otorgado por la  Directora General del Centro de Investigación en Materiales Avanzados S.C.,  en fecha  29 de enero  de 2020, la cual consta  en la  Escritura Pública número 23,400  pasada ante la fe  del Licenciado Hiram Quezada Anchondo, en funciones de Notario por ausencia de su titular el Licenciado Sergio Granados Pineda, Notario Público Número Tres del Distrito Judicial Morelos, contando con las facultades conferidas en el artículo 48 de la Ley de Adquisiciones, Arrendamientos, y Servicios del Sector Público</w:t>
      </w:r>
      <w:r w:rsidRPr="00DE6BC9">
        <w:rPr>
          <w:rFonts w:ascii="Arial" w:hAnsi="Arial" w:cs="Arial"/>
          <w:sz w:val="18"/>
          <w:szCs w:val="18"/>
          <w:lang w:eastAsia="es-MX"/>
        </w:rPr>
        <w:t xml:space="preserve">. </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lang w:eastAsia="es-MX"/>
        </w:rPr>
        <w:t xml:space="preserve">Que su Registro Federal de Contribuyentes es </w:t>
      </w:r>
      <w:r w:rsidRPr="00DE6BC9">
        <w:rPr>
          <w:rFonts w:ascii="Arial" w:hAnsi="Arial" w:cs="Arial"/>
          <w:b/>
          <w:bCs/>
          <w:sz w:val="18"/>
          <w:szCs w:val="18"/>
          <w:lang w:eastAsia="es-MX"/>
        </w:rPr>
        <w:t>CIM941025MJ1</w:t>
      </w:r>
      <w:r w:rsidRPr="00DE6BC9">
        <w:rPr>
          <w:rFonts w:ascii="Arial" w:hAnsi="Arial" w:cs="Arial"/>
          <w:sz w:val="18"/>
          <w:szCs w:val="18"/>
          <w:lang w:eastAsia="es-MX"/>
        </w:rPr>
        <w:t xml:space="preserve">. </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lang w:eastAsia="es-MX"/>
        </w:rPr>
        <w:lastRenderedPageBreak/>
        <w:t xml:space="preserve">Que la Adjudicación del presente Contrato se realizó a través del Procedimiento de LICITACIÓN PÚBLICA ELECTRÓNICA NACIONAL </w:t>
      </w:r>
      <w:r w:rsidRPr="00DE6BC9">
        <w:rPr>
          <w:rFonts w:ascii="Arial" w:hAnsi="Arial" w:cs="Arial"/>
          <w:b/>
          <w:sz w:val="18"/>
          <w:szCs w:val="18"/>
          <w:lang w:eastAsia="es-MX"/>
        </w:rPr>
        <w:t>número LA-03890E999-E10</w:t>
      </w:r>
      <w:r>
        <w:rPr>
          <w:rFonts w:ascii="Arial" w:hAnsi="Arial" w:cs="Arial"/>
          <w:b/>
          <w:sz w:val="18"/>
          <w:szCs w:val="18"/>
          <w:lang w:eastAsia="es-MX"/>
        </w:rPr>
        <w:t>4</w:t>
      </w:r>
      <w:r w:rsidRPr="00DE6BC9">
        <w:rPr>
          <w:rFonts w:ascii="Arial" w:hAnsi="Arial" w:cs="Arial"/>
          <w:b/>
          <w:sz w:val="18"/>
          <w:szCs w:val="18"/>
          <w:lang w:eastAsia="es-MX"/>
        </w:rPr>
        <w:t>-2020</w:t>
      </w:r>
      <w:r w:rsidRPr="00DE6BC9">
        <w:rPr>
          <w:rFonts w:ascii="Arial" w:hAnsi="Arial" w:cs="Arial"/>
          <w:sz w:val="18"/>
          <w:szCs w:val="18"/>
          <w:lang w:eastAsia="es-MX"/>
        </w:rPr>
        <w:t>, de conformidad con los artículos 26 fracción I, 26 Bis fracción II, 28 fracción I, de la Ley de Adquisiciones, Arrendamientos y Servicios del Sector Público, a solicitud de la _______________________________________, áreas requirente de los servicios contratados y única responsable de la autorización de los pagos</w:t>
      </w:r>
      <w:r w:rsidRPr="00DE6BC9">
        <w:rPr>
          <w:rFonts w:ascii="Arial" w:hAnsi="Arial" w:cs="Arial"/>
          <w:sz w:val="18"/>
          <w:szCs w:val="18"/>
        </w:rPr>
        <w:t xml:space="preserve"> que deban efectuarse, conforme al fallo de fecha </w:t>
      </w:r>
      <w:r w:rsidRPr="00DE6BC9">
        <w:rPr>
          <w:rFonts w:ascii="Arial" w:hAnsi="Arial" w:cs="Arial"/>
          <w:b/>
          <w:sz w:val="18"/>
          <w:szCs w:val="18"/>
        </w:rPr>
        <w:t>_________________________________</w:t>
      </w:r>
      <w:r w:rsidRPr="00DE6BC9">
        <w:rPr>
          <w:rFonts w:ascii="Arial" w:hAnsi="Arial" w:cs="Arial"/>
          <w:sz w:val="18"/>
          <w:szCs w:val="18"/>
        </w:rPr>
        <w:t>.</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lang w:eastAsia="es-MX"/>
        </w:rPr>
        <w:t xml:space="preserve">Que cuenta con la aceptación presupuestal y con la disponibilidad de recurso suficiente para el pago del objeto de este contrato, en la partida </w:t>
      </w:r>
      <w:r w:rsidRPr="00DE6BC9">
        <w:rPr>
          <w:rFonts w:ascii="Arial" w:hAnsi="Arial" w:cs="Arial"/>
          <w:b/>
          <w:bCs/>
          <w:sz w:val="18"/>
          <w:szCs w:val="18"/>
          <w:lang w:eastAsia="es-MX"/>
        </w:rPr>
        <w:t xml:space="preserve">____ </w:t>
      </w:r>
      <w:r w:rsidRPr="00DE6BC9">
        <w:rPr>
          <w:rFonts w:ascii="Arial" w:hAnsi="Arial" w:cs="Arial"/>
          <w:sz w:val="18"/>
          <w:szCs w:val="18"/>
          <w:lang w:eastAsia="es-MX"/>
        </w:rPr>
        <w:t>del Presupuesto correspondiente al eje</w:t>
      </w:r>
      <w:r>
        <w:rPr>
          <w:rFonts w:ascii="Arial" w:hAnsi="Arial" w:cs="Arial"/>
          <w:sz w:val="18"/>
          <w:szCs w:val="18"/>
          <w:lang w:eastAsia="es-MX"/>
        </w:rPr>
        <w:t>rcicio fiscal 2020, con cargo a los</w:t>
      </w:r>
      <w:r w:rsidRPr="00DE6BC9">
        <w:rPr>
          <w:rFonts w:ascii="Arial" w:hAnsi="Arial" w:cs="Arial"/>
          <w:sz w:val="18"/>
          <w:szCs w:val="18"/>
          <w:lang w:eastAsia="es-MX"/>
        </w:rPr>
        <w:t xml:space="preserve"> Proyecto</w:t>
      </w:r>
      <w:r>
        <w:rPr>
          <w:rFonts w:ascii="Arial" w:hAnsi="Arial" w:cs="Arial"/>
          <w:sz w:val="18"/>
          <w:szCs w:val="18"/>
          <w:lang w:eastAsia="es-MX"/>
        </w:rPr>
        <w:t xml:space="preserve">s </w:t>
      </w:r>
      <w:r w:rsidRPr="00DE6BC9">
        <w:rPr>
          <w:rFonts w:ascii="Arial" w:hAnsi="Arial" w:cs="Arial"/>
          <w:sz w:val="18"/>
          <w:szCs w:val="18"/>
          <w:lang w:eastAsia="es-MX"/>
        </w:rPr>
        <w:t>_</w:t>
      </w:r>
      <w:r w:rsidRPr="00DE6BC9">
        <w:rPr>
          <w:rFonts w:ascii="Arial" w:hAnsi="Arial" w:cs="Arial"/>
          <w:b/>
          <w:bCs/>
          <w:sz w:val="18"/>
          <w:szCs w:val="18"/>
          <w:lang w:eastAsia="es-MX"/>
        </w:rPr>
        <w:t xml:space="preserve">_____. </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lang w:eastAsia="es-MX"/>
        </w:rPr>
        <w:t xml:space="preserve">Que para la prestación de los servicios objeto del presente Contrato, señala como domicilio el ubicado en </w:t>
      </w:r>
      <w:r w:rsidRPr="00DE6BC9">
        <w:rPr>
          <w:rFonts w:ascii="Arial" w:hAnsi="Arial" w:cs="Arial"/>
          <w:b/>
          <w:bCs/>
          <w:sz w:val="18"/>
          <w:szCs w:val="18"/>
          <w:lang w:eastAsia="es-MX"/>
        </w:rPr>
        <w:t>Calle Miguel de Cervantes número 120 del Complejo Industrial Chihuahua, en la ciudad de Chihuahua, Chihuahua.</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rPr>
        <w:t>Que, para el cumplimiento del objeto del presente instrumento, la entrega de los bienes se hará de manera total.</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lang w:val="es-ES_tradnl"/>
        </w:rPr>
        <w:t xml:space="preserve">Que se ha designado a la </w:t>
      </w:r>
      <w:r w:rsidRPr="00DE6BC9">
        <w:rPr>
          <w:rFonts w:ascii="Arial" w:hAnsi="Arial" w:cs="Arial"/>
          <w:b/>
          <w:sz w:val="18"/>
          <w:szCs w:val="18"/>
          <w:lang w:val="es-ES_tradnl"/>
        </w:rPr>
        <w:t>___________________</w:t>
      </w:r>
      <w:r w:rsidRPr="00DE6BC9">
        <w:rPr>
          <w:rFonts w:ascii="Arial" w:hAnsi="Arial" w:cs="Arial"/>
          <w:sz w:val="18"/>
          <w:szCs w:val="18"/>
          <w:lang w:val="es-ES_tradnl"/>
        </w:rPr>
        <w:t xml:space="preserve">, como el Servidor Público que fungirá como responsable de administrar y vigilar el cumplimiento de las obligaciones a cargo de </w:t>
      </w:r>
      <w:r w:rsidRPr="00DE6BC9">
        <w:rPr>
          <w:rFonts w:ascii="Arial" w:hAnsi="Arial" w:cs="Arial"/>
          <w:b/>
          <w:sz w:val="18"/>
          <w:szCs w:val="18"/>
          <w:lang w:val="es-ES_tradnl"/>
        </w:rPr>
        <w:t>“EL PRESTADOR DE LOS SERVICIOS”</w:t>
      </w:r>
      <w:r w:rsidRPr="00DE6BC9">
        <w:rPr>
          <w:rFonts w:ascii="Arial" w:hAnsi="Arial" w:cs="Arial"/>
          <w:sz w:val="18"/>
          <w:szCs w:val="18"/>
          <w:lang w:val="es-ES_tradnl"/>
        </w:rPr>
        <w:t>, en cumplimiento al Artículo 84, Séptimo Párrafo del Reglamento de la Ley de Adquisiciones Arrendamientos y Servicios del Sector Público</w:t>
      </w:r>
      <w:r w:rsidRPr="00DE6BC9">
        <w:rPr>
          <w:rFonts w:ascii="Arial" w:hAnsi="Arial" w:cs="Arial"/>
          <w:sz w:val="18"/>
          <w:szCs w:val="18"/>
        </w:rPr>
        <w:t>.</w:t>
      </w:r>
    </w:p>
    <w:p w:rsidR="007D72A4" w:rsidRPr="00DE6BC9" w:rsidRDefault="007D72A4" w:rsidP="004070E9">
      <w:pPr>
        <w:numPr>
          <w:ilvl w:val="0"/>
          <w:numId w:val="30"/>
        </w:numPr>
        <w:spacing w:after="120"/>
        <w:jc w:val="both"/>
        <w:rPr>
          <w:rFonts w:ascii="Arial" w:hAnsi="Arial" w:cs="Arial"/>
          <w:sz w:val="18"/>
          <w:szCs w:val="18"/>
        </w:rPr>
      </w:pPr>
      <w:r w:rsidRPr="00DE6BC9">
        <w:rPr>
          <w:rFonts w:ascii="Arial" w:hAnsi="Arial" w:cs="Arial"/>
          <w:sz w:val="18"/>
          <w:szCs w:val="18"/>
        </w:rPr>
        <w:t>Que el precio acordado es fijo y no está sujeto a ajustes.</w:t>
      </w:r>
    </w:p>
    <w:p w:rsidR="007D72A4" w:rsidRPr="00DE6BC9" w:rsidRDefault="007D72A4" w:rsidP="007D72A4">
      <w:pPr>
        <w:spacing w:after="120"/>
        <w:ind w:left="454"/>
        <w:rPr>
          <w:rFonts w:ascii="Arial" w:hAnsi="Arial" w:cs="Arial"/>
          <w:sz w:val="18"/>
          <w:szCs w:val="18"/>
        </w:rPr>
      </w:pPr>
    </w:p>
    <w:p w:rsidR="007D72A4" w:rsidRPr="00DE6BC9" w:rsidRDefault="007D72A4" w:rsidP="007D72A4">
      <w:pPr>
        <w:spacing w:after="120"/>
        <w:rPr>
          <w:rFonts w:ascii="Arial" w:hAnsi="Arial" w:cs="Arial"/>
          <w:sz w:val="18"/>
          <w:szCs w:val="18"/>
        </w:rPr>
      </w:pPr>
      <w:r w:rsidRPr="00DE6BC9">
        <w:rPr>
          <w:rFonts w:ascii="Arial" w:hAnsi="Arial" w:cs="Arial"/>
          <w:sz w:val="18"/>
          <w:szCs w:val="18"/>
        </w:rPr>
        <w:t xml:space="preserve">II. </w:t>
      </w:r>
      <w:r w:rsidRPr="00DE6BC9">
        <w:rPr>
          <w:rFonts w:ascii="Arial" w:hAnsi="Arial" w:cs="Arial"/>
          <w:b/>
          <w:sz w:val="18"/>
          <w:szCs w:val="18"/>
        </w:rPr>
        <w:t xml:space="preserve">Declara </w:t>
      </w:r>
      <w:r w:rsidRPr="00DE6BC9">
        <w:rPr>
          <w:rFonts w:ascii="Arial" w:hAnsi="Arial" w:cs="Arial"/>
          <w:b/>
          <w:bCs/>
          <w:sz w:val="18"/>
          <w:szCs w:val="18"/>
        </w:rPr>
        <w:t>“EL PROVEEDOR” por medio de su representante</w:t>
      </w:r>
      <w:r w:rsidRPr="00DE6BC9">
        <w:rPr>
          <w:rFonts w:ascii="Arial" w:hAnsi="Arial" w:cs="Arial"/>
          <w:b/>
          <w:sz w:val="18"/>
          <w:szCs w:val="18"/>
        </w:rPr>
        <w:t>:</w:t>
      </w:r>
      <w:r w:rsidRPr="00DE6BC9">
        <w:rPr>
          <w:rFonts w:ascii="Arial" w:hAnsi="Arial" w:cs="Arial"/>
          <w:sz w:val="18"/>
          <w:szCs w:val="18"/>
        </w:rPr>
        <w:t xml:space="preserve"> </w:t>
      </w:r>
    </w:p>
    <w:p w:rsidR="007D72A4" w:rsidRPr="00DE6BC9" w:rsidRDefault="007D72A4" w:rsidP="004070E9">
      <w:pPr>
        <w:numPr>
          <w:ilvl w:val="0"/>
          <w:numId w:val="31"/>
        </w:numPr>
        <w:tabs>
          <w:tab w:val="left" w:pos="-720"/>
        </w:tabs>
        <w:spacing w:after="120"/>
        <w:jc w:val="both"/>
        <w:rPr>
          <w:rFonts w:ascii="Arial" w:hAnsi="Arial" w:cs="Arial"/>
          <w:sz w:val="18"/>
          <w:szCs w:val="18"/>
        </w:rPr>
      </w:pPr>
      <w:r w:rsidRPr="00DE6BC9">
        <w:rPr>
          <w:rFonts w:ascii="Arial" w:hAnsi="Arial" w:cs="Arial"/>
          <w:sz w:val="18"/>
          <w:szCs w:val="18"/>
        </w:rPr>
        <w:t xml:space="preserve">Que es sociedad ___________ legalmente constituida, mediante la escritura pública número _______ de fecha _________, otorgada ante la fe del notario público número </w:t>
      </w:r>
      <w:r w:rsidRPr="00DE6BC9">
        <w:rPr>
          <w:rFonts w:ascii="Arial" w:hAnsi="Arial" w:cs="Arial"/>
          <w:sz w:val="18"/>
          <w:szCs w:val="18"/>
        </w:rPr>
        <w:softHyphen/>
      </w:r>
      <w:r w:rsidRPr="00DE6BC9">
        <w:rPr>
          <w:rFonts w:ascii="Arial" w:hAnsi="Arial" w:cs="Arial"/>
          <w:sz w:val="18"/>
          <w:szCs w:val="18"/>
        </w:rPr>
        <w:softHyphen/>
      </w:r>
      <w:r w:rsidRPr="00DE6BC9">
        <w:rPr>
          <w:rFonts w:ascii="Arial" w:hAnsi="Arial" w:cs="Arial"/>
          <w:sz w:val="18"/>
          <w:szCs w:val="18"/>
        </w:rPr>
        <w:softHyphen/>
        <w:t>, de la ciudad de ________, Lic.__________. Y que está inscrita en el Registro Público de la Propiedad y del Comercio.</w:t>
      </w:r>
    </w:p>
    <w:p w:rsidR="007D72A4" w:rsidRPr="00DE6BC9" w:rsidRDefault="007D72A4" w:rsidP="004070E9">
      <w:pPr>
        <w:numPr>
          <w:ilvl w:val="0"/>
          <w:numId w:val="31"/>
        </w:numPr>
        <w:tabs>
          <w:tab w:val="left" w:pos="-720"/>
        </w:tabs>
        <w:spacing w:after="120"/>
        <w:jc w:val="both"/>
        <w:rPr>
          <w:rFonts w:ascii="Arial" w:hAnsi="Arial" w:cs="Arial"/>
          <w:sz w:val="18"/>
          <w:szCs w:val="18"/>
        </w:rPr>
      </w:pPr>
      <w:r w:rsidRPr="00DE6BC9">
        <w:rPr>
          <w:rFonts w:ascii="Arial" w:hAnsi="Arial" w:cs="Arial"/>
          <w:sz w:val="18"/>
          <w:szCs w:val="18"/>
        </w:rPr>
        <w:t xml:space="preserve">Que está representado en este acto por el Lic. ________ en su carácter de representante legal, cuya personalidad se acredita con el testimonio de la escritura pública número _______ de fecha _________, ante la fe del notario público número </w:t>
      </w:r>
      <w:r w:rsidRPr="00DE6BC9">
        <w:rPr>
          <w:rFonts w:ascii="Arial" w:hAnsi="Arial" w:cs="Arial"/>
          <w:sz w:val="18"/>
          <w:szCs w:val="18"/>
        </w:rPr>
        <w:softHyphen/>
      </w:r>
      <w:r w:rsidRPr="00DE6BC9">
        <w:rPr>
          <w:rFonts w:ascii="Arial" w:hAnsi="Arial" w:cs="Arial"/>
          <w:sz w:val="18"/>
          <w:szCs w:val="18"/>
        </w:rPr>
        <w:softHyphen/>
      </w:r>
      <w:r w:rsidRPr="00DE6BC9">
        <w:rPr>
          <w:rFonts w:ascii="Arial" w:hAnsi="Arial" w:cs="Arial"/>
          <w:sz w:val="18"/>
          <w:szCs w:val="18"/>
        </w:rPr>
        <w:softHyphen/>
        <w:t>, de la ciudad de ________, Lic.__________.</w:t>
      </w:r>
    </w:p>
    <w:p w:rsidR="007D72A4" w:rsidRPr="00DE6BC9" w:rsidRDefault="007D72A4" w:rsidP="004070E9">
      <w:pPr>
        <w:numPr>
          <w:ilvl w:val="0"/>
          <w:numId w:val="31"/>
        </w:numPr>
        <w:tabs>
          <w:tab w:val="left" w:pos="-720"/>
        </w:tabs>
        <w:spacing w:after="120"/>
        <w:jc w:val="both"/>
        <w:rPr>
          <w:rFonts w:ascii="Arial" w:hAnsi="Arial" w:cs="Arial"/>
          <w:sz w:val="18"/>
          <w:szCs w:val="18"/>
        </w:rPr>
      </w:pPr>
      <w:r w:rsidRPr="00DE6BC9">
        <w:rPr>
          <w:rFonts w:ascii="Arial" w:hAnsi="Arial" w:cs="Arial"/>
          <w:sz w:val="18"/>
          <w:szCs w:val="18"/>
        </w:rPr>
        <w:t>Que su registro federal de contribuyentes es ____________.</w:t>
      </w:r>
    </w:p>
    <w:p w:rsidR="007D72A4" w:rsidRPr="00DE6BC9" w:rsidRDefault="007D72A4" w:rsidP="004070E9">
      <w:pPr>
        <w:numPr>
          <w:ilvl w:val="0"/>
          <w:numId w:val="31"/>
        </w:numPr>
        <w:tabs>
          <w:tab w:val="left" w:pos="-720"/>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sz w:val="18"/>
          <w:szCs w:val="18"/>
        </w:rPr>
      </w:pPr>
      <w:r w:rsidRPr="00DE6BC9">
        <w:rPr>
          <w:rFonts w:ascii="Arial" w:hAnsi="Arial" w:cs="Arial"/>
          <w:iCs/>
          <w:sz w:val="18"/>
          <w:szCs w:val="18"/>
        </w:rPr>
        <w:t>Que su objeto legal es _________</w:t>
      </w:r>
      <w:r w:rsidRPr="00DE6BC9">
        <w:rPr>
          <w:rFonts w:ascii="Arial" w:hAnsi="Arial" w:cs="Arial"/>
          <w:sz w:val="18"/>
          <w:szCs w:val="18"/>
        </w:rPr>
        <w:t>.</w:t>
      </w:r>
    </w:p>
    <w:p w:rsidR="007D72A4" w:rsidRPr="00DE6BC9" w:rsidRDefault="007D72A4" w:rsidP="004070E9">
      <w:pPr>
        <w:numPr>
          <w:ilvl w:val="0"/>
          <w:numId w:val="31"/>
        </w:numPr>
        <w:tabs>
          <w:tab w:val="left" w:pos="-720"/>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sz w:val="18"/>
          <w:szCs w:val="18"/>
        </w:rPr>
      </w:pPr>
      <w:r w:rsidRPr="00DE6BC9">
        <w:rPr>
          <w:rFonts w:ascii="Arial" w:hAnsi="Arial" w:cs="Arial"/>
          <w:iCs/>
          <w:sz w:val="18"/>
          <w:szCs w:val="18"/>
        </w:rPr>
        <w:t xml:space="preserve">Que </w:t>
      </w:r>
      <w:r w:rsidRPr="00DE6BC9">
        <w:rPr>
          <w:rFonts w:ascii="Arial" w:hAnsi="Arial" w:cs="Arial"/>
          <w:sz w:val="18"/>
          <w:szCs w:val="18"/>
        </w:rPr>
        <w:t>tiene su domicilio fiscal ubicado en ____________________________.</w:t>
      </w:r>
    </w:p>
    <w:p w:rsidR="007D72A4" w:rsidRPr="00DE6BC9" w:rsidRDefault="007D72A4" w:rsidP="004070E9">
      <w:pPr>
        <w:numPr>
          <w:ilvl w:val="0"/>
          <w:numId w:val="31"/>
        </w:numPr>
        <w:spacing w:after="120"/>
        <w:jc w:val="both"/>
        <w:rPr>
          <w:rFonts w:ascii="Arial" w:hAnsi="Arial" w:cs="Arial"/>
          <w:sz w:val="18"/>
          <w:szCs w:val="18"/>
        </w:rPr>
      </w:pPr>
      <w:r w:rsidRPr="00DE6BC9">
        <w:rPr>
          <w:rFonts w:ascii="Arial" w:hAnsi="Arial" w:cs="Arial"/>
          <w:sz w:val="18"/>
          <w:szCs w:val="18"/>
        </w:rPr>
        <w:t>Cuenta con la capacidad, experiencia, organización y recursos tanto materiales como humanos para compra-venta de artículos de ___________ y cuenta además con los permisos vigentes requeridos, expedidos por las autoridades mexicanas competentes, para proporcionar dichos servicios.</w:t>
      </w:r>
    </w:p>
    <w:p w:rsidR="007D72A4" w:rsidRPr="00DE6BC9" w:rsidRDefault="007D72A4" w:rsidP="004070E9">
      <w:pPr>
        <w:numPr>
          <w:ilvl w:val="0"/>
          <w:numId w:val="31"/>
        </w:numPr>
        <w:spacing w:after="60"/>
        <w:jc w:val="both"/>
        <w:rPr>
          <w:rFonts w:ascii="Arial" w:hAnsi="Arial" w:cs="Arial"/>
          <w:iCs/>
          <w:sz w:val="18"/>
          <w:szCs w:val="18"/>
        </w:rPr>
      </w:pPr>
      <w:r w:rsidRPr="00DE6BC9">
        <w:rPr>
          <w:rFonts w:ascii="Arial" w:hAnsi="Arial" w:cs="Arial"/>
          <w:sz w:val="18"/>
          <w:szCs w:val="18"/>
        </w:rPr>
        <w:t>Que bajo protesta de decir verdad manifiesta que no se encuentra en los supuestos del artículo 50 de la Ley de Adquisiciones, Arrendamientos y Servicios del Sector Público. Además, bajo protesta de decir verdad manifiesta que no se encuentra en los supuestos de la fracción IX del artículo 49 de la Ley General de Responsabilidades Administrativas.</w:t>
      </w:r>
    </w:p>
    <w:p w:rsidR="007D72A4" w:rsidRPr="00DE6BC9" w:rsidRDefault="007D72A4" w:rsidP="004070E9">
      <w:pPr>
        <w:numPr>
          <w:ilvl w:val="0"/>
          <w:numId w:val="31"/>
        </w:numPr>
        <w:spacing w:after="60"/>
        <w:jc w:val="both"/>
        <w:rPr>
          <w:rFonts w:ascii="Arial" w:hAnsi="Arial" w:cs="Arial"/>
          <w:iCs/>
          <w:sz w:val="18"/>
          <w:szCs w:val="18"/>
        </w:rPr>
      </w:pPr>
      <w:r w:rsidRPr="00DE6BC9">
        <w:rPr>
          <w:rFonts w:ascii="Arial" w:hAnsi="Arial" w:cs="Arial"/>
          <w:sz w:val="18"/>
          <w:szCs w:val="18"/>
        </w:rPr>
        <w:t>Bajo protesta de decir verdad, que no cuenta con vínculos o relación personal, de parentesco consanguíneo o por afinidad hasta el primer grado, o de negocios con Servidores Públicos de mando medio o superior en la Administración Pública Federal, y en especial con los señalados en el artículo Primero del “Acuerdo por el que se expide el protocolo de actuación en materia de contrataciones públicas, otorgamiento y prórroga de licencias, permisos, autorizaciones y concesiones” publicado en el Diario Oficial de la Federación el día 20 de agosto de 2015 y sus modificaciones publicadas el 19 de febrero de 2016 y 28 de febrero de 2017.</w:t>
      </w:r>
    </w:p>
    <w:p w:rsidR="007D72A4" w:rsidRPr="00DE6BC9" w:rsidRDefault="007D72A4" w:rsidP="004070E9">
      <w:pPr>
        <w:numPr>
          <w:ilvl w:val="0"/>
          <w:numId w:val="31"/>
        </w:numPr>
        <w:spacing w:after="60"/>
        <w:jc w:val="both"/>
        <w:rPr>
          <w:rFonts w:ascii="Arial" w:hAnsi="Arial" w:cs="Arial"/>
          <w:iCs/>
          <w:sz w:val="18"/>
          <w:szCs w:val="18"/>
        </w:rPr>
      </w:pPr>
      <w:r w:rsidRPr="00DE6BC9">
        <w:rPr>
          <w:rFonts w:ascii="Arial" w:hAnsi="Arial" w:cs="Arial"/>
          <w:sz w:val="18"/>
          <w:szCs w:val="18"/>
        </w:rPr>
        <w:t xml:space="preserve">Que para los efectos previstos en el artículo 32-D del Código Fiscal de la federación, así como en la regla </w:t>
      </w:r>
      <w:r w:rsidRPr="00DE6BC9">
        <w:rPr>
          <w:rFonts w:ascii="Arial" w:hAnsi="Arial" w:cs="Arial"/>
          <w:bCs/>
          <w:sz w:val="18"/>
          <w:szCs w:val="18"/>
        </w:rPr>
        <w:t>2.1.31 de la Resolución Miscelánea Fiscal para 2020, publicada en el Diario Oficial de la Federación el 28 de diciembre de 2019, manifiesta que se encuentra al corriente en el cumplimiento de obligaciones fiscales.</w:t>
      </w:r>
    </w:p>
    <w:p w:rsidR="007D72A4" w:rsidRPr="00DE6BC9" w:rsidRDefault="007D72A4" w:rsidP="007D72A4">
      <w:pPr>
        <w:spacing w:after="60"/>
        <w:ind w:left="450"/>
        <w:rPr>
          <w:rFonts w:ascii="Arial" w:hAnsi="Arial" w:cs="Arial"/>
          <w:iCs/>
          <w:sz w:val="18"/>
          <w:szCs w:val="18"/>
        </w:rPr>
      </w:pPr>
    </w:p>
    <w:p w:rsidR="007D72A4" w:rsidRPr="00DE6BC9" w:rsidRDefault="007D72A4" w:rsidP="007D72A4">
      <w:pPr>
        <w:spacing w:after="120"/>
        <w:rPr>
          <w:rFonts w:ascii="Arial" w:hAnsi="Arial" w:cs="Arial"/>
          <w:sz w:val="18"/>
          <w:szCs w:val="18"/>
        </w:rPr>
      </w:pPr>
      <w:r w:rsidRPr="00DE6BC9">
        <w:rPr>
          <w:rFonts w:ascii="Arial" w:hAnsi="Arial" w:cs="Arial"/>
          <w:b/>
          <w:sz w:val="18"/>
          <w:szCs w:val="18"/>
        </w:rPr>
        <w:t>III. Declaran “Las partes” por medio de sus representantes</w:t>
      </w:r>
      <w:r w:rsidRPr="00DE6BC9">
        <w:rPr>
          <w:rFonts w:ascii="Arial" w:hAnsi="Arial" w:cs="Arial"/>
          <w:sz w:val="18"/>
          <w:szCs w:val="18"/>
        </w:rPr>
        <w:t>:</w:t>
      </w:r>
    </w:p>
    <w:p w:rsidR="007D72A4" w:rsidRPr="00DE6BC9" w:rsidRDefault="007D72A4" w:rsidP="004070E9">
      <w:pPr>
        <w:numPr>
          <w:ilvl w:val="0"/>
          <w:numId w:val="32"/>
        </w:numPr>
        <w:spacing w:after="120"/>
        <w:jc w:val="both"/>
        <w:rPr>
          <w:rFonts w:ascii="Arial" w:hAnsi="Arial" w:cs="Arial"/>
          <w:sz w:val="18"/>
          <w:szCs w:val="18"/>
        </w:rPr>
      </w:pPr>
      <w:r w:rsidRPr="00DE6BC9">
        <w:rPr>
          <w:rFonts w:ascii="Arial" w:hAnsi="Arial" w:cs="Arial"/>
          <w:sz w:val="18"/>
          <w:szCs w:val="18"/>
        </w:rPr>
        <w:t>Que las expresiones que serán usadas de una u otra forma en el presente documento, tienen el significado que se consigna en las especificaciones técnicas, cláusula primera de este contrato.</w:t>
      </w:r>
    </w:p>
    <w:p w:rsidR="007D72A4" w:rsidRPr="007D72A4" w:rsidRDefault="007D72A4" w:rsidP="004070E9">
      <w:pPr>
        <w:pStyle w:val="Textoindependiente"/>
        <w:numPr>
          <w:ilvl w:val="0"/>
          <w:numId w:val="32"/>
        </w:numPr>
        <w:spacing w:after="120"/>
        <w:jc w:val="left"/>
        <w:rPr>
          <w:rFonts w:ascii="Arial" w:hAnsi="Arial" w:cs="Arial"/>
          <w:smallCaps w:val="0"/>
          <w:sz w:val="18"/>
          <w:szCs w:val="18"/>
        </w:rPr>
      </w:pPr>
      <w:r w:rsidRPr="007D72A4">
        <w:rPr>
          <w:rFonts w:ascii="Arial" w:hAnsi="Arial" w:cs="Arial"/>
          <w:smallCaps w:val="0"/>
          <w:sz w:val="18"/>
          <w:szCs w:val="18"/>
        </w:rPr>
        <w:t>Que, para todo asunto relacionado con este contrato, se usará el idioma español.</w:t>
      </w:r>
    </w:p>
    <w:p w:rsidR="007D72A4" w:rsidRPr="007D72A4" w:rsidRDefault="007D72A4" w:rsidP="004070E9">
      <w:pPr>
        <w:pStyle w:val="Textoindependiente"/>
        <w:numPr>
          <w:ilvl w:val="0"/>
          <w:numId w:val="32"/>
        </w:numPr>
        <w:spacing w:after="120"/>
        <w:jc w:val="left"/>
        <w:rPr>
          <w:rFonts w:ascii="Arial" w:hAnsi="Arial" w:cs="Arial"/>
          <w:smallCaps w:val="0"/>
          <w:sz w:val="18"/>
          <w:szCs w:val="18"/>
        </w:rPr>
      </w:pPr>
      <w:r w:rsidRPr="007D72A4">
        <w:rPr>
          <w:rFonts w:ascii="Arial" w:hAnsi="Arial" w:cs="Arial"/>
          <w:smallCaps w:val="0"/>
          <w:sz w:val="18"/>
          <w:szCs w:val="18"/>
        </w:rPr>
        <w:lastRenderedPageBreak/>
        <w:t>Que se reconoce mutua y recíprocamente la personalidad con que ostentan en este acto jurídico, y es su voluntad celebrarlo.</w:t>
      </w:r>
    </w:p>
    <w:p w:rsidR="007D72A4" w:rsidRPr="00DE6BC9" w:rsidRDefault="007D72A4" w:rsidP="007D72A4">
      <w:pPr>
        <w:spacing w:after="120"/>
        <w:rPr>
          <w:rFonts w:ascii="Arial" w:hAnsi="Arial" w:cs="Arial"/>
          <w:sz w:val="18"/>
          <w:szCs w:val="18"/>
        </w:rPr>
      </w:pPr>
      <w:r w:rsidRPr="00DE6BC9">
        <w:rPr>
          <w:rFonts w:ascii="Arial" w:hAnsi="Arial" w:cs="Arial"/>
          <w:sz w:val="18"/>
          <w:szCs w:val="18"/>
        </w:rPr>
        <w:t>De acuerdo con lo anterior, se celebra el presente contrato al tenor de las siguientes:</w:t>
      </w:r>
      <w:bookmarkStart w:id="71" w:name="_Toc284264782"/>
      <w:bookmarkStart w:id="72" w:name="_Toc284412014"/>
      <w:bookmarkStart w:id="73" w:name="_Toc284435279"/>
      <w:bookmarkEnd w:id="71"/>
      <w:bookmarkEnd w:id="72"/>
      <w:bookmarkEnd w:id="73"/>
    </w:p>
    <w:p w:rsidR="007D72A4" w:rsidRPr="00DE6BC9" w:rsidRDefault="007D72A4" w:rsidP="007D72A4">
      <w:pPr>
        <w:pStyle w:val="Textoindependiente"/>
        <w:spacing w:after="120"/>
        <w:jc w:val="center"/>
        <w:rPr>
          <w:rFonts w:ascii="Arial" w:hAnsi="Arial" w:cs="Arial"/>
          <w:sz w:val="18"/>
          <w:szCs w:val="18"/>
        </w:rPr>
      </w:pPr>
      <w:r w:rsidRPr="00DE6BC9">
        <w:rPr>
          <w:rFonts w:ascii="Arial" w:hAnsi="Arial" w:cs="Arial"/>
          <w:sz w:val="18"/>
          <w:szCs w:val="18"/>
        </w:rPr>
        <w:t>Cláusulas:</w:t>
      </w:r>
    </w:p>
    <w:p w:rsidR="007D72A4" w:rsidRPr="00DE6BC9" w:rsidRDefault="007D72A4" w:rsidP="007D72A4">
      <w:pPr>
        <w:spacing w:after="120"/>
        <w:rPr>
          <w:rFonts w:ascii="Arial" w:hAnsi="Arial" w:cs="Arial"/>
          <w:sz w:val="18"/>
          <w:szCs w:val="18"/>
        </w:rPr>
      </w:pPr>
      <w:r w:rsidRPr="00DE6BC9">
        <w:rPr>
          <w:rFonts w:ascii="Arial" w:hAnsi="Arial" w:cs="Arial"/>
          <w:b/>
          <w:sz w:val="18"/>
          <w:szCs w:val="18"/>
        </w:rPr>
        <w:t>Primera. - Objeto</w:t>
      </w:r>
      <w:r w:rsidRPr="00DE6BC9">
        <w:rPr>
          <w:rFonts w:ascii="Arial" w:hAnsi="Arial" w:cs="Arial"/>
          <w:sz w:val="18"/>
          <w:szCs w:val="18"/>
        </w:rPr>
        <w:t>. - “</w:t>
      </w:r>
      <w:r w:rsidRPr="00DE6BC9">
        <w:rPr>
          <w:rFonts w:ascii="Arial" w:hAnsi="Arial" w:cs="Arial"/>
          <w:b/>
          <w:sz w:val="18"/>
          <w:szCs w:val="18"/>
        </w:rPr>
        <w:t>EL CIMAV</w:t>
      </w:r>
      <w:r w:rsidRPr="00DE6BC9">
        <w:rPr>
          <w:rFonts w:ascii="Arial" w:hAnsi="Arial" w:cs="Arial"/>
          <w:sz w:val="18"/>
          <w:szCs w:val="18"/>
        </w:rPr>
        <w:t>” adquiere de “</w:t>
      </w:r>
      <w:r w:rsidRPr="00DE6BC9">
        <w:rPr>
          <w:rFonts w:ascii="Arial" w:hAnsi="Arial" w:cs="Arial"/>
          <w:b/>
          <w:sz w:val="18"/>
          <w:szCs w:val="18"/>
        </w:rPr>
        <w:t>EL PROVEEDOR</w:t>
      </w:r>
      <w:r w:rsidRPr="00DE6BC9">
        <w:rPr>
          <w:rFonts w:ascii="Arial" w:hAnsi="Arial" w:cs="Arial"/>
          <w:sz w:val="18"/>
          <w:szCs w:val="18"/>
        </w:rPr>
        <w:t xml:space="preserve">” </w:t>
      </w:r>
      <w:r w:rsidRPr="007D72A4">
        <w:rPr>
          <w:rFonts w:ascii="Arial" w:hAnsi="Arial" w:cs="Arial"/>
          <w:b/>
          <w:sz w:val="18"/>
          <w:szCs w:val="18"/>
        </w:rPr>
        <w:t xml:space="preserve">EL </w:t>
      </w:r>
      <w:r w:rsidRPr="007D72A4">
        <w:rPr>
          <w:rFonts w:ascii="Arial" w:eastAsia="Times New Roman" w:hAnsi="Arial" w:cs="Arial"/>
          <w:b/>
          <w:sz w:val="18"/>
          <w:szCs w:val="18"/>
        </w:rPr>
        <w:t>SUMINISTRO DE PRODUCTOS QUÍMICOS, MATERIALES Y ACCESORIOS DE LABORATORIO</w:t>
      </w:r>
      <w:r w:rsidRPr="007D72A4">
        <w:rPr>
          <w:rFonts w:ascii="Arial" w:hAnsi="Arial" w:cs="Arial"/>
          <w:b/>
          <w:sz w:val="18"/>
          <w:szCs w:val="18"/>
        </w:rPr>
        <w:t xml:space="preserve">, </w:t>
      </w:r>
      <w:r w:rsidRPr="00DE6BC9">
        <w:rPr>
          <w:rFonts w:ascii="Arial" w:hAnsi="Arial" w:cs="Arial"/>
          <w:sz w:val="18"/>
          <w:szCs w:val="18"/>
        </w:rPr>
        <w:t>en adelante “</w:t>
      </w:r>
      <w:r w:rsidRPr="00DE6BC9">
        <w:rPr>
          <w:rFonts w:ascii="Arial" w:hAnsi="Arial" w:cs="Arial"/>
          <w:b/>
          <w:sz w:val="18"/>
          <w:szCs w:val="18"/>
        </w:rPr>
        <w:t>LOS BIENES</w:t>
      </w:r>
      <w:r w:rsidRPr="00DE6BC9">
        <w:rPr>
          <w:rFonts w:ascii="Arial" w:hAnsi="Arial" w:cs="Arial"/>
          <w:sz w:val="18"/>
          <w:szCs w:val="18"/>
        </w:rPr>
        <w:t>”, cuyas características específicas, cantidad, marca, unidad de medida y precios unitarios se detallan a continuación:</w:t>
      </w:r>
    </w:p>
    <w:p w:rsidR="007D72A4" w:rsidRDefault="007D72A4" w:rsidP="007D72A4">
      <w:pPr>
        <w:spacing w:after="120"/>
        <w:jc w:val="both"/>
        <w:rPr>
          <w:rFonts w:ascii="Arial" w:hAnsi="Arial" w:cs="Arial"/>
          <w:sz w:val="18"/>
          <w:szCs w:val="18"/>
        </w:rPr>
      </w:pPr>
    </w:p>
    <w:p w:rsidR="003E64F2" w:rsidRDefault="003E64F2" w:rsidP="003E64F2">
      <w:pPr>
        <w:rPr>
          <w:rFonts w:ascii="Arial" w:hAnsi="Arial" w:cs="Arial"/>
          <w:b/>
          <w:sz w:val="20"/>
          <w:szCs w:val="20"/>
          <w:highlight w:val="yellow"/>
        </w:rPr>
      </w:pPr>
    </w:p>
    <w:tbl>
      <w:tblPr>
        <w:tblW w:w="11194" w:type="dxa"/>
        <w:jc w:val="center"/>
        <w:tblCellMar>
          <w:left w:w="70" w:type="dxa"/>
          <w:right w:w="70" w:type="dxa"/>
        </w:tblCellMar>
        <w:tblLook w:val="04A0" w:firstRow="1" w:lastRow="0" w:firstColumn="1" w:lastColumn="0" w:noHBand="0" w:noVBand="1"/>
      </w:tblPr>
      <w:tblGrid>
        <w:gridCol w:w="2410"/>
        <w:gridCol w:w="2552"/>
        <w:gridCol w:w="2268"/>
        <w:gridCol w:w="825"/>
        <w:gridCol w:w="772"/>
        <w:gridCol w:w="1091"/>
        <w:gridCol w:w="1276"/>
      </w:tblGrid>
      <w:tr w:rsidR="003E64F2" w:rsidRPr="00E2498D" w:rsidTr="00FD688D">
        <w:trPr>
          <w:trHeight w:val="315"/>
          <w:jc w:val="center"/>
        </w:trPr>
        <w:tc>
          <w:tcPr>
            <w:tcW w:w="11194" w:type="dxa"/>
            <w:gridSpan w:val="7"/>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E64F2" w:rsidRPr="00E2498D" w:rsidRDefault="003E64F2" w:rsidP="00FD688D">
            <w:pPr>
              <w:jc w:val="center"/>
              <w:rPr>
                <w:rFonts w:ascii="Arial" w:eastAsia="Times New Roman" w:hAnsi="Arial" w:cs="Arial"/>
                <w:b/>
                <w:bCs/>
                <w:color w:val="000000"/>
                <w:lang w:eastAsia="es-MX"/>
              </w:rPr>
            </w:pPr>
            <w:r w:rsidRPr="00E2498D">
              <w:rPr>
                <w:rFonts w:ascii="Arial" w:eastAsia="Times New Roman" w:hAnsi="Arial" w:cs="Arial"/>
                <w:b/>
                <w:bCs/>
                <w:color w:val="000000"/>
                <w:lang w:eastAsia="es-MX"/>
              </w:rPr>
              <w:t xml:space="preserve">PARTIDA 1 </w:t>
            </w:r>
            <w:r>
              <w:rPr>
                <w:rFonts w:ascii="Arial" w:eastAsia="Times New Roman" w:hAnsi="Arial" w:cs="Arial"/>
                <w:b/>
                <w:bCs/>
                <w:color w:val="000000"/>
                <w:lang w:eastAsia="es-MX"/>
              </w:rPr>
              <w:t>D</w:t>
            </w:r>
            <w:r w:rsidRPr="00E2498D">
              <w:rPr>
                <w:rFonts w:ascii="Arial" w:eastAsia="Times New Roman" w:hAnsi="Arial" w:cs="Arial"/>
                <w:b/>
                <w:bCs/>
                <w:color w:val="000000"/>
                <w:lang w:eastAsia="es-MX"/>
              </w:rPr>
              <w:t>IQM</w:t>
            </w:r>
          </w:p>
        </w:tc>
      </w:tr>
      <w:tr w:rsidR="003E64F2" w:rsidRPr="00E2498D" w:rsidTr="00FD688D">
        <w:trPr>
          <w:trHeight w:val="450"/>
          <w:jc w:val="center"/>
        </w:trPr>
        <w:tc>
          <w:tcPr>
            <w:tcW w:w="2410" w:type="dxa"/>
            <w:tcBorders>
              <w:top w:val="nil"/>
              <w:left w:val="single" w:sz="4" w:space="0" w:color="auto"/>
              <w:bottom w:val="single" w:sz="4" w:space="0" w:color="auto"/>
              <w:right w:val="single" w:sz="4" w:space="0" w:color="auto"/>
            </w:tcBorders>
            <w:shd w:val="clear" w:color="000000" w:fill="A6A6A6"/>
            <w:noWrap/>
            <w:vAlign w:val="bottom"/>
            <w:hideMark/>
          </w:tcPr>
          <w:p w:rsidR="003E64F2" w:rsidRPr="00E2498D" w:rsidRDefault="003E64F2" w:rsidP="00FD688D">
            <w:pP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Reactivo y/o Sustancia</w:t>
            </w:r>
          </w:p>
        </w:tc>
        <w:tc>
          <w:tcPr>
            <w:tcW w:w="2552" w:type="dxa"/>
            <w:tcBorders>
              <w:top w:val="nil"/>
              <w:left w:val="nil"/>
              <w:bottom w:val="single" w:sz="4" w:space="0" w:color="auto"/>
              <w:right w:val="single" w:sz="4" w:space="0" w:color="auto"/>
            </w:tcBorders>
            <w:shd w:val="clear" w:color="000000" w:fill="A6A6A6"/>
            <w:noWrap/>
            <w:vAlign w:val="bottom"/>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Pureza y/o Grado</w:t>
            </w:r>
          </w:p>
        </w:tc>
        <w:tc>
          <w:tcPr>
            <w:tcW w:w="2268" w:type="dxa"/>
            <w:tcBorders>
              <w:top w:val="nil"/>
              <w:left w:val="nil"/>
              <w:bottom w:val="single" w:sz="4" w:space="0" w:color="auto"/>
              <w:right w:val="single" w:sz="4" w:space="0" w:color="auto"/>
            </w:tcBorders>
            <w:shd w:val="clear" w:color="000000" w:fill="A6A6A6"/>
            <w:noWrap/>
            <w:vAlign w:val="bottom"/>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Presentación</w:t>
            </w:r>
          </w:p>
        </w:tc>
        <w:tc>
          <w:tcPr>
            <w:tcW w:w="825" w:type="dxa"/>
            <w:tcBorders>
              <w:top w:val="nil"/>
              <w:left w:val="nil"/>
              <w:bottom w:val="single" w:sz="4" w:space="0" w:color="auto"/>
              <w:right w:val="single" w:sz="4" w:space="0" w:color="auto"/>
            </w:tcBorders>
            <w:shd w:val="clear" w:color="000000" w:fill="A6A6A6"/>
            <w:noWrap/>
            <w:vAlign w:val="bottom"/>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Cantidad</w:t>
            </w:r>
          </w:p>
        </w:tc>
        <w:tc>
          <w:tcPr>
            <w:tcW w:w="772" w:type="dxa"/>
            <w:tcBorders>
              <w:top w:val="nil"/>
              <w:left w:val="nil"/>
              <w:bottom w:val="single" w:sz="4" w:space="0" w:color="auto"/>
              <w:right w:val="single" w:sz="4" w:space="0" w:color="auto"/>
            </w:tcBorders>
            <w:shd w:val="clear" w:color="000000" w:fill="A6A6A6"/>
            <w:noWrap/>
            <w:vAlign w:val="bottom"/>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Unidad</w:t>
            </w:r>
          </w:p>
        </w:tc>
        <w:tc>
          <w:tcPr>
            <w:tcW w:w="1091"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276"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3E64F2"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Acetona</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3E64F2"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Alcohol Isopropilico</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3E64F2"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Etanol</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08733E"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Ácido</w:t>
            </w:r>
            <w:r w:rsidR="003E64F2" w:rsidRPr="00E2498D">
              <w:rPr>
                <w:rFonts w:ascii="Arial" w:eastAsia="Times New Roman" w:hAnsi="Arial" w:cs="Arial"/>
                <w:color w:val="000000"/>
                <w:sz w:val="16"/>
                <w:szCs w:val="16"/>
                <w:lang w:eastAsia="es-MX"/>
              </w:rPr>
              <w:t xml:space="preserve"> </w:t>
            </w:r>
            <w:r w:rsidRPr="00E2498D">
              <w:rPr>
                <w:rFonts w:ascii="Arial" w:eastAsia="Times New Roman" w:hAnsi="Arial" w:cs="Arial"/>
                <w:color w:val="000000"/>
                <w:sz w:val="16"/>
                <w:szCs w:val="16"/>
                <w:lang w:eastAsia="es-MX"/>
              </w:rPr>
              <w:t>acético</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3E64F2"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Metanol</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porrones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08733E"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Éter</w:t>
            </w:r>
            <w:r w:rsidR="003E64F2" w:rsidRPr="00E2498D">
              <w:rPr>
                <w:rFonts w:ascii="Arial" w:eastAsia="Times New Roman" w:hAnsi="Arial" w:cs="Arial"/>
                <w:color w:val="000000"/>
                <w:sz w:val="16"/>
                <w:szCs w:val="16"/>
                <w:lang w:eastAsia="es-MX"/>
              </w:rPr>
              <w:t xml:space="preserve"> de </w:t>
            </w:r>
            <w:r w:rsidRPr="00E2498D">
              <w:rPr>
                <w:rFonts w:ascii="Arial" w:eastAsia="Times New Roman" w:hAnsi="Arial" w:cs="Arial"/>
                <w:color w:val="000000"/>
                <w:sz w:val="16"/>
                <w:szCs w:val="16"/>
                <w:lang w:eastAsia="es-MX"/>
              </w:rPr>
              <w:t>petróleo</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porrón</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3E64F2"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Acido </w:t>
            </w:r>
            <w:r w:rsidR="0008733E" w:rsidRPr="00E2498D">
              <w:rPr>
                <w:rFonts w:ascii="Arial" w:eastAsia="Times New Roman" w:hAnsi="Arial" w:cs="Arial"/>
                <w:color w:val="000000"/>
                <w:sz w:val="16"/>
                <w:szCs w:val="16"/>
                <w:lang w:eastAsia="es-MX"/>
              </w:rPr>
              <w:t>fórmico</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08733E"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Peróxido</w:t>
            </w:r>
            <w:r w:rsidR="003E64F2" w:rsidRPr="00E2498D">
              <w:rPr>
                <w:rFonts w:ascii="Arial" w:eastAsia="Times New Roman" w:hAnsi="Arial" w:cs="Arial"/>
                <w:color w:val="000000"/>
                <w:sz w:val="16"/>
                <w:szCs w:val="16"/>
                <w:lang w:eastAsia="es-MX"/>
              </w:rPr>
              <w:t xml:space="preserve"> de hidrogeno 30%</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08733E"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Ácido</w:t>
            </w:r>
            <w:r w:rsidR="003E64F2" w:rsidRPr="00E2498D">
              <w:rPr>
                <w:rFonts w:ascii="Arial" w:eastAsia="Times New Roman" w:hAnsi="Arial" w:cs="Arial"/>
                <w:color w:val="000000"/>
                <w:sz w:val="16"/>
                <w:szCs w:val="16"/>
                <w:lang w:eastAsia="es-MX"/>
              </w:rPr>
              <w:t xml:space="preserve"> </w:t>
            </w:r>
            <w:r w:rsidRPr="00E2498D">
              <w:rPr>
                <w:rFonts w:ascii="Arial" w:eastAsia="Times New Roman" w:hAnsi="Arial" w:cs="Arial"/>
                <w:color w:val="000000"/>
                <w:sz w:val="16"/>
                <w:szCs w:val="16"/>
                <w:lang w:eastAsia="es-MX"/>
              </w:rPr>
              <w:t>clorhídrico</w:t>
            </w:r>
            <w:r w:rsidR="003E64F2" w:rsidRPr="00E2498D">
              <w:rPr>
                <w:rFonts w:ascii="Arial" w:eastAsia="Times New Roman" w:hAnsi="Arial" w:cs="Arial"/>
                <w:color w:val="000000"/>
                <w:sz w:val="16"/>
                <w:szCs w:val="16"/>
                <w:lang w:eastAsia="es-MX"/>
              </w:rPr>
              <w:t xml:space="preserve"> HCl 36-38%</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08733E"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Ácido</w:t>
            </w:r>
            <w:r w:rsidR="003E64F2" w:rsidRPr="00E2498D">
              <w:rPr>
                <w:rFonts w:ascii="Arial" w:eastAsia="Times New Roman" w:hAnsi="Arial" w:cs="Arial"/>
                <w:color w:val="000000"/>
                <w:sz w:val="16"/>
                <w:szCs w:val="16"/>
                <w:lang w:eastAsia="es-MX"/>
              </w:rPr>
              <w:t xml:space="preserve"> </w:t>
            </w:r>
            <w:r w:rsidRPr="00E2498D">
              <w:rPr>
                <w:rFonts w:ascii="Arial" w:eastAsia="Times New Roman" w:hAnsi="Arial" w:cs="Arial"/>
                <w:color w:val="000000"/>
                <w:sz w:val="16"/>
                <w:szCs w:val="16"/>
                <w:lang w:eastAsia="es-MX"/>
              </w:rPr>
              <w:t>sulfúrico</w:t>
            </w:r>
            <w:r w:rsidR="003E64F2" w:rsidRPr="00E2498D">
              <w:rPr>
                <w:rFonts w:ascii="Arial" w:eastAsia="Times New Roman" w:hAnsi="Arial" w:cs="Arial"/>
                <w:color w:val="000000"/>
                <w:sz w:val="16"/>
                <w:szCs w:val="16"/>
                <w:lang w:eastAsia="es-MX"/>
              </w:rPr>
              <w:t xml:space="preserve"> H2SO4 98%</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L</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3</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E64F2" w:rsidRPr="00E2498D" w:rsidRDefault="003E64F2" w:rsidP="00FD688D">
            <w:pP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Hidróxido de sodio</w:t>
            </w:r>
          </w:p>
        </w:tc>
        <w:tc>
          <w:tcPr>
            <w:tcW w:w="255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2268"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 Kg</w:t>
            </w:r>
          </w:p>
        </w:tc>
        <w:tc>
          <w:tcPr>
            <w:tcW w:w="825"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w:t>
            </w:r>
          </w:p>
        </w:tc>
        <w:tc>
          <w:tcPr>
            <w:tcW w:w="772" w:type="dxa"/>
            <w:tcBorders>
              <w:top w:val="nil"/>
              <w:left w:val="nil"/>
              <w:bottom w:val="single" w:sz="4" w:space="0" w:color="auto"/>
              <w:right w:val="single" w:sz="4" w:space="0" w:color="auto"/>
            </w:tcBorders>
            <w:shd w:val="clear" w:color="auto" w:fill="auto"/>
            <w:noWrap/>
            <w:vAlign w:val="bottom"/>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091"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p w:rsidR="003E64F2" w:rsidRPr="003C052E" w:rsidRDefault="003E64F2" w:rsidP="003E64F2">
      <w:pPr>
        <w:tabs>
          <w:tab w:val="left" w:pos="567"/>
          <w:tab w:val="left" w:pos="993"/>
          <w:tab w:val="left" w:pos="1418"/>
          <w:tab w:val="left" w:pos="2694"/>
        </w:tabs>
        <w:ind w:left="2694" w:hanging="2694"/>
        <w:outlineLvl w:val="0"/>
        <w:rPr>
          <w:rFonts w:ascii="Arial" w:hAnsi="Arial" w:cs="Arial"/>
          <w:sz w:val="20"/>
          <w:szCs w:val="20"/>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1052" w:type="dxa"/>
        <w:jc w:val="center"/>
        <w:tblCellMar>
          <w:left w:w="70" w:type="dxa"/>
          <w:right w:w="70" w:type="dxa"/>
        </w:tblCellMar>
        <w:tblLook w:val="04A0" w:firstRow="1" w:lastRow="0" w:firstColumn="1" w:lastColumn="0" w:noHBand="0" w:noVBand="1"/>
      </w:tblPr>
      <w:tblGrid>
        <w:gridCol w:w="2410"/>
        <w:gridCol w:w="2126"/>
        <w:gridCol w:w="1418"/>
        <w:gridCol w:w="1134"/>
        <w:gridCol w:w="1276"/>
        <w:gridCol w:w="1129"/>
        <w:gridCol w:w="1559"/>
      </w:tblGrid>
      <w:tr w:rsidR="003E64F2" w:rsidRPr="00E2498D" w:rsidTr="00FD688D">
        <w:trPr>
          <w:trHeight w:val="315"/>
          <w:jc w:val="center"/>
        </w:trPr>
        <w:tc>
          <w:tcPr>
            <w:tcW w:w="11052" w:type="dxa"/>
            <w:gridSpan w:val="7"/>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E64F2" w:rsidRPr="00E2498D" w:rsidRDefault="003E64F2" w:rsidP="00FD688D">
            <w:pPr>
              <w:jc w:val="center"/>
              <w:rPr>
                <w:rFonts w:ascii="Arial" w:eastAsia="Times New Roman" w:hAnsi="Arial" w:cs="Arial"/>
                <w:b/>
                <w:bCs/>
                <w:color w:val="000000"/>
                <w:sz w:val="22"/>
                <w:szCs w:val="22"/>
                <w:lang w:eastAsia="es-MX"/>
              </w:rPr>
            </w:pPr>
            <w:r w:rsidRPr="00E2498D">
              <w:rPr>
                <w:rFonts w:ascii="Arial" w:eastAsia="Times New Roman" w:hAnsi="Arial" w:cs="Arial"/>
                <w:b/>
                <w:bCs/>
                <w:color w:val="000000"/>
                <w:sz w:val="22"/>
                <w:szCs w:val="22"/>
                <w:lang w:eastAsia="es-MX"/>
              </w:rPr>
              <w:t xml:space="preserve">PARTIDA 2 </w:t>
            </w:r>
            <w:r>
              <w:rPr>
                <w:rFonts w:ascii="Arial" w:eastAsia="Times New Roman" w:hAnsi="Arial" w:cs="Arial"/>
                <w:b/>
                <w:bCs/>
                <w:color w:val="000000"/>
                <w:sz w:val="22"/>
                <w:szCs w:val="22"/>
                <w:lang w:eastAsia="es-MX"/>
              </w:rPr>
              <w:t>D</w:t>
            </w:r>
            <w:r w:rsidRPr="00E2498D">
              <w:rPr>
                <w:rFonts w:ascii="Arial" w:eastAsia="Times New Roman" w:hAnsi="Arial" w:cs="Arial"/>
                <w:b/>
                <w:bCs/>
                <w:color w:val="000000"/>
                <w:sz w:val="22"/>
                <w:szCs w:val="22"/>
                <w:lang w:eastAsia="es-MX"/>
              </w:rPr>
              <w:t>IQM</w:t>
            </w:r>
          </w:p>
        </w:tc>
      </w:tr>
      <w:tr w:rsidR="003E64F2" w:rsidRPr="00E2498D" w:rsidTr="00FD688D">
        <w:trPr>
          <w:trHeight w:val="450"/>
          <w:jc w:val="center"/>
        </w:trPr>
        <w:tc>
          <w:tcPr>
            <w:tcW w:w="2410" w:type="dxa"/>
            <w:tcBorders>
              <w:top w:val="nil"/>
              <w:left w:val="single" w:sz="4" w:space="0" w:color="auto"/>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Material de laboratorio</w:t>
            </w:r>
          </w:p>
        </w:tc>
        <w:tc>
          <w:tcPr>
            <w:tcW w:w="2126"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Volumen y/o Descripción</w:t>
            </w:r>
          </w:p>
        </w:tc>
        <w:tc>
          <w:tcPr>
            <w:tcW w:w="1418"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Presentación</w:t>
            </w:r>
          </w:p>
        </w:tc>
        <w:tc>
          <w:tcPr>
            <w:tcW w:w="1134"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Cantidad</w:t>
            </w:r>
          </w:p>
        </w:tc>
        <w:tc>
          <w:tcPr>
            <w:tcW w:w="1276"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Unidad</w:t>
            </w:r>
          </w:p>
        </w:tc>
        <w:tc>
          <w:tcPr>
            <w:tcW w:w="1129" w:type="dxa"/>
            <w:tcBorders>
              <w:top w:val="nil"/>
              <w:left w:val="nil"/>
              <w:bottom w:val="single" w:sz="4" w:space="0" w:color="auto"/>
              <w:right w:val="single" w:sz="4" w:space="0" w:color="auto"/>
            </w:tcBorders>
            <w:shd w:val="clear" w:color="000000" w:fill="A6A6A6"/>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559"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Vasos precipitado</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Probetas</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Agitadores </w:t>
            </w:r>
            <w:r w:rsidR="0008733E" w:rsidRPr="00E2498D">
              <w:rPr>
                <w:rFonts w:ascii="Arial" w:eastAsia="Times New Roman" w:hAnsi="Arial" w:cs="Arial"/>
                <w:color w:val="000000"/>
                <w:sz w:val="16"/>
                <w:szCs w:val="16"/>
                <w:lang w:eastAsia="es-MX"/>
              </w:rPr>
              <w:t>magnéticos</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PTFE</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1/4 in x 1/8 in</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Agitadores </w:t>
            </w:r>
            <w:r w:rsidR="0008733E" w:rsidRPr="00E2498D">
              <w:rPr>
                <w:rFonts w:ascii="Arial" w:eastAsia="Times New Roman" w:hAnsi="Arial" w:cs="Arial"/>
                <w:color w:val="000000"/>
                <w:sz w:val="16"/>
                <w:szCs w:val="16"/>
                <w:lang w:eastAsia="es-MX"/>
              </w:rPr>
              <w:t>magnéticos</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PTFE</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1/4 in x 1/2 in</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lastRenderedPageBreak/>
              <w:t>Reactor de tres bocas</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Reactor de tres bocas</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Reactor de dos bocas</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250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Matraz aforado</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pyrex</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Viales </w:t>
            </w:r>
            <w:r w:rsidR="0008733E" w:rsidRPr="00E2498D">
              <w:rPr>
                <w:rFonts w:ascii="Arial" w:eastAsia="Times New Roman" w:hAnsi="Arial" w:cs="Arial"/>
                <w:color w:val="000000"/>
                <w:sz w:val="16"/>
                <w:szCs w:val="16"/>
                <w:lang w:eastAsia="es-MX"/>
              </w:rPr>
              <w:t>ámbar</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08733E"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boro silicato</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Viales</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08733E"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boro silicato</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20 mL</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tiras pH</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indicador</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paquetes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parafilm</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parafilm</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rollo</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E64F2" w:rsidRPr="00E2498D" w:rsidRDefault="0008733E"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Micro espátulas</w:t>
            </w:r>
          </w:p>
        </w:tc>
        <w:tc>
          <w:tcPr>
            <w:tcW w:w="212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129" w:type="dxa"/>
            <w:tcBorders>
              <w:top w:val="nil"/>
              <w:left w:val="nil"/>
              <w:bottom w:val="single" w:sz="4" w:space="0" w:color="auto"/>
              <w:right w:val="single" w:sz="4" w:space="0" w:color="auto"/>
            </w:tcBorders>
            <w:shd w:val="clear" w:color="000000" w:fill="FFFFFF"/>
            <w:noWrap/>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1194" w:type="dxa"/>
        <w:jc w:val="center"/>
        <w:tblCellMar>
          <w:left w:w="70" w:type="dxa"/>
          <w:right w:w="70" w:type="dxa"/>
        </w:tblCellMar>
        <w:tblLook w:val="04A0" w:firstRow="1" w:lastRow="0" w:firstColumn="1" w:lastColumn="0" w:noHBand="0" w:noVBand="1"/>
      </w:tblPr>
      <w:tblGrid>
        <w:gridCol w:w="2835"/>
        <w:gridCol w:w="2127"/>
        <w:gridCol w:w="1417"/>
        <w:gridCol w:w="992"/>
        <w:gridCol w:w="1276"/>
        <w:gridCol w:w="1271"/>
        <w:gridCol w:w="1276"/>
      </w:tblGrid>
      <w:tr w:rsidR="003E64F2" w:rsidRPr="00E2498D" w:rsidTr="00FD688D">
        <w:trPr>
          <w:trHeight w:val="315"/>
          <w:jc w:val="center"/>
        </w:trPr>
        <w:tc>
          <w:tcPr>
            <w:tcW w:w="11194" w:type="dxa"/>
            <w:gridSpan w:val="7"/>
            <w:tcBorders>
              <w:top w:val="single" w:sz="4" w:space="0" w:color="auto"/>
              <w:left w:val="single" w:sz="4" w:space="0" w:color="auto"/>
              <w:bottom w:val="single" w:sz="4" w:space="0" w:color="auto"/>
              <w:right w:val="single" w:sz="4" w:space="0" w:color="000000"/>
            </w:tcBorders>
            <w:shd w:val="clear" w:color="000000" w:fill="A6A6A6"/>
            <w:vAlign w:val="bottom"/>
            <w:hideMark/>
          </w:tcPr>
          <w:p w:rsidR="003E64F2" w:rsidRPr="00E2498D" w:rsidRDefault="003E64F2" w:rsidP="00FD688D">
            <w:pPr>
              <w:jc w:val="center"/>
              <w:rPr>
                <w:rFonts w:ascii="Arial" w:eastAsia="Times New Roman" w:hAnsi="Arial" w:cs="Arial"/>
                <w:b/>
                <w:bCs/>
                <w:color w:val="000000"/>
                <w:sz w:val="22"/>
                <w:szCs w:val="22"/>
                <w:lang w:eastAsia="es-MX"/>
              </w:rPr>
            </w:pPr>
            <w:r w:rsidRPr="00E2498D">
              <w:rPr>
                <w:rFonts w:ascii="Arial" w:eastAsia="Times New Roman" w:hAnsi="Arial" w:cs="Arial"/>
                <w:b/>
                <w:bCs/>
                <w:color w:val="000000"/>
                <w:sz w:val="22"/>
                <w:szCs w:val="22"/>
                <w:lang w:eastAsia="es-MX"/>
              </w:rPr>
              <w:t xml:space="preserve">PARTIDA </w:t>
            </w:r>
            <w:r>
              <w:rPr>
                <w:rFonts w:ascii="Arial" w:eastAsia="Times New Roman" w:hAnsi="Arial" w:cs="Arial"/>
                <w:b/>
                <w:bCs/>
                <w:color w:val="000000"/>
                <w:sz w:val="22"/>
                <w:szCs w:val="22"/>
                <w:lang w:eastAsia="es-MX"/>
              </w:rPr>
              <w:t>3</w:t>
            </w:r>
            <w:r w:rsidRPr="00E2498D">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E2498D">
              <w:rPr>
                <w:rFonts w:ascii="Arial" w:eastAsia="Times New Roman" w:hAnsi="Arial" w:cs="Arial"/>
                <w:b/>
                <w:bCs/>
                <w:color w:val="000000"/>
                <w:sz w:val="22"/>
                <w:szCs w:val="22"/>
                <w:lang w:eastAsia="es-MX"/>
              </w:rPr>
              <w:t>IQM</w:t>
            </w:r>
          </w:p>
        </w:tc>
      </w:tr>
      <w:tr w:rsidR="003E64F2" w:rsidRPr="00E2498D" w:rsidTr="00FD688D">
        <w:trPr>
          <w:trHeight w:val="630"/>
          <w:jc w:val="center"/>
        </w:trPr>
        <w:tc>
          <w:tcPr>
            <w:tcW w:w="2835" w:type="dxa"/>
            <w:tcBorders>
              <w:top w:val="nil"/>
              <w:left w:val="single" w:sz="4" w:space="0" w:color="auto"/>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Reactivo y/o Sustancia</w:t>
            </w:r>
          </w:p>
        </w:tc>
        <w:tc>
          <w:tcPr>
            <w:tcW w:w="2127"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Pureza y/o Grado</w:t>
            </w:r>
          </w:p>
        </w:tc>
        <w:tc>
          <w:tcPr>
            <w:tcW w:w="1417"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Presentación</w:t>
            </w:r>
          </w:p>
        </w:tc>
        <w:tc>
          <w:tcPr>
            <w:tcW w:w="992"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Cantidad</w:t>
            </w:r>
          </w:p>
        </w:tc>
        <w:tc>
          <w:tcPr>
            <w:tcW w:w="1276"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sidRPr="00E2498D">
              <w:rPr>
                <w:rFonts w:ascii="Arial" w:eastAsia="Times New Roman" w:hAnsi="Arial" w:cs="Arial"/>
                <w:b/>
                <w:bCs/>
                <w:color w:val="000000"/>
                <w:sz w:val="16"/>
                <w:szCs w:val="16"/>
                <w:lang w:eastAsia="es-MX"/>
              </w:rPr>
              <w:t>Unidad</w:t>
            </w:r>
          </w:p>
        </w:tc>
        <w:tc>
          <w:tcPr>
            <w:tcW w:w="1271" w:type="dxa"/>
            <w:tcBorders>
              <w:top w:val="nil"/>
              <w:left w:val="nil"/>
              <w:bottom w:val="single" w:sz="4" w:space="0" w:color="auto"/>
              <w:right w:val="single" w:sz="4" w:space="0" w:color="auto"/>
            </w:tcBorders>
            <w:shd w:val="clear" w:color="000000" w:fill="A6A6A6"/>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276"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Anilina</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Reactivo</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Dimetil sulfoxido D6 deuterado </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2206-27-1</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Cloroformo deuterado</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865-49-6</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Agua deuterada</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7789-20-0</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10x1mL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m-fenilendiamina</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108-45-2</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 Kg</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i/>
                <w:iCs/>
                <w:color w:val="000000"/>
                <w:lang w:eastAsia="es-MX"/>
              </w:rPr>
              <w:t>t-</w:t>
            </w:r>
            <w:r w:rsidRPr="00E2498D">
              <w:rPr>
                <w:rFonts w:ascii="Arial" w:eastAsia="Times New Roman" w:hAnsi="Arial" w:cs="Arial"/>
                <w:color w:val="000000"/>
                <w:lang w:eastAsia="es-MX"/>
              </w:rPr>
              <w:t>butoxido de potasio</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865-47-4</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100 g</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ácido 2-bromo-2 metil propionico</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2052-01-9</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100 g</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N,N Dimetilacetamida</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127-19-5</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12 x 100 mL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Butanol CAS 71-36-3</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 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Metanol CAS 67-56-1</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08733E"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Anhídrido</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 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4-metoxifenol CAS 150-76-5</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g</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Mirceno CAS 123-35-3</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Grado técnico</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Tergitol NP-10</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CAS 127087-87-0</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500 mL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Surfactante DOWFAX 2A1</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Industrial</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 saco</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lastRenderedPageBreak/>
              <w:t>Dimetilformamida</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08733E"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Anhídrido</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 L</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Ditizona CAS 60-10-6</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 g</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1,5 difenilcarbazide CAS 140-22-7</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ACS reactivo</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50 g</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30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Thenoyltrifluoroacetone CAS 326-91-0</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Determinación </w:t>
            </w:r>
            <w:r w:rsidR="0008733E" w:rsidRPr="00E2498D">
              <w:rPr>
                <w:rFonts w:ascii="Arial" w:eastAsia="Times New Roman" w:hAnsi="Arial" w:cs="Arial"/>
                <w:color w:val="000000"/>
                <w:sz w:val="16"/>
                <w:szCs w:val="16"/>
                <w:lang w:eastAsia="es-MX"/>
              </w:rPr>
              <w:t>espectroscópica</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5 g</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r w:rsidR="003E64F2" w:rsidRPr="00E2498D" w:rsidTr="00FD688D">
        <w:trPr>
          <w:trHeight w:val="450"/>
          <w:jc w:val="center"/>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Mezcla difenilcarbazona/difenilcarbazide</w:t>
            </w:r>
          </w:p>
        </w:tc>
        <w:tc>
          <w:tcPr>
            <w:tcW w:w="212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 xml:space="preserve">Determinación </w:t>
            </w:r>
            <w:r w:rsidR="0008733E" w:rsidRPr="00E2498D">
              <w:rPr>
                <w:rFonts w:ascii="Arial" w:eastAsia="Times New Roman" w:hAnsi="Arial" w:cs="Arial"/>
                <w:color w:val="000000"/>
                <w:sz w:val="16"/>
                <w:szCs w:val="16"/>
                <w:lang w:eastAsia="es-MX"/>
              </w:rPr>
              <w:t>espectroscópica</w:t>
            </w:r>
            <w:r w:rsidRPr="00E2498D">
              <w:rPr>
                <w:rFonts w:ascii="Arial" w:eastAsia="Times New Roman" w:hAnsi="Arial" w:cs="Arial"/>
                <w:color w:val="000000"/>
                <w:sz w:val="16"/>
                <w:szCs w:val="16"/>
                <w:lang w:eastAsia="es-MX"/>
              </w:rPr>
              <w:t xml:space="preserve"> EC </w:t>
            </w:r>
            <w:r w:rsidR="0008733E" w:rsidRPr="00E2498D">
              <w:rPr>
                <w:rFonts w:ascii="Arial" w:eastAsia="Times New Roman" w:hAnsi="Arial" w:cs="Arial"/>
                <w:color w:val="000000"/>
                <w:sz w:val="16"/>
                <w:szCs w:val="16"/>
                <w:lang w:eastAsia="es-MX"/>
              </w:rPr>
              <w:t>Number</w:t>
            </w:r>
            <w:r w:rsidRPr="00E2498D">
              <w:rPr>
                <w:rFonts w:ascii="Arial" w:eastAsia="Times New Roman" w:hAnsi="Arial" w:cs="Arial"/>
                <w:color w:val="000000"/>
                <w:sz w:val="16"/>
                <w:szCs w:val="16"/>
                <w:lang w:eastAsia="es-MX"/>
              </w:rPr>
              <w:t>: 208-698-0</w:t>
            </w:r>
          </w:p>
        </w:tc>
        <w:tc>
          <w:tcPr>
            <w:tcW w:w="1417"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10 g</w:t>
            </w:r>
          </w:p>
        </w:tc>
        <w:tc>
          <w:tcPr>
            <w:tcW w:w="992"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000000" w:fill="FFFFFF"/>
            <w:vAlign w:val="center"/>
            <w:hideMark/>
          </w:tcPr>
          <w:p w:rsidR="003E64F2" w:rsidRPr="00E2498D" w:rsidRDefault="003E64F2" w:rsidP="00FD688D">
            <w:pPr>
              <w:jc w:val="center"/>
              <w:rPr>
                <w:rFonts w:ascii="Arial" w:eastAsia="Times New Roman" w:hAnsi="Arial" w:cs="Arial"/>
                <w:color w:val="000000"/>
                <w:sz w:val="16"/>
                <w:szCs w:val="16"/>
                <w:lang w:eastAsia="es-MX"/>
              </w:rPr>
            </w:pPr>
            <w:r w:rsidRPr="00E2498D">
              <w:rPr>
                <w:rFonts w:ascii="Arial" w:eastAsia="Times New Roman" w:hAnsi="Arial" w:cs="Arial"/>
                <w:color w:val="000000"/>
                <w:sz w:val="16"/>
                <w:szCs w:val="16"/>
                <w:lang w:eastAsia="es-MX"/>
              </w:rPr>
              <w:t>piezas</w:t>
            </w:r>
          </w:p>
        </w:tc>
        <w:tc>
          <w:tcPr>
            <w:tcW w:w="1271" w:type="dxa"/>
            <w:tcBorders>
              <w:top w:val="nil"/>
              <w:left w:val="nil"/>
              <w:bottom w:val="single" w:sz="4" w:space="0" w:color="auto"/>
              <w:right w:val="single" w:sz="4" w:space="0" w:color="auto"/>
            </w:tcBorders>
            <w:shd w:val="clear" w:color="000000" w:fill="FFFFFF"/>
            <w:vAlign w:val="center"/>
          </w:tcPr>
          <w:p w:rsidR="003E64F2" w:rsidRPr="00E2498D" w:rsidRDefault="003E64F2" w:rsidP="00FD688D">
            <w:pPr>
              <w:jc w:val="center"/>
              <w:rPr>
                <w:rFonts w:ascii="Arial" w:eastAsia="Times New Roman" w:hAnsi="Arial" w:cs="Arial"/>
                <w:color w:val="000000"/>
                <w:sz w:val="16"/>
                <w:szCs w:val="16"/>
                <w:lang w:eastAsia="es-MX"/>
              </w:rPr>
            </w:pPr>
          </w:p>
        </w:tc>
        <w:tc>
          <w:tcPr>
            <w:tcW w:w="1276" w:type="dxa"/>
            <w:tcBorders>
              <w:top w:val="nil"/>
              <w:left w:val="nil"/>
              <w:bottom w:val="single" w:sz="4" w:space="0" w:color="auto"/>
              <w:right w:val="single" w:sz="4" w:space="0" w:color="auto"/>
            </w:tcBorders>
            <w:shd w:val="clear" w:color="000000" w:fill="FFFFFF"/>
          </w:tcPr>
          <w:p w:rsidR="003E64F2" w:rsidRPr="00E2498D"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910" w:type="dxa"/>
        <w:jc w:val="center"/>
        <w:tblCellMar>
          <w:left w:w="70" w:type="dxa"/>
          <w:right w:w="70" w:type="dxa"/>
        </w:tblCellMar>
        <w:tblLook w:val="04A0" w:firstRow="1" w:lastRow="0" w:firstColumn="1" w:lastColumn="0" w:noHBand="0" w:noVBand="1"/>
      </w:tblPr>
      <w:tblGrid>
        <w:gridCol w:w="2977"/>
        <w:gridCol w:w="1980"/>
        <w:gridCol w:w="1575"/>
        <w:gridCol w:w="981"/>
        <w:gridCol w:w="1180"/>
        <w:gridCol w:w="1083"/>
        <w:gridCol w:w="1134"/>
      </w:tblGrid>
      <w:tr w:rsidR="003E64F2" w:rsidRPr="008F74CF" w:rsidTr="00FD688D">
        <w:trPr>
          <w:trHeight w:val="315"/>
          <w:jc w:val="center"/>
        </w:trPr>
        <w:tc>
          <w:tcPr>
            <w:tcW w:w="10910"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3E64F2" w:rsidRPr="008F74CF" w:rsidRDefault="003E64F2" w:rsidP="00FD688D">
            <w:pPr>
              <w:jc w:val="center"/>
              <w:rPr>
                <w:rFonts w:ascii="Arial" w:eastAsia="Times New Roman" w:hAnsi="Arial" w:cs="Arial"/>
                <w:b/>
                <w:bCs/>
                <w:color w:val="000000"/>
                <w:sz w:val="22"/>
                <w:szCs w:val="22"/>
                <w:lang w:eastAsia="es-MX"/>
              </w:rPr>
            </w:pPr>
            <w:r w:rsidRPr="008F74CF">
              <w:rPr>
                <w:rFonts w:ascii="Arial" w:eastAsia="Times New Roman" w:hAnsi="Arial" w:cs="Arial"/>
                <w:b/>
                <w:bCs/>
                <w:color w:val="000000"/>
                <w:sz w:val="22"/>
                <w:szCs w:val="22"/>
                <w:lang w:eastAsia="es-MX"/>
              </w:rPr>
              <w:t xml:space="preserve">PARTIDA 4 </w:t>
            </w:r>
            <w:r>
              <w:rPr>
                <w:rFonts w:ascii="Arial" w:eastAsia="Times New Roman" w:hAnsi="Arial" w:cs="Arial"/>
                <w:b/>
                <w:bCs/>
                <w:color w:val="000000"/>
                <w:sz w:val="22"/>
                <w:szCs w:val="22"/>
                <w:lang w:eastAsia="es-MX"/>
              </w:rPr>
              <w:t>D</w:t>
            </w:r>
            <w:r w:rsidRPr="008F74CF">
              <w:rPr>
                <w:rFonts w:ascii="Arial" w:eastAsia="Times New Roman" w:hAnsi="Arial" w:cs="Arial"/>
                <w:b/>
                <w:bCs/>
                <w:color w:val="000000"/>
                <w:sz w:val="22"/>
                <w:szCs w:val="22"/>
                <w:lang w:eastAsia="es-MX"/>
              </w:rPr>
              <w:t>IQM</w:t>
            </w: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A6A6A6"/>
            <w:vAlign w:val="center"/>
            <w:hideMark/>
          </w:tcPr>
          <w:p w:rsidR="003E64F2" w:rsidRPr="008F74CF" w:rsidRDefault="003E64F2" w:rsidP="00FD688D">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Material de laboratorio</w:t>
            </w:r>
          </w:p>
        </w:tc>
        <w:tc>
          <w:tcPr>
            <w:tcW w:w="1980" w:type="dxa"/>
            <w:tcBorders>
              <w:top w:val="nil"/>
              <w:left w:val="nil"/>
              <w:bottom w:val="single" w:sz="4" w:space="0" w:color="auto"/>
              <w:right w:val="single" w:sz="4" w:space="0" w:color="auto"/>
            </w:tcBorders>
            <w:shd w:val="clear" w:color="000000" w:fill="A6A6A6"/>
            <w:vAlign w:val="center"/>
            <w:hideMark/>
          </w:tcPr>
          <w:p w:rsidR="003E64F2" w:rsidRPr="008F74CF" w:rsidRDefault="003E64F2" w:rsidP="00FD688D">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Volumen y/o Descripción</w:t>
            </w:r>
          </w:p>
        </w:tc>
        <w:tc>
          <w:tcPr>
            <w:tcW w:w="1575" w:type="dxa"/>
            <w:tcBorders>
              <w:top w:val="nil"/>
              <w:left w:val="nil"/>
              <w:bottom w:val="single" w:sz="4" w:space="0" w:color="auto"/>
              <w:right w:val="single" w:sz="4" w:space="0" w:color="auto"/>
            </w:tcBorders>
            <w:shd w:val="clear" w:color="000000" w:fill="A6A6A6"/>
            <w:vAlign w:val="center"/>
            <w:hideMark/>
          </w:tcPr>
          <w:p w:rsidR="003E64F2" w:rsidRPr="008F74CF" w:rsidRDefault="003E64F2" w:rsidP="00FD688D">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Presentación</w:t>
            </w:r>
          </w:p>
        </w:tc>
        <w:tc>
          <w:tcPr>
            <w:tcW w:w="981" w:type="dxa"/>
            <w:tcBorders>
              <w:top w:val="nil"/>
              <w:left w:val="nil"/>
              <w:bottom w:val="single" w:sz="4" w:space="0" w:color="auto"/>
              <w:right w:val="single" w:sz="4" w:space="0" w:color="auto"/>
            </w:tcBorders>
            <w:shd w:val="clear" w:color="000000" w:fill="A6A6A6"/>
            <w:vAlign w:val="center"/>
            <w:hideMark/>
          </w:tcPr>
          <w:p w:rsidR="003E64F2" w:rsidRPr="008F74CF" w:rsidRDefault="003E64F2" w:rsidP="00FD688D">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Cantidad</w:t>
            </w:r>
          </w:p>
        </w:tc>
        <w:tc>
          <w:tcPr>
            <w:tcW w:w="1180" w:type="dxa"/>
            <w:tcBorders>
              <w:top w:val="nil"/>
              <w:left w:val="nil"/>
              <w:bottom w:val="single" w:sz="4" w:space="0" w:color="auto"/>
              <w:right w:val="single" w:sz="4" w:space="0" w:color="auto"/>
            </w:tcBorders>
            <w:shd w:val="clear" w:color="000000" w:fill="A6A6A6"/>
            <w:vAlign w:val="center"/>
            <w:hideMark/>
          </w:tcPr>
          <w:p w:rsidR="003E64F2" w:rsidRPr="008F74CF" w:rsidRDefault="003E64F2" w:rsidP="00FD688D">
            <w:pPr>
              <w:jc w:val="center"/>
              <w:rPr>
                <w:rFonts w:ascii="Arial" w:eastAsia="Times New Roman" w:hAnsi="Arial" w:cs="Arial"/>
                <w:b/>
                <w:bCs/>
                <w:color w:val="000000"/>
                <w:sz w:val="16"/>
                <w:szCs w:val="16"/>
                <w:lang w:eastAsia="es-MX"/>
              </w:rPr>
            </w:pPr>
            <w:r w:rsidRPr="008F74CF">
              <w:rPr>
                <w:rFonts w:ascii="Arial" w:eastAsia="Times New Roman" w:hAnsi="Arial" w:cs="Arial"/>
                <w:b/>
                <w:bCs/>
                <w:color w:val="000000"/>
                <w:sz w:val="16"/>
                <w:szCs w:val="16"/>
                <w:lang w:eastAsia="es-MX"/>
              </w:rPr>
              <w:t>Unidad</w:t>
            </w:r>
          </w:p>
        </w:tc>
        <w:tc>
          <w:tcPr>
            <w:tcW w:w="1083" w:type="dxa"/>
            <w:tcBorders>
              <w:top w:val="nil"/>
              <w:left w:val="nil"/>
              <w:bottom w:val="single" w:sz="4" w:space="0" w:color="auto"/>
              <w:right w:val="single" w:sz="4" w:space="0" w:color="auto"/>
            </w:tcBorders>
            <w:shd w:val="clear" w:color="000000" w:fill="A6A6A6"/>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134"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Tubo de reacción y almacenamiento de Schlenk</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polimerización, hembra 14/20</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Tubo de reacción y almacenamiento de Schlenk</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polimerización, hembra 14/20</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25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Tapón para Schlenk </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Hembra 14/20</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4</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Ampolletas de vidrio</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polimerización</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20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100</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Agujas de doble punta </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Calibre 20, Longitud 12 in</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Agujas de doble punta </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Calibre 20, Longitud 24 in</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Agujas hipodérmicas estándar</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Calibre 20, Longitud 6 in</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10</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Agujas hipodérmicas estándar</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Calibre 20, Longitud 3 in</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10</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Mt Tela Teflón con Adhesivo .05mm</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metros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675"/>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Resistencia Tipo Banda 2”dia x 2”L con termo pozo con 30cm cable 220v/250w</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9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Resistencia Tipo Banda 2”dia x 1”L con termo pozo con 30cm cable con soguilla 220v/250w</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675"/>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Termopar Tipo J Aeropack 1mm x 200mm con clavija Grande</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Mt Tela Teflón sin Adhesivo .05mm</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metros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Anticongelante concentrado</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Anticongelante concentrado</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 gal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galones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Anticongelante diluido</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Anticongelante diluido</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 gal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15</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galones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9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lastRenderedPageBreak/>
              <w:t xml:space="preserve">Electrodo de carbono serigrafiado (Screen-printed </w:t>
            </w:r>
            <w:r w:rsidR="0008733E" w:rsidRPr="008F74CF">
              <w:rPr>
                <w:rFonts w:ascii="Arial" w:eastAsia="Times New Roman" w:hAnsi="Arial" w:cs="Arial"/>
                <w:color w:val="000000"/>
                <w:sz w:val="16"/>
                <w:szCs w:val="16"/>
                <w:lang w:eastAsia="es-MX"/>
              </w:rPr>
              <w:t>carbón</w:t>
            </w:r>
            <w:r w:rsidRPr="008F74CF">
              <w:rPr>
                <w:rFonts w:ascii="Arial" w:eastAsia="Times New Roman" w:hAnsi="Arial" w:cs="Arial"/>
                <w:color w:val="000000"/>
                <w:sz w:val="16"/>
                <w:szCs w:val="16"/>
                <w:lang w:eastAsia="es-MX"/>
              </w:rPr>
              <w:t xml:space="preserve"> electrode) / Electrodo de trabajo para solución</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20</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PLA ácido poliláctico</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4060D</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Saco</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sacos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EVA copolímero etil-acetato de vinilo</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EVA ATEVA 2810A</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saco</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2</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sacos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08733E"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ESTÁNDAR</w:t>
            </w:r>
            <w:r w:rsidR="003E64F2" w:rsidRPr="008F74CF">
              <w:rPr>
                <w:rFonts w:ascii="Arial" w:eastAsia="Times New Roman" w:hAnsi="Arial" w:cs="Arial"/>
                <w:color w:val="000000"/>
                <w:sz w:val="16"/>
                <w:szCs w:val="16"/>
                <w:lang w:eastAsia="es-MX"/>
              </w:rPr>
              <w:t xml:space="preserve"> DE VISCOSIDAD 100 CPS</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08733E"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ESTÁNDAR</w:t>
            </w:r>
            <w:r w:rsidR="003E64F2" w:rsidRPr="008F74CF">
              <w:rPr>
                <w:rFonts w:ascii="Arial" w:eastAsia="Times New Roman" w:hAnsi="Arial" w:cs="Arial"/>
                <w:color w:val="000000"/>
                <w:sz w:val="16"/>
                <w:szCs w:val="16"/>
                <w:lang w:eastAsia="es-MX"/>
              </w:rPr>
              <w:t xml:space="preserve"> DE VISCOSIDAD 500 CPS</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Solución buffer </w:t>
            </w:r>
            <w:r w:rsidR="0008733E" w:rsidRPr="008F74CF">
              <w:rPr>
                <w:rFonts w:ascii="Arial" w:eastAsia="Times New Roman" w:hAnsi="Arial" w:cs="Arial"/>
                <w:color w:val="000000"/>
                <w:sz w:val="16"/>
                <w:szCs w:val="16"/>
                <w:lang w:eastAsia="es-MX"/>
              </w:rPr>
              <w:t>pH</w:t>
            </w:r>
            <w:r w:rsidRPr="008F74CF">
              <w:rPr>
                <w:rFonts w:ascii="Arial" w:eastAsia="Times New Roman" w:hAnsi="Arial" w:cs="Arial"/>
                <w:color w:val="000000"/>
                <w:sz w:val="16"/>
                <w:szCs w:val="16"/>
                <w:lang w:eastAsia="es-MX"/>
              </w:rPr>
              <w:t xml:space="preserve"> 7</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solución calibración</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Solución buffer </w:t>
            </w:r>
            <w:r w:rsidR="0008733E" w:rsidRPr="008F74CF">
              <w:rPr>
                <w:rFonts w:ascii="Arial" w:eastAsia="Times New Roman" w:hAnsi="Arial" w:cs="Arial"/>
                <w:color w:val="000000"/>
                <w:sz w:val="16"/>
                <w:szCs w:val="16"/>
                <w:lang w:eastAsia="es-MX"/>
              </w:rPr>
              <w:t>pH</w:t>
            </w:r>
            <w:r w:rsidRPr="008F74CF">
              <w:rPr>
                <w:rFonts w:ascii="Arial" w:eastAsia="Times New Roman" w:hAnsi="Arial" w:cs="Arial"/>
                <w:color w:val="000000"/>
                <w:sz w:val="16"/>
                <w:szCs w:val="16"/>
                <w:lang w:eastAsia="es-MX"/>
              </w:rPr>
              <w:t xml:space="preserve"> 4</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solución calibración</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Solución buffer </w:t>
            </w:r>
            <w:r w:rsidR="0008733E" w:rsidRPr="008F74CF">
              <w:rPr>
                <w:rFonts w:ascii="Arial" w:eastAsia="Times New Roman" w:hAnsi="Arial" w:cs="Arial"/>
                <w:color w:val="000000"/>
                <w:sz w:val="16"/>
                <w:szCs w:val="16"/>
                <w:lang w:eastAsia="es-MX"/>
              </w:rPr>
              <w:t>pH</w:t>
            </w:r>
            <w:r w:rsidRPr="008F74CF">
              <w:rPr>
                <w:rFonts w:ascii="Arial" w:eastAsia="Times New Roman" w:hAnsi="Arial" w:cs="Arial"/>
                <w:color w:val="000000"/>
                <w:sz w:val="16"/>
                <w:szCs w:val="16"/>
                <w:lang w:eastAsia="es-MX"/>
              </w:rPr>
              <w:t xml:space="preserve"> 10</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solución calibración</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Solución estándar de conductividad 1413 microS/cm</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500 mL</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30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Buffer sal fosfato </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xml:space="preserve">tableta </w:t>
            </w:r>
            <w:r w:rsidR="0008733E" w:rsidRPr="008F74CF">
              <w:rPr>
                <w:rFonts w:ascii="Arial" w:eastAsia="Times New Roman" w:hAnsi="Arial" w:cs="Arial"/>
                <w:color w:val="000000"/>
                <w:sz w:val="16"/>
                <w:szCs w:val="16"/>
                <w:lang w:eastAsia="es-MX"/>
              </w:rPr>
              <w:t>código</w:t>
            </w:r>
            <w:r w:rsidRPr="008F74CF">
              <w:rPr>
                <w:rFonts w:ascii="Arial" w:eastAsia="Times New Roman" w:hAnsi="Arial" w:cs="Arial"/>
                <w:color w:val="000000"/>
                <w:sz w:val="16"/>
                <w:szCs w:val="16"/>
                <w:lang w:eastAsia="es-MX"/>
              </w:rPr>
              <w:t xml:space="preserve"> P4417</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100</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r w:rsidR="003E64F2" w:rsidRPr="008F74CF" w:rsidTr="00FD688D">
        <w:trPr>
          <w:trHeight w:val="450"/>
          <w:jc w:val="center"/>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Rodamiento de vidrio para flecha</w:t>
            </w:r>
          </w:p>
        </w:tc>
        <w:tc>
          <w:tcPr>
            <w:tcW w:w="19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14/20, Z154601</w:t>
            </w:r>
          </w:p>
        </w:tc>
        <w:tc>
          <w:tcPr>
            <w:tcW w:w="1575"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 </w:t>
            </w:r>
          </w:p>
        </w:tc>
        <w:tc>
          <w:tcPr>
            <w:tcW w:w="981"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1</w:t>
            </w:r>
          </w:p>
        </w:tc>
        <w:tc>
          <w:tcPr>
            <w:tcW w:w="1180" w:type="dxa"/>
            <w:tcBorders>
              <w:top w:val="nil"/>
              <w:left w:val="nil"/>
              <w:bottom w:val="single" w:sz="4" w:space="0" w:color="auto"/>
              <w:right w:val="single" w:sz="4" w:space="0" w:color="auto"/>
            </w:tcBorders>
            <w:shd w:val="clear" w:color="000000" w:fill="FFFFFF"/>
            <w:vAlign w:val="center"/>
            <w:hideMark/>
          </w:tcPr>
          <w:p w:rsidR="003E64F2" w:rsidRPr="008F74CF" w:rsidRDefault="003E64F2" w:rsidP="00FD688D">
            <w:pPr>
              <w:jc w:val="center"/>
              <w:rPr>
                <w:rFonts w:ascii="Arial" w:eastAsia="Times New Roman" w:hAnsi="Arial" w:cs="Arial"/>
                <w:color w:val="000000"/>
                <w:sz w:val="16"/>
                <w:szCs w:val="16"/>
                <w:lang w:eastAsia="es-MX"/>
              </w:rPr>
            </w:pPr>
            <w:r w:rsidRPr="008F74CF">
              <w:rPr>
                <w:rFonts w:ascii="Arial" w:eastAsia="Times New Roman" w:hAnsi="Arial" w:cs="Arial"/>
                <w:color w:val="000000"/>
                <w:sz w:val="16"/>
                <w:szCs w:val="16"/>
                <w:lang w:eastAsia="es-MX"/>
              </w:rPr>
              <w:t>piezas</w:t>
            </w:r>
          </w:p>
        </w:tc>
        <w:tc>
          <w:tcPr>
            <w:tcW w:w="1083" w:type="dxa"/>
            <w:tcBorders>
              <w:top w:val="nil"/>
              <w:left w:val="nil"/>
              <w:bottom w:val="single" w:sz="4" w:space="0" w:color="auto"/>
              <w:right w:val="single" w:sz="4" w:space="0" w:color="auto"/>
            </w:tcBorders>
            <w:shd w:val="clear" w:color="000000" w:fill="FFFFFF"/>
            <w:vAlign w:val="center"/>
          </w:tcPr>
          <w:p w:rsidR="003E64F2" w:rsidRPr="008F74CF" w:rsidRDefault="003E64F2" w:rsidP="00FD688D">
            <w:pPr>
              <w:jc w:val="center"/>
              <w:rPr>
                <w:rFonts w:ascii="Arial" w:eastAsia="Times New Roman" w:hAnsi="Arial" w:cs="Arial"/>
                <w:color w:val="000000"/>
                <w:sz w:val="16"/>
                <w:szCs w:val="16"/>
                <w:lang w:eastAsia="es-MX"/>
              </w:rPr>
            </w:pPr>
          </w:p>
        </w:tc>
        <w:tc>
          <w:tcPr>
            <w:tcW w:w="1134" w:type="dxa"/>
            <w:tcBorders>
              <w:top w:val="nil"/>
              <w:left w:val="nil"/>
              <w:bottom w:val="single" w:sz="4" w:space="0" w:color="auto"/>
              <w:right w:val="single" w:sz="4" w:space="0" w:color="auto"/>
            </w:tcBorders>
            <w:shd w:val="clear" w:color="000000" w:fill="FFFFFF"/>
          </w:tcPr>
          <w:p w:rsidR="003E64F2" w:rsidRPr="008F74CF"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1335" w:type="dxa"/>
        <w:jc w:val="center"/>
        <w:tblCellMar>
          <w:left w:w="70" w:type="dxa"/>
          <w:right w:w="70" w:type="dxa"/>
        </w:tblCellMar>
        <w:tblLook w:val="04A0" w:firstRow="1" w:lastRow="0" w:firstColumn="1" w:lastColumn="0" w:noHBand="0" w:noVBand="1"/>
      </w:tblPr>
      <w:tblGrid>
        <w:gridCol w:w="3403"/>
        <w:gridCol w:w="2835"/>
        <w:gridCol w:w="1400"/>
        <w:gridCol w:w="940"/>
        <w:gridCol w:w="1340"/>
        <w:gridCol w:w="1417"/>
      </w:tblGrid>
      <w:tr w:rsidR="003E64F2" w:rsidRPr="00DB300D" w:rsidTr="00FD688D">
        <w:trPr>
          <w:trHeight w:val="315"/>
          <w:jc w:val="center"/>
        </w:trPr>
        <w:tc>
          <w:tcPr>
            <w:tcW w:w="11335" w:type="dxa"/>
            <w:gridSpan w:val="6"/>
            <w:tcBorders>
              <w:top w:val="single" w:sz="4" w:space="0" w:color="auto"/>
              <w:left w:val="single" w:sz="4" w:space="0" w:color="auto"/>
              <w:bottom w:val="single" w:sz="4" w:space="0" w:color="auto"/>
              <w:right w:val="single" w:sz="4" w:space="0" w:color="000000"/>
            </w:tcBorders>
            <w:shd w:val="clear" w:color="000000" w:fill="A6A6A6"/>
            <w:vAlign w:val="bottom"/>
            <w:hideMark/>
          </w:tcPr>
          <w:p w:rsidR="003E64F2" w:rsidRPr="00DB300D" w:rsidRDefault="003E64F2" w:rsidP="00FD688D">
            <w:pPr>
              <w:jc w:val="center"/>
              <w:rPr>
                <w:rFonts w:ascii="Arial" w:eastAsia="Times New Roman" w:hAnsi="Arial" w:cs="Arial"/>
                <w:b/>
                <w:bCs/>
                <w:color w:val="000000"/>
                <w:sz w:val="22"/>
                <w:szCs w:val="22"/>
                <w:lang w:eastAsia="es-MX"/>
              </w:rPr>
            </w:pPr>
            <w:r w:rsidRPr="00DB300D">
              <w:rPr>
                <w:rFonts w:ascii="Arial" w:eastAsia="Times New Roman" w:hAnsi="Arial" w:cs="Arial"/>
                <w:b/>
                <w:bCs/>
                <w:color w:val="000000"/>
                <w:sz w:val="22"/>
                <w:szCs w:val="22"/>
                <w:lang w:eastAsia="es-MX"/>
              </w:rPr>
              <w:t xml:space="preserve">PARTIDA 5 </w:t>
            </w:r>
            <w:r>
              <w:rPr>
                <w:rFonts w:ascii="Arial" w:eastAsia="Times New Roman" w:hAnsi="Arial" w:cs="Arial"/>
                <w:b/>
                <w:bCs/>
                <w:color w:val="000000"/>
                <w:sz w:val="22"/>
                <w:szCs w:val="22"/>
                <w:lang w:eastAsia="es-MX"/>
              </w:rPr>
              <w:t>D</w:t>
            </w:r>
            <w:r w:rsidRPr="00DB300D">
              <w:rPr>
                <w:rFonts w:ascii="Arial" w:eastAsia="Times New Roman" w:hAnsi="Arial" w:cs="Arial"/>
                <w:b/>
                <w:bCs/>
                <w:color w:val="000000"/>
                <w:sz w:val="22"/>
                <w:szCs w:val="22"/>
                <w:lang w:eastAsia="es-MX"/>
              </w:rPr>
              <w:t>IQM</w:t>
            </w:r>
          </w:p>
        </w:tc>
      </w:tr>
      <w:tr w:rsidR="003E64F2" w:rsidRPr="00DB300D" w:rsidTr="00FD688D">
        <w:trPr>
          <w:trHeight w:val="450"/>
          <w:jc w:val="center"/>
        </w:trPr>
        <w:tc>
          <w:tcPr>
            <w:tcW w:w="3403" w:type="dxa"/>
            <w:tcBorders>
              <w:top w:val="nil"/>
              <w:left w:val="single" w:sz="4" w:space="0" w:color="auto"/>
              <w:bottom w:val="single" w:sz="4" w:space="0" w:color="auto"/>
              <w:right w:val="single" w:sz="4" w:space="0" w:color="auto"/>
            </w:tcBorders>
            <w:shd w:val="clear" w:color="000000" w:fill="A6A6A6"/>
            <w:vAlign w:val="center"/>
            <w:hideMark/>
          </w:tcPr>
          <w:p w:rsidR="003E64F2" w:rsidRPr="00DB300D" w:rsidRDefault="003E64F2" w:rsidP="00FD688D">
            <w:pPr>
              <w:jc w:val="center"/>
              <w:rPr>
                <w:rFonts w:ascii="Arial" w:eastAsia="Times New Roman" w:hAnsi="Arial" w:cs="Arial"/>
                <w:b/>
                <w:bCs/>
                <w:color w:val="000000"/>
                <w:sz w:val="16"/>
                <w:szCs w:val="16"/>
                <w:lang w:eastAsia="es-MX"/>
              </w:rPr>
            </w:pPr>
            <w:r w:rsidRPr="00DB300D">
              <w:rPr>
                <w:rFonts w:ascii="Arial" w:eastAsia="Times New Roman" w:hAnsi="Arial" w:cs="Arial"/>
                <w:b/>
                <w:bCs/>
                <w:color w:val="000000"/>
                <w:sz w:val="16"/>
                <w:szCs w:val="16"/>
                <w:lang w:eastAsia="es-MX"/>
              </w:rPr>
              <w:t>Material de laboratorio</w:t>
            </w:r>
          </w:p>
        </w:tc>
        <w:tc>
          <w:tcPr>
            <w:tcW w:w="2835" w:type="dxa"/>
            <w:tcBorders>
              <w:top w:val="nil"/>
              <w:left w:val="nil"/>
              <w:bottom w:val="single" w:sz="4" w:space="0" w:color="auto"/>
              <w:right w:val="single" w:sz="4" w:space="0" w:color="auto"/>
            </w:tcBorders>
            <w:shd w:val="clear" w:color="000000" w:fill="A6A6A6"/>
            <w:vAlign w:val="center"/>
            <w:hideMark/>
          </w:tcPr>
          <w:p w:rsidR="003E64F2" w:rsidRPr="00DB300D" w:rsidRDefault="003E64F2" w:rsidP="00FD688D">
            <w:pPr>
              <w:jc w:val="center"/>
              <w:rPr>
                <w:rFonts w:ascii="Arial" w:eastAsia="Times New Roman" w:hAnsi="Arial" w:cs="Arial"/>
                <w:b/>
                <w:bCs/>
                <w:color w:val="000000"/>
                <w:sz w:val="16"/>
                <w:szCs w:val="16"/>
                <w:lang w:eastAsia="es-MX"/>
              </w:rPr>
            </w:pPr>
            <w:r w:rsidRPr="00DB300D">
              <w:rPr>
                <w:rFonts w:ascii="Arial" w:eastAsia="Times New Roman" w:hAnsi="Arial" w:cs="Arial"/>
                <w:b/>
                <w:bCs/>
                <w:color w:val="000000"/>
                <w:sz w:val="16"/>
                <w:szCs w:val="16"/>
                <w:lang w:eastAsia="es-MX"/>
              </w:rPr>
              <w:t>Volumen y/o Descripción</w:t>
            </w:r>
          </w:p>
        </w:tc>
        <w:tc>
          <w:tcPr>
            <w:tcW w:w="1400" w:type="dxa"/>
            <w:tcBorders>
              <w:top w:val="nil"/>
              <w:left w:val="nil"/>
              <w:bottom w:val="single" w:sz="4" w:space="0" w:color="auto"/>
              <w:right w:val="single" w:sz="4" w:space="0" w:color="auto"/>
            </w:tcBorders>
            <w:shd w:val="clear" w:color="000000" w:fill="A6A6A6"/>
            <w:vAlign w:val="center"/>
            <w:hideMark/>
          </w:tcPr>
          <w:p w:rsidR="003E64F2" w:rsidRPr="00DB300D" w:rsidRDefault="003E64F2" w:rsidP="00FD688D">
            <w:pPr>
              <w:jc w:val="center"/>
              <w:rPr>
                <w:rFonts w:ascii="Arial" w:eastAsia="Times New Roman" w:hAnsi="Arial" w:cs="Arial"/>
                <w:b/>
                <w:bCs/>
                <w:color w:val="000000"/>
                <w:sz w:val="16"/>
                <w:szCs w:val="16"/>
                <w:lang w:eastAsia="es-MX"/>
              </w:rPr>
            </w:pPr>
            <w:r w:rsidRPr="00DB300D">
              <w:rPr>
                <w:rFonts w:ascii="Arial" w:eastAsia="Times New Roman" w:hAnsi="Arial" w:cs="Arial"/>
                <w:b/>
                <w:bCs/>
                <w:color w:val="000000"/>
                <w:sz w:val="16"/>
                <w:szCs w:val="16"/>
                <w:lang w:eastAsia="es-MX"/>
              </w:rPr>
              <w:t>Presentación</w:t>
            </w:r>
          </w:p>
        </w:tc>
        <w:tc>
          <w:tcPr>
            <w:tcW w:w="940" w:type="dxa"/>
            <w:tcBorders>
              <w:top w:val="nil"/>
              <w:left w:val="nil"/>
              <w:bottom w:val="single" w:sz="4" w:space="0" w:color="auto"/>
              <w:right w:val="single" w:sz="4" w:space="0" w:color="auto"/>
            </w:tcBorders>
            <w:shd w:val="clear" w:color="000000" w:fill="A6A6A6"/>
            <w:vAlign w:val="center"/>
            <w:hideMark/>
          </w:tcPr>
          <w:p w:rsidR="003E64F2" w:rsidRPr="00DB300D" w:rsidRDefault="003E64F2" w:rsidP="00FD688D">
            <w:pPr>
              <w:jc w:val="center"/>
              <w:rPr>
                <w:rFonts w:ascii="Arial" w:eastAsia="Times New Roman" w:hAnsi="Arial" w:cs="Arial"/>
                <w:b/>
                <w:bCs/>
                <w:color w:val="000000"/>
                <w:sz w:val="16"/>
                <w:szCs w:val="16"/>
                <w:lang w:eastAsia="es-MX"/>
              </w:rPr>
            </w:pPr>
            <w:r w:rsidRPr="00DB300D">
              <w:rPr>
                <w:rFonts w:ascii="Arial" w:eastAsia="Times New Roman" w:hAnsi="Arial" w:cs="Arial"/>
                <w:b/>
                <w:bCs/>
                <w:color w:val="000000"/>
                <w:sz w:val="16"/>
                <w:szCs w:val="16"/>
                <w:lang w:eastAsia="es-MX"/>
              </w:rPr>
              <w:t>Cantidad</w:t>
            </w:r>
          </w:p>
        </w:tc>
        <w:tc>
          <w:tcPr>
            <w:tcW w:w="1340" w:type="dxa"/>
            <w:tcBorders>
              <w:top w:val="nil"/>
              <w:left w:val="nil"/>
              <w:bottom w:val="single" w:sz="4" w:space="0" w:color="auto"/>
              <w:right w:val="single" w:sz="4" w:space="0" w:color="auto"/>
            </w:tcBorders>
            <w:shd w:val="clear" w:color="000000" w:fill="A6A6A6"/>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417"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DB300D" w:rsidTr="00FD688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08733E"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Etanol</w:t>
            </w:r>
            <w:r w:rsidR="003E64F2" w:rsidRPr="00DB300D">
              <w:rPr>
                <w:rFonts w:ascii="Arial" w:eastAsia="Times New Roman" w:hAnsi="Arial" w:cs="Arial"/>
                <w:color w:val="000000"/>
                <w:sz w:val="16"/>
                <w:szCs w:val="16"/>
                <w:lang w:eastAsia="es-MX"/>
              </w:rPr>
              <w:t xml:space="preserve"> anhidro absoluto </w:t>
            </w:r>
            <w:r w:rsidRPr="00DB300D">
              <w:rPr>
                <w:rFonts w:ascii="Arial" w:eastAsia="Times New Roman" w:hAnsi="Arial" w:cs="Arial"/>
                <w:color w:val="000000"/>
                <w:sz w:val="16"/>
                <w:szCs w:val="16"/>
                <w:lang w:eastAsia="es-MX"/>
              </w:rPr>
              <w:t>JT</w:t>
            </w:r>
            <w:r w:rsidR="003E64F2" w:rsidRPr="00DB300D">
              <w:rPr>
                <w:rFonts w:ascii="Arial" w:eastAsia="Times New Roman" w:hAnsi="Arial" w:cs="Arial"/>
                <w:color w:val="000000"/>
                <w:sz w:val="16"/>
                <w:szCs w:val="16"/>
                <w:lang w:eastAsia="es-MX"/>
              </w:rPr>
              <w:t xml:space="preserve">. </w:t>
            </w:r>
            <w:r w:rsidRPr="00DB300D">
              <w:rPr>
                <w:rFonts w:ascii="Arial" w:eastAsia="Times New Roman" w:hAnsi="Arial" w:cs="Arial"/>
                <w:color w:val="000000"/>
                <w:sz w:val="16"/>
                <w:szCs w:val="16"/>
                <w:lang w:eastAsia="es-MX"/>
              </w:rPr>
              <w:t>Baker</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catalogo Baker 9014-27</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18 L</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alcohol </w:t>
            </w:r>
            <w:r w:rsidR="0008733E" w:rsidRPr="00DB300D">
              <w:rPr>
                <w:rFonts w:ascii="Arial" w:eastAsia="Times New Roman" w:hAnsi="Arial" w:cs="Arial"/>
                <w:color w:val="000000"/>
                <w:sz w:val="16"/>
                <w:szCs w:val="16"/>
                <w:lang w:eastAsia="es-MX"/>
              </w:rPr>
              <w:t>Isopropilico</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catalogo Baker 9334.4000</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4 L</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diclorometano</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catalogo Baker 9315</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2.5 L</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Jeringas de 1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val="en-US" w:eastAsia="es-MX"/>
              </w:rPr>
            </w:pPr>
            <w:r w:rsidRPr="00DB300D">
              <w:rPr>
                <w:rFonts w:ascii="Arial" w:eastAsia="Times New Roman" w:hAnsi="Arial" w:cs="Arial"/>
                <w:color w:val="000000"/>
                <w:sz w:val="16"/>
                <w:szCs w:val="16"/>
                <w:lang w:val="en-US" w:eastAsia="es-MX"/>
              </w:rPr>
              <w:t>catálogo National Scientific Company:  S7510-1</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100 pack</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Jeringas de 5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val="en-US" w:eastAsia="es-MX"/>
              </w:rPr>
            </w:pPr>
            <w:r w:rsidRPr="00DB300D">
              <w:rPr>
                <w:rFonts w:ascii="Arial" w:eastAsia="Times New Roman" w:hAnsi="Arial" w:cs="Arial"/>
                <w:color w:val="000000"/>
                <w:sz w:val="16"/>
                <w:szCs w:val="16"/>
                <w:lang w:val="en-US" w:eastAsia="es-MX"/>
              </w:rPr>
              <w:t>catálogo National Scientific Company:  S7510-5</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100 pack</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Jeringas de 50 mL con émbolo de polipropileno</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val="en-US" w:eastAsia="es-MX"/>
              </w:rPr>
            </w:pPr>
            <w:r w:rsidRPr="00DB300D">
              <w:rPr>
                <w:rFonts w:ascii="Arial" w:eastAsia="Times New Roman" w:hAnsi="Arial" w:cs="Arial"/>
                <w:color w:val="000000"/>
                <w:sz w:val="16"/>
                <w:szCs w:val="16"/>
                <w:lang w:val="en-US" w:eastAsia="es-MX"/>
              </w:rPr>
              <w:t>catálogo National Scientific Company:  S7510-50</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50 pack</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tubos para </w:t>
            </w:r>
            <w:r w:rsidR="0008733E" w:rsidRPr="00DB300D">
              <w:rPr>
                <w:rFonts w:ascii="Arial" w:eastAsia="Times New Roman" w:hAnsi="Arial" w:cs="Arial"/>
                <w:color w:val="000000"/>
                <w:sz w:val="16"/>
                <w:szCs w:val="16"/>
                <w:lang w:eastAsia="es-MX"/>
              </w:rPr>
              <w:t>centrífuga</w:t>
            </w:r>
            <w:r w:rsidRPr="00DB300D">
              <w:rPr>
                <w:rFonts w:ascii="Arial" w:eastAsia="Times New Roman" w:hAnsi="Arial" w:cs="Arial"/>
                <w:color w:val="000000"/>
                <w:sz w:val="16"/>
                <w:szCs w:val="16"/>
                <w:lang w:eastAsia="es-MX"/>
              </w:rPr>
              <w:t xml:space="preserve"> </w:t>
            </w:r>
            <w:r w:rsidR="0008733E" w:rsidRPr="00DB300D">
              <w:rPr>
                <w:rFonts w:ascii="Arial" w:eastAsia="Times New Roman" w:hAnsi="Arial" w:cs="Arial"/>
                <w:color w:val="000000"/>
                <w:sz w:val="16"/>
                <w:szCs w:val="16"/>
                <w:lang w:eastAsia="es-MX"/>
              </w:rPr>
              <w:t>falcón</w:t>
            </w:r>
            <w:r w:rsidRPr="00DB300D">
              <w:rPr>
                <w:rFonts w:ascii="Arial" w:eastAsia="Times New Roman" w:hAnsi="Arial" w:cs="Arial"/>
                <w:color w:val="000000"/>
                <w:sz w:val="16"/>
                <w:szCs w:val="16"/>
                <w:lang w:eastAsia="es-MX"/>
              </w:rPr>
              <w:t xml:space="preserve"> 15 mL</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Catálogo </w:t>
            </w:r>
            <w:r w:rsidR="0008733E" w:rsidRPr="00DB300D">
              <w:rPr>
                <w:rFonts w:ascii="Arial" w:eastAsia="Times New Roman" w:hAnsi="Arial" w:cs="Arial"/>
                <w:color w:val="000000"/>
                <w:sz w:val="16"/>
                <w:szCs w:val="16"/>
                <w:lang w:eastAsia="es-MX"/>
              </w:rPr>
              <w:t>falcón</w:t>
            </w:r>
            <w:r w:rsidRPr="00DB300D">
              <w:rPr>
                <w:rFonts w:ascii="Arial" w:eastAsia="Times New Roman" w:hAnsi="Arial" w:cs="Arial"/>
                <w:color w:val="000000"/>
                <w:sz w:val="16"/>
                <w:szCs w:val="16"/>
                <w:lang w:eastAsia="es-MX"/>
              </w:rPr>
              <w:t xml:space="preserve"> 352156</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100 piezas</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tubos para </w:t>
            </w:r>
            <w:r w:rsidR="0008733E" w:rsidRPr="00DB300D">
              <w:rPr>
                <w:rFonts w:ascii="Arial" w:eastAsia="Times New Roman" w:hAnsi="Arial" w:cs="Arial"/>
                <w:color w:val="000000"/>
                <w:sz w:val="16"/>
                <w:szCs w:val="16"/>
                <w:lang w:eastAsia="es-MX"/>
              </w:rPr>
              <w:t>centrífuga</w:t>
            </w:r>
            <w:r w:rsidRPr="00DB300D">
              <w:rPr>
                <w:rFonts w:ascii="Arial" w:eastAsia="Times New Roman" w:hAnsi="Arial" w:cs="Arial"/>
                <w:color w:val="000000"/>
                <w:sz w:val="16"/>
                <w:szCs w:val="16"/>
                <w:lang w:eastAsia="es-MX"/>
              </w:rPr>
              <w:t xml:space="preserve"> </w:t>
            </w:r>
            <w:r w:rsidR="0008733E" w:rsidRPr="00DB300D">
              <w:rPr>
                <w:rFonts w:ascii="Arial" w:eastAsia="Times New Roman" w:hAnsi="Arial" w:cs="Arial"/>
                <w:color w:val="000000"/>
                <w:sz w:val="16"/>
                <w:szCs w:val="16"/>
                <w:lang w:eastAsia="es-MX"/>
              </w:rPr>
              <w:t>falcón</w:t>
            </w:r>
            <w:r w:rsidRPr="00DB300D">
              <w:rPr>
                <w:rFonts w:ascii="Arial" w:eastAsia="Times New Roman" w:hAnsi="Arial" w:cs="Arial"/>
                <w:color w:val="000000"/>
                <w:sz w:val="16"/>
                <w:szCs w:val="16"/>
                <w:lang w:eastAsia="es-MX"/>
              </w:rPr>
              <w:t xml:space="preserve"> 50 mL</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Catálogo </w:t>
            </w:r>
            <w:r w:rsidR="0008733E" w:rsidRPr="00DB300D">
              <w:rPr>
                <w:rFonts w:ascii="Arial" w:eastAsia="Times New Roman" w:hAnsi="Arial" w:cs="Arial"/>
                <w:color w:val="000000"/>
                <w:sz w:val="16"/>
                <w:szCs w:val="16"/>
                <w:lang w:eastAsia="es-MX"/>
              </w:rPr>
              <w:t>THERMO</w:t>
            </w:r>
            <w:r w:rsidRPr="00DB300D">
              <w:rPr>
                <w:rFonts w:ascii="Arial" w:eastAsia="Times New Roman" w:hAnsi="Arial" w:cs="Arial"/>
                <w:color w:val="000000"/>
                <w:sz w:val="16"/>
                <w:szCs w:val="16"/>
                <w:lang w:eastAsia="es-MX"/>
              </w:rPr>
              <w:t xml:space="preserve"> Scientific™ 339653</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100 piezas</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30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tubos para </w:t>
            </w:r>
            <w:r w:rsidR="0008733E" w:rsidRPr="00DB300D">
              <w:rPr>
                <w:rFonts w:ascii="Arial" w:eastAsia="Times New Roman" w:hAnsi="Arial" w:cs="Arial"/>
                <w:color w:val="000000"/>
                <w:sz w:val="16"/>
                <w:szCs w:val="16"/>
                <w:lang w:eastAsia="es-MX"/>
              </w:rPr>
              <w:t>micro centrífuga</w:t>
            </w:r>
            <w:r w:rsidRPr="00DB300D">
              <w:rPr>
                <w:rFonts w:ascii="Arial" w:eastAsia="Times New Roman" w:hAnsi="Arial" w:cs="Arial"/>
                <w:color w:val="000000"/>
                <w:sz w:val="16"/>
                <w:szCs w:val="16"/>
                <w:lang w:eastAsia="es-MX"/>
              </w:rPr>
              <w:t xml:space="preserve"> cónicos 1.5 mL</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 xml:space="preserve">catalogo </w:t>
            </w:r>
            <w:r w:rsidR="0008733E" w:rsidRPr="00DB300D">
              <w:rPr>
                <w:rFonts w:ascii="Arial" w:eastAsia="Times New Roman" w:hAnsi="Arial" w:cs="Arial"/>
                <w:color w:val="000000"/>
                <w:sz w:val="16"/>
                <w:szCs w:val="16"/>
                <w:lang w:eastAsia="es-MX"/>
              </w:rPr>
              <w:t>Fisher</w:t>
            </w:r>
            <w:r w:rsidRPr="00DB300D">
              <w:rPr>
                <w:rFonts w:ascii="Arial" w:eastAsia="Times New Roman" w:hAnsi="Arial" w:cs="Arial"/>
                <w:color w:val="000000"/>
                <w:sz w:val="16"/>
                <w:szCs w:val="16"/>
                <w:lang w:eastAsia="es-MX"/>
              </w:rPr>
              <w:t xml:space="preserve"> sci 05-402</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500 piezas</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r w:rsidR="003E64F2" w:rsidRPr="00DB300D" w:rsidTr="00FD688D">
        <w:trPr>
          <w:trHeight w:val="450"/>
          <w:jc w:val="center"/>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tubos de cuarzo 9 mm DI X 11 mm DE X 1.2 m largo</w:t>
            </w:r>
          </w:p>
        </w:tc>
        <w:tc>
          <w:tcPr>
            <w:tcW w:w="2835"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9 mm DI X 11 mm DE X 1.2 m largo</w:t>
            </w:r>
          </w:p>
        </w:tc>
        <w:tc>
          <w:tcPr>
            <w:tcW w:w="140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 paquete de 10 piezas</w:t>
            </w:r>
          </w:p>
        </w:tc>
        <w:tc>
          <w:tcPr>
            <w:tcW w:w="940" w:type="dxa"/>
            <w:tcBorders>
              <w:top w:val="nil"/>
              <w:left w:val="nil"/>
              <w:bottom w:val="single" w:sz="4" w:space="0" w:color="auto"/>
              <w:right w:val="single" w:sz="4" w:space="0" w:color="auto"/>
            </w:tcBorders>
            <w:shd w:val="clear" w:color="000000" w:fill="FFFFFF"/>
            <w:vAlign w:val="center"/>
            <w:hideMark/>
          </w:tcPr>
          <w:p w:rsidR="003E64F2" w:rsidRPr="00DB300D" w:rsidRDefault="003E64F2" w:rsidP="00FD688D">
            <w:pPr>
              <w:jc w:val="center"/>
              <w:rPr>
                <w:rFonts w:ascii="Arial" w:eastAsia="Times New Roman" w:hAnsi="Arial" w:cs="Arial"/>
                <w:color w:val="000000"/>
                <w:sz w:val="16"/>
                <w:szCs w:val="16"/>
                <w:lang w:eastAsia="es-MX"/>
              </w:rPr>
            </w:pPr>
            <w:r w:rsidRPr="00DB300D">
              <w:rPr>
                <w:rFonts w:ascii="Arial" w:eastAsia="Times New Roman" w:hAnsi="Arial" w:cs="Arial"/>
                <w:color w:val="000000"/>
                <w:sz w:val="16"/>
                <w:szCs w:val="16"/>
                <w:lang w:eastAsia="es-MX"/>
              </w:rPr>
              <w:t>1</w:t>
            </w:r>
          </w:p>
        </w:tc>
        <w:tc>
          <w:tcPr>
            <w:tcW w:w="1340" w:type="dxa"/>
            <w:tcBorders>
              <w:top w:val="nil"/>
              <w:left w:val="nil"/>
              <w:bottom w:val="single" w:sz="4" w:space="0" w:color="auto"/>
              <w:right w:val="single" w:sz="4" w:space="0" w:color="auto"/>
            </w:tcBorders>
            <w:shd w:val="clear" w:color="000000" w:fill="FFFFFF"/>
            <w:vAlign w:val="center"/>
          </w:tcPr>
          <w:p w:rsidR="003E64F2" w:rsidRPr="00DB300D"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000000" w:fill="FFFFFF"/>
          </w:tcPr>
          <w:p w:rsidR="003E64F2" w:rsidRPr="00DB300D"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491" w:type="dxa"/>
        <w:tblInd w:w="-431" w:type="dxa"/>
        <w:tblCellMar>
          <w:left w:w="70" w:type="dxa"/>
          <w:right w:w="70" w:type="dxa"/>
        </w:tblCellMar>
        <w:tblLook w:val="04A0" w:firstRow="1" w:lastRow="0" w:firstColumn="1" w:lastColumn="0" w:noHBand="0" w:noVBand="1"/>
      </w:tblPr>
      <w:tblGrid>
        <w:gridCol w:w="1631"/>
        <w:gridCol w:w="4040"/>
        <w:gridCol w:w="1780"/>
        <w:gridCol w:w="1480"/>
        <w:gridCol w:w="1560"/>
      </w:tblGrid>
      <w:tr w:rsidR="003E64F2" w:rsidRPr="005255DD" w:rsidTr="00FD688D">
        <w:trPr>
          <w:trHeight w:val="300"/>
        </w:trPr>
        <w:tc>
          <w:tcPr>
            <w:tcW w:w="10491"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E64F2" w:rsidRDefault="003E64F2" w:rsidP="00FD688D">
            <w:pPr>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PARTIDA 6</w:t>
            </w:r>
            <w:r w:rsidRPr="005255DD">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5255DD">
              <w:rPr>
                <w:rFonts w:ascii="Arial" w:eastAsia="Times New Roman" w:hAnsi="Arial" w:cs="Arial"/>
                <w:b/>
                <w:bCs/>
                <w:color w:val="000000"/>
                <w:sz w:val="22"/>
                <w:szCs w:val="22"/>
                <w:lang w:eastAsia="es-MX"/>
              </w:rPr>
              <w:t>LyT</w:t>
            </w: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000000" w:fill="A6A6A6"/>
            <w:vAlign w:val="center"/>
            <w:hideMark/>
          </w:tcPr>
          <w:p w:rsidR="003E64F2" w:rsidRPr="005255DD" w:rsidRDefault="003E64F2" w:rsidP="00FD688D">
            <w:pPr>
              <w:jc w:val="center"/>
              <w:rPr>
                <w:rFonts w:ascii="Arial" w:eastAsia="Times New Roman" w:hAnsi="Arial" w:cs="Arial"/>
                <w:b/>
                <w:bCs/>
                <w:color w:val="000000"/>
                <w:sz w:val="16"/>
                <w:szCs w:val="16"/>
                <w:lang w:eastAsia="es-MX"/>
              </w:rPr>
            </w:pPr>
            <w:r w:rsidRPr="005255DD">
              <w:rPr>
                <w:rFonts w:ascii="Arial" w:eastAsia="Times New Roman" w:hAnsi="Arial" w:cs="Arial"/>
                <w:b/>
                <w:bCs/>
                <w:color w:val="000000"/>
                <w:sz w:val="16"/>
                <w:szCs w:val="16"/>
                <w:lang w:eastAsia="es-MX"/>
              </w:rPr>
              <w:t>Cantidad</w:t>
            </w:r>
          </w:p>
        </w:tc>
        <w:tc>
          <w:tcPr>
            <w:tcW w:w="4040" w:type="dxa"/>
            <w:tcBorders>
              <w:top w:val="nil"/>
              <w:left w:val="nil"/>
              <w:bottom w:val="single" w:sz="4" w:space="0" w:color="auto"/>
              <w:right w:val="single" w:sz="4" w:space="0" w:color="auto"/>
            </w:tcBorders>
            <w:shd w:val="clear" w:color="000000" w:fill="A6A6A6"/>
            <w:vAlign w:val="center"/>
            <w:hideMark/>
          </w:tcPr>
          <w:p w:rsidR="003E64F2" w:rsidRPr="005255DD" w:rsidRDefault="003E64F2" w:rsidP="00FD688D">
            <w:pPr>
              <w:rPr>
                <w:rFonts w:ascii="Arial" w:eastAsia="Times New Roman" w:hAnsi="Arial" w:cs="Arial"/>
                <w:b/>
                <w:bCs/>
                <w:color w:val="000000"/>
                <w:sz w:val="16"/>
                <w:szCs w:val="16"/>
                <w:lang w:eastAsia="es-MX"/>
              </w:rPr>
            </w:pPr>
            <w:r w:rsidRPr="005255DD">
              <w:rPr>
                <w:rFonts w:ascii="Arial" w:eastAsia="Times New Roman" w:hAnsi="Arial" w:cs="Arial"/>
                <w:b/>
                <w:bCs/>
                <w:color w:val="000000"/>
                <w:sz w:val="16"/>
                <w:szCs w:val="16"/>
                <w:lang w:eastAsia="es-MX"/>
              </w:rPr>
              <w:t>Descripción</w:t>
            </w:r>
          </w:p>
        </w:tc>
        <w:tc>
          <w:tcPr>
            <w:tcW w:w="1780" w:type="dxa"/>
            <w:tcBorders>
              <w:top w:val="nil"/>
              <w:left w:val="nil"/>
              <w:bottom w:val="single" w:sz="4" w:space="0" w:color="auto"/>
              <w:right w:val="single" w:sz="4" w:space="0" w:color="auto"/>
            </w:tcBorders>
            <w:shd w:val="clear" w:color="000000" w:fill="A6A6A6"/>
            <w:vAlign w:val="center"/>
            <w:hideMark/>
          </w:tcPr>
          <w:p w:rsidR="003E64F2" w:rsidRPr="005255DD" w:rsidRDefault="003E64F2" w:rsidP="00FD688D">
            <w:pPr>
              <w:jc w:val="center"/>
              <w:rPr>
                <w:rFonts w:ascii="Arial" w:eastAsia="Times New Roman" w:hAnsi="Arial" w:cs="Arial"/>
                <w:b/>
                <w:bCs/>
                <w:color w:val="000000"/>
                <w:sz w:val="16"/>
                <w:szCs w:val="16"/>
                <w:lang w:eastAsia="es-MX"/>
              </w:rPr>
            </w:pPr>
            <w:r w:rsidRPr="005255DD">
              <w:rPr>
                <w:rFonts w:ascii="Arial" w:eastAsia="Times New Roman" w:hAnsi="Arial" w:cs="Arial"/>
                <w:b/>
                <w:bCs/>
                <w:color w:val="000000"/>
                <w:sz w:val="16"/>
                <w:szCs w:val="16"/>
                <w:lang w:eastAsia="es-MX"/>
              </w:rPr>
              <w:t>Presentación</w:t>
            </w:r>
          </w:p>
        </w:tc>
        <w:tc>
          <w:tcPr>
            <w:tcW w:w="1480" w:type="dxa"/>
            <w:tcBorders>
              <w:top w:val="nil"/>
              <w:left w:val="nil"/>
              <w:bottom w:val="single" w:sz="4" w:space="0" w:color="auto"/>
              <w:right w:val="single" w:sz="4" w:space="0" w:color="auto"/>
            </w:tcBorders>
            <w:shd w:val="clear" w:color="000000" w:fill="A6A6A6"/>
            <w:noWrap/>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560"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60 cajas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 xml:space="preserve">Papel filtro Whatman No. 2  </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caja con 100</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12 frascos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Detergente extran no ionico  merck</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5 L</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18 frascos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 fluorhídrico concentrado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500ml</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6 frascos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Acetona</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3.7L</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5 frascos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Peróxido de hidrógeno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500ml</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15 cajas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Papel filtro Whatman  No. 42</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Caja con 100</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Pipeta volumétrica 10 ml clase A</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Pipeta volumétrica 1 ml clase A</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Pipeta volumétrica 2 ml clase A</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45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22 frascos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 clorhídrico instra  concentrado JT Baker</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2.5L</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22 frascos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 Nítrico instra concentrado  JT Baker</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Frasco 2.5L</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10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Pipeta volumétrica 5 ml clase A</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20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Perilla de succión</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25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Vaso de precipitado de vidrio 250 ml</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15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Matraz volumétrico clase A 100ml</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20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Embudo de vidrio para filtración tallo largo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4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Probeta de vidrio 100ml</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Bureta volumétrica de vidrio 10 ml</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pieza</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4 piezas</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222222"/>
                <w:sz w:val="16"/>
                <w:szCs w:val="16"/>
                <w:lang w:eastAsia="es-MX"/>
              </w:rPr>
            </w:pPr>
            <w:r w:rsidRPr="005255DD">
              <w:rPr>
                <w:rFonts w:ascii="Arial" w:eastAsia="Times New Roman" w:hAnsi="Arial" w:cs="Arial"/>
                <w:color w:val="222222"/>
                <w:sz w:val="16"/>
                <w:szCs w:val="16"/>
                <w:lang w:eastAsia="es-MX"/>
              </w:rPr>
              <w:t>Alcohol etílico Grado reactivo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3 pieza</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Alcohol Isopropilico Grado reactivo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Etilenglicol Grado reactivo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Tolueno Grado reactivo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Hidróxido</w:t>
            </w:r>
            <w:r w:rsidR="003E64F2" w:rsidRPr="005255DD">
              <w:rPr>
                <w:rFonts w:ascii="Arial" w:eastAsia="Times New Roman" w:hAnsi="Arial" w:cs="Arial"/>
                <w:color w:val="000000"/>
                <w:sz w:val="16"/>
                <w:szCs w:val="16"/>
                <w:lang w:eastAsia="es-MX"/>
              </w:rPr>
              <w:t xml:space="preserve"> de amonio Grado reactivo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w:t>
            </w:r>
            <w:r w:rsidR="003E64F2" w:rsidRPr="005255DD">
              <w:rPr>
                <w:rFonts w:ascii="Arial" w:eastAsia="Times New Roman" w:hAnsi="Arial" w:cs="Arial"/>
                <w:color w:val="000000"/>
                <w:sz w:val="16"/>
                <w:szCs w:val="16"/>
                <w:lang w:eastAsia="es-MX"/>
              </w:rPr>
              <w:t xml:space="preserve"> sulfúrico Grado reactivo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2 pieza</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Ácido</w:t>
            </w:r>
            <w:r w:rsidR="003E64F2" w:rsidRPr="005255DD">
              <w:rPr>
                <w:rFonts w:ascii="Arial" w:eastAsia="Times New Roman" w:hAnsi="Arial" w:cs="Arial"/>
                <w:color w:val="000000"/>
                <w:sz w:val="16"/>
                <w:szCs w:val="16"/>
                <w:lang w:eastAsia="es-MX"/>
              </w:rPr>
              <w:t xml:space="preserve"> fosfórico Grado reactivo</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08733E"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galón</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r w:rsidR="003E64F2" w:rsidRPr="005255DD" w:rsidTr="00FD688D">
        <w:trPr>
          <w:trHeight w:val="300"/>
        </w:trPr>
        <w:tc>
          <w:tcPr>
            <w:tcW w:w="1631" w:type="dxa"/>
            <w:tcBorders>
              <w:top w:val="nil"/>
              <w:left w:val="single" w:sz="4" w:space="0" w:color="auto"/>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1 pieza</w:t>
            </w:r>
          </w:p>
        </w:tc>
        <w:tc>
          <w:tcPr>
            <w:tcW w:w="404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Peróxido de hidrogeno 30 %</w:t>
            </w:r>
          </w:p>
        </w:tc>
        <w:tc>
          <w:tcPr>
            <w:tcW w:w="1780" w:type="dxa"/>
            <w:tcBorders>
              <w:top w:val="nil"/>
              <w:left w:val="nil"/>
              <w:bottom w:val="single" w:sz="4" w:space="0" w:color="auto"/>
              <w:right w:val="single" w:sz="4" w:space="0" w:color="auto"/>
            </w:tcBorders>
            <w:shd w:val="clear" w:color="auto" w:fill="auto"/>
            <w:vAlign w:val="center"/>
            <w:hideMark/>
          </w:tcPr>
          <w:p w:rsidR="003E64F2" w:rsidRPr="005255DD" w:rsidRDefault="003E64F2" w:rsidP="00FD688D">
            <w:pPr>
              <w:jc w:val="center"/>
              <w:rPr>
                <w:rFonts w:ascii="Arial" w:eastAsia="Times New Roman" w:hAnsi="Arial" w:cs="Arial"/>
                <w:color w:val="000000"/>
                <w:sz w:val="16"/>
                <w:szCs w:val="16"/>
                <w:lang w:eastAsia="es-MX"/>
              </w:rPr>
            </w:pPr>
            <w:r w:rsidRPr="005255DD">
              <w:rPr>
                <w:rFonts w:ascii="Arial" w:eastAsia="Times New Roman" w:hAnsi="Arial" w:cs="Arial"/>
                <w:color w:val="000000"/>
                <w:sz w:val="16"/>
                <w:szCs w:val="16"/>
                <w:lang w:eastAsia="es-MX"/>
              </w:rPr>
              <w:t>litro</w:t>
            </w:r>
          </w:p>
        </w:tc>
        <w:tc>
          <w:tcPr>
            <w:tcW w:w="1480" w:type="dxa"/>
            <w:tcBorders>
              <w:top w:val="nil"/>
              <w:left w:val="nil"/>
              <w:bottom w:val="single" w:sz="4" w:space="0" w:color="auto"/>
              <w:right w:val="single" w:sz="4" w:space="0" w:color="auto"/>
            </w:tcBorders>
            <w:shd w:val="clear" w:color="auto" w:fill="auto"/>
            <w:noWrap/>
            <w:vAlign w:val="bottom"/>
          </w:tcPr>
          <w:p w:rsidR="003E64F2" w:rsidRPr="005255DD" w:rsidRDefault="003E64F2" w:rsidP="00FD688D">
            <w:pPr>
              <w:jc w:val="center"/>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tcPr>
          <w:p w:rsidR="003E64F2" w:rsidRPr="005255DD" w:rsidRDefault="003E64F2" w:rsidP="00FD688D">
            <w:pPr>
              <w:jc w:val="center"/>
              <w:rPr>
                <w:rFonts w:ascii="Arial" w:eastAsia="Times New Roman" w:hAnsi="Arial" w:cs="Arial"/>
                <w:color w:val="000000"/>
                <w:sz w:val="16"/>
                <w:szCs w:val="16"/>
                <w:lang w:eastAsia="es-MX"/>
              </w:rPr>
            </w:pPr>
          </w:p>
        </w:tc>
      </w:tr>
    </w:tbl>
    <w:p w:rsidR="003E64F2" w:rsidRPr="001F489C" w:rsidRDefault="003E64F2" w:rsidP="003E64F2">
      <w:pPr>
        <w:rPr>
          <w:rFonts w:ascii="Arial" w:hAnsi="Arial" w:cs="Arial"/>
          <w:b/>
          <w:sz w:val="20"/>
          <w:szCs w:val="20"/>
          <w:highlight w:val="yellow"/>
        </w:rPr>
      </w:pPr>
    </w:p>
    <w:p w:rsidR="003E64F2" w:rsidRPr="001F489C"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lastRenderedPageBreak/>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Pr="001F489C" w:rsidRDefault="003E64F2" w:rsidP="003E64F2">
      <w:pPr>
        <w:rPr>
          <w:rFonts w:ascii="Arial" w:hAnsi="Arial" w:cs="Arial"/>
          <w:b/>
          <w:sz w:val="20"/>
          <w:szCs w:val="20"/>
          <w:highlight w:val="yellow"/>
        </w:rPr>
      </w:pPr>
    </w:p>
    <w:tbl>
      <w:tblPr>
        <w:tblW w:w="9918" w:type="dxa"/>
        <w:jc w:val="center"/>
        <w:tblCellMar>
          <w:left w:w="70" w:type="dxa"/>
          <w:right w:w="70" w:type="dxa"/>
        </w:tblCellMar>
        <w:tblLook w:val="04A0" w:firstRow="1" w:lastRow="0" w:firstColumn="1" w:lastColumn="0" w:noHBand="0" w:noVBand="1"/>
      </w:tblPr>
      <w:tblGrid>
        <w:gridCol w:w="1277"/>
        <w:gridCol w:w="5819"/>
        <w:gridCol w:w="1263"/>
        <w:gridCol w:w="1559"/>
      </w:tblGrid>
      <w:tr w:rsidR="003E64F2" w:rsidRPr="001F6F31" w:rsidTr="00FD688D">
        <w:trPr>
          <w:trHeight w:val="300"/>
          <w:jc w:val="center"/>
        </w:trPr>
        <w:tc>
          <w:tcPr>
            <w:tcW w:w="9918"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E64F2" w:rsidRDefault="003E64F2" w:rsidP="00FD688D">
            <w:pPr>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PARTIDA 7</w:t>
            </w:r>
            <w:r w:rsidRPr="001F6F31">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1F6F31">
              <w:rPr>
                <w:rFonts w:ascii="Arial" w:eastAsia="Times New Roman" w:hAnsi="Arial" w:cs="Arial"/>
                <w:b/>
                <w:bCs/>
                <w:color w:val="000000"/>
                <w:sz w:val="22"/>
                <w:szCs w:val="22"/>
                <w:lang w:eastAsia="es-MX"/>
              </w:rPr>
              <w:t>MIE</w:t>
            </w:r>
          </w:p>
        </w:tc>
      </w:tr>
      <w:tr w:rsidR="003E64F2"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000000" w:fill="A6A6A6"/>
            <w:noWrap/>
            <w:vAlign w:val="bottom"/>
            <w:hideMark/>
          </w:tcPr>
          <w:p w:rsidR="003E64F2" w:rsidRPr="001F6F31" w:rsidRDefault="003E64F2" w:rsidP="00FD688D">
            <w:pPr>
              <w:jc w:val="center"/>
              <w:rPr>
                <w:rFonts w:ascii="Arial" w:eastAsia="Times New Roman" w:hAnsi="Arial" w:cs="Arial"/>
                <w:b/>
                <w:bCs/>
                <w:color w:val="000000"/>
                <w:sz w:val="16"/>
                <w:szCs w:val="16"/>
                <w:lang w:eastAsia="es-MX"/>
              </w:rPr>
            </w:pPr>
            <w:r w:rsidRPr="001F6F31">
              <w:rPr>
                <w:rFonts w:ascii="Arial" w:eastAsia="Times New Roman" w:hAnsi="Arial" w:cs="Arial"/>
                <w:b/>
                <w:bCs/>
                <w:color w:val="000000"/>
                <w:sz w:val="16"/>
                <w:szCs w:val="16"/>
                <w:lang w:eastAsia="es-MX"/>
              </w:rPr>
              <w:t>Cantidad</w:t>
            </w:r>
          </w:p>
        </w:tc>
        <w:tc>
          <w:tcPr>
            <w:tcW w:w="5819" w:type="dxa"/>
            <w:tcBorders>
              <w:top w:val="nil"/>
              <w:left w:val="nil"/>
              <w:bottom w:val="single" w:sz="4" w:space="0" w:color="auto"/>
              <w:right w:val="single" w:sz="4" w:space="0" w:color="auto"/>
            </w:tcBorders>
            <w:shd w:val="clear" w:color="000000" w:fill="A6A6A6"/>
            <w:noWrap/>
            <w:vAlign w:val="bottom"/>
            <w:hideMark/>
          </w:tcPr>
          <w:p w:rsidR="003E64F2" w:rsidRPr="001F6F31" w:rsidRDefault="003E64F2" w:rsidP="00FD688D">
            <w:pPr>
              <w:jc w:val="center"/>
              <w:rPr>
                <w:rFonts w:ascii="Arial" w:eastAsia="Times New Roman" w:hAnsi="Arial" w:cs="Arial"/>
                <w:b/>
                <w:bCs/>
                <w:color w:val="000000"/>
                <w:sz w:val="16"/>
                <w:szCs w:val="16"/>
                <w:lang w:eastAsia="es-MX"/>
              </w:rPr>
            </w:pPr>
            <w:r w:rsidRPr="001F6F31">
              <w:rPr>
                <w:rFonts w:ascii="Arial" w:eastAsia="Times New Roman" w:hAnsi="Arial" w:cs="Arial"/>
                <w:b/>
                <w:bCs/>
                <w:color w:val="000000"/>
                <w:sz w:val="16"/>
                <w:szCs w:val="16"/>
                <w:lang w:eastAsia="es-MX"/>
              </w:rPr>
              <w:t>Concepto</w:t>
            </w:r>
          </w:p>
        </w:tc>
        <w:tc>
          <w:tcPr>
            <w:tcW w:w="1263" w:type="dxa"/>
            <w:tcBorders>
              <w:top w:val="nil"/>
              <w:left w:val="nil"/>
              <w:bottom w:val="single" w:sz="4" w:space="0" w:color="auto"/>
              <w:right w:val="single" w:sz="4" w:space="0" w:color="auto"/>
            </w:tcBorders>
            <w:shd w:val="clear" w:color="000000" w:fill="A6A6A6"/>
            <w:noWrap/>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559"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D549E" w:rsidRPr="001F6F31" w:rsidTr="00FD688D">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Barra magnética agitadora  25 x 6 mm (1 x 5/16")</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Barra magnética agitadora  50 x 6 mm (2 x 5/16")</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Barra magnética agitadora  64 x 10 mm (2 1/2 x 3/8")</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Bureta 25mL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Cepillos cerdas metálicas</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Charolas de aluminio para balanza 5cm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Embudo de separación recto 500mL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Embudo para filtración tallo largo 90mm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Frasco ámbar c/tapón esmerilado 1L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8</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Erlenmeyer  boca angosta 125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8</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Erlenmeyer  boca angosta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8</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Erlenmeyer  boca angosta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aforado 100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aforado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aforado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aforado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Florencia tres bocas  esmerilado 500mL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Florencia fondo plano  pyrex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Matraz Florencia fondo plano  pyrex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0.01 ML GRADUADO</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0.05 ML GRADUADO</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1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2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9</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serológica 10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2000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Pipetas de transferencia 3mL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1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10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15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6</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2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lastRenderedPageBreak/>
              <w:t>6</w:t>
            </w:r>
            <w:r w:rsidRPr="00935FB8">
              <w:rPr>
                <w:rFonts w:ascii="Arial" w:eastAsia="Times New Roman" w:hAnsi="Arial" w:cs="Arial"/>
                <w:sz w:val="16"/>
                <w:szCs w:val="16"/>
                <w:lang w:eastAsia="es-MX"/>
              </w:rPr>
              <w:t xml:space="preserve">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3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4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Pipeta volumétrica clase A 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Pizeta de polietileno (frasco lavador) Nalgene 500 mL SIN NOMBRE</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graduada Nalgene polipropileno 100 mL económica</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graduada Nalgene polipropileno 1000 mL económica</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3</w:t>
            </w:r>
            <w:r w:rsidRPr="00935FB8">
              <w:rPr>
                <w:rFonts w:ascii="Arial" w:eastAsia="Times New Roman" w:hAnsi="Arial" w:cs="Arial"/>
                <w:sz w:val="16"/>
                <w:szCs w:val="16"/>
                <w:lang w:eastAsia="es-MX"/>
              </w:rPr>
              <w:t xml:space="preserve"> pza</w:t>
            </w:r>
            <w:r>
              <w:rPr>
                <w:rFonts w:ascii="Arial" w:eastAsia="Times New Roman" w:hAnsi="Arial" w:cs="Arial"/>
                <w:sz w:val="16"/>
                <w:szCs w:val="16"/>
                <w:lang w:eastAsia="es-MX"/>
              </w:rPr>
              <w:t>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graduada Nalgene polipropileno 250 mL económica</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graduada Nalgene polipropileno 500 mL económica</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500mL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10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100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25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PROBETA VIDRIO B/PLAST 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Refrigerenta de Rosario</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Berzelius 300mL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100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2000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20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precipitado 50mL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2000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400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 pza</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de precipitados de polipropileno forma baja nalgene 600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pp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pp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pp 400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 pzas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pp 600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100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1000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150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20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25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250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400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50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500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600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VASO VIDRIO PRECIPITACIÓN 800 ML</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lastRenderedPageBreak/>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100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40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50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Pr>
                <w:rFonts w:ascii="Arial" w:eastAsia="Times New Roman" w:hAnsi="Arial" w:cs="Arial"/>
                <w:sz w:val="16"/>
                <w:szCs w:val="16"/>
                <w:lang w:eastAsia="es-MX"/>
              </w:rPr>
              <w:t>5</w:t>
            </w:r>
            <w:r w:rsidRPr="00935FB8">
              <w:rPr>
                <w:rFonts w:ascii="Arial" w:eastAsia="Times New Roman" w:hAnsi="Arial" w:cs="Arial"/>
                <w:sz w:val="16"/>
                <w:szCs w:val="16"/>
                <w:lang w:eastAsia="es-MX"/>
              </w:rPr>
              <w:t xml:space="preserve">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70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75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9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80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r w:rsidR="003D549E" w:rsidRPr="001F6F31" w:rsidTr="00FD688D">
        <w:trPr>
          <w:trHeight w:val="28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D549E" w:rsidRPr="00935FB8" w:rsidRDefault="003D549E" w:rsidP="003D549E">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3 piezas</w:t>
            </w:r>
          </w:p>
        </w:tc>
        <w:tc>
          <w:tcPr>
            <w:tcW w:w="5819" w:type="dxa"/>
            <w:tcBorders>
              <w:top w:val="nil"/>
              <w:left w:val="nil"/>
              <w:bottom w:val="single" w:sz="4" w:space="0" w:color="auto"/>
              <w:right w:val="single" w:sz="4" w:space="0" w:color="auto"/>
            </w:tcBorders>
            <w:shd w:val="clear" w:color="auto" w:fill="auto"/>
            <w:noWrap/>
            <w:vAlign w:val="bottom"/>
            <w:hideMark/>
          </w:tcPr>
          <w:p w:rsidR="003D549E" w:rsidRPr="001F6F31" w:rsidRDefault="003D549E" w:rsidP="003D549E">
            <w:pPr>
              <w:jc w:val="center"/>
              <w:rPr>
                <w:rFonts w:ascii="Arial" w:eastAsia="Times New Roman" w:hAnsi="Arial" w:cs="Arial"/>
                <w:color w:val="000000"/>
                <w:sz w:val="16"/>
                <w:szCs w:val="16"/>
                <w:lang w:eastAsia="es-MX"/>
              </w:rPr>
            </w:pPr>
            <w:r w:rsidRPr="001F6F31">
              <w:rPr>
                <w:rFonts w:ascii="Arial" w:eastAsia="Times New Roman" w:hAnsi="Arial" w:cs="Arial"/>
                <w:color w:val="000000"/>
                <w:sz w:val="16"/>
                <w:szCs w:val="16"/>
                <w:lang w:eastAsia="es-MX"/>
              </w:rPr>
              <w:t>VIDRIO RELOJ 90 MM</w:t>
            </w:r>
          </w:p>
        </w:tc>
        <w:tc>
          <w:tcPr>
            <w:tcW w:w="1263" w:type="dxa"/>
            <w:tcBorders>
              <w:top w:val="nil"/>
              <w:left w:val="nil"/>
              <w:bottom w:val="single" w:sz="4" w:space="0" w:color="auto"/>
              <w:right w:val="single" w:sz="4" w:space="0" w:color="auto"/>
            </w:tcBorders>
            <w:shd w:val="clear" w:color="auto" w:fill="auto"/>
            <w:noWrap/>
            <w:vAlign w:val="bottom"/>
          </w:tcPr>
          <w:p w:rsidR="003D549E" w:rsidRPr="001F6F31" w:rsidRDefault="003D549E" w:rsidP="003D549E">
            <w:pPr>
              <w:jc w:val="center"/>
              <w:rPr>
                <w:rFonts w:ascii="Arial" w:eastAsia="Times New Roman" w:hAnsi="Arial" w:cs="Arial"/>
                <w:color w:val="000000"/>
                <w:sz w:val="16"/>
                <w:szCs w:val="16"/>
                <w:lang w:eastAsia="es-MX"/>
              </w:rPr>
            </w:pPr>
          </w:p>
        </w:tc>
        <w:tc>
          <w:tcPr>
            <w:tcW w:w="1559" w:type="dxa"/>
            <w:tcBorders>
              <w:top w:val="nil"/>
              <w:left w:val="nil"/>
              <w:bottom w:val="single" w:sz="4" w:space="0" w:color="auto"/>
              <w:right w:val="single" w:sz="4" w:space="0" w:color="auto"/>
            </w:tcBorders>
          </w:tcPr>
          <w:p w:rsidR="003D549E" w:rsidRPr="001F6F31" w:rsidRDefault="003D549E" w:rsidP="003D549E">
            <w:pPr>
              <w:jc w:val="center"/>
              <w:rPr>
                <w:rFonts w:ascii="Arial" w:eastAsia="Times New Roman" w:hAnsi="Arial" w:cs="Arial"/>
                <w:color w:val="000000"/>
                <w:sz w:val="16"/>
                <w:szCs w:val="16"/>
                <w:lang w:eastAsia="es-MX"/>
              </w:rPr>
            </w:pPr>
          </w:p>
        </w:tc>
      </w:tr>
    </w:tbl>
    <w:p w:rsidR="003E64F2" w:rsidRPr="001F489C" w:rsidRDefault="003E64F2" w:rsidP="003E64F2">
      <w:pPr>
        <w:rPr>
          <w:rFonts w:ascii="Arial" w:hAnsi="Arial" w:cs="Arial"/>
          <w:b/>
          <w:sz w:val="20"/>
          <w:szCs w:val="20"/>
          <w:highlight w:val="yellow"/>
        </w:rPr>
      </w:pPr>
    </w:p>
    <w:p w:rsidR="003E64F2" w:rsidRPr="001F489C"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0" w:type="dxa"/>
        <w:jc w:val="center"/>
        <w:tblCellMar>
          <w:left w:w="70" w:type="dxa"/>
          <w:right w:w="70" w:type="dxa"/>
        </w:tblCellMar>
        <w:tblLook w:val="04A0" w:firstRow="1" w:lastRow="0" w:firstColumn="1" w:lastColumn="0" w:noHBand="0" w:noVBand="1"/>
      </w:tblPr>
      <w:tblGrid>
        <w:gridCol w:w="3678"/>
        <w:gridCol w:w="1166"/>
        <w:gridCol w:w="2381"/>
        <w:gridCol w:w="2835"/>
      </w:tblGrid>
      <w:tr w:rsidR="003E64F2" w:rsidRPr="001F6F31" w:rsidTr="00FD688D">
        <w:trPr>
          <w:trHeight w:val="300"/>
          <w:jc w:val="center"/>
        </w:trPr>
        <w:tc>
          <w:tcPr>
            <w:tcW w:w="10060"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E64F2" w:rsidRDefault="003E64F2" w:rsidP="00FD688D">
            <w:pPr>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PARTIDA 8</w:t>
            </w:r>
            <w:r w:rsidRPr="001F6F31">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1F6F31">
              <w:rPr>
                <w:rFonts w:ascii="Arial" w:eastAsia="Times New Roman" w:hAnsi="Arial" w:cs="Arial"/>
                <w:b/>
                <w:bCs/>
                <w:color w:val="000000"/>
                <w:sz w:val="22"/>
                <w:szCs w:val="22"/>
                <w:lang w:eastAsia="es-MX"/>
              </w:rPr>
              <w:t>MIE</w:t>
            </w:r>
          </w:p>
        </w:tc>
      </w:tr>
      <w:tr w:rsidR="003E64F2" w:rsidRPr="001F6F31" w:rsidTr="00FD688D">
        <w:trPr>
          <w:trHeight w:val="300"/>
          <w:jc w:val="center"/>
        </w:trPr>
        <w:tc>
          <w:tcPr>
            <w:tcW w:w="3678" w:type="dxa"/>
            <w:tcBorders>
              <w:top w:val="nil"/>
              <w:left w:val="single" w:sz="4" w:space="0" w:color="auto"/>
              <w:bottom w:val="single" w:sz="4" w:space="0" w:color="auto"/>
              <w:right w:val="single" w:sz="4" w:space="0" w:color="auto"/>
            </w:tcBorders>
            <w:shd w:val="clear" w:color="000000" w:fill="A6A6A6"/>
            <w:noWrap/>
            <w:vAlign w:val="bottom"/>
            <w:hideMark/>
          </w:tcPr>
          <w:p w:rsidR="003E64F2" w:rsidRPr="001F6F31" w:rsidRDefault="003E64F2" w:rsidP="00FD688D">
            <w:pPr>
              <w:jc w:val="center"/>
              <w:rPr>
                <w:rFonts w:ascii="Arial" w:eastAsia="Times New Roman" w:hAnsi="Arial" w:cs="Arial"/>
                <w:b/>
                <w:bCs/>
                <w:color w:val="000000"/>
                <w:sz w:val="16"/>
                <w:szCs w:val="16"/>
                <w:lang w:eastAsia="es-MX"/>
              </w:rPr>
            </w:pPr>
            <w:r w:rsidRPr="001F6F31">
              <w:rPr>
                <w:rFonts w:ascii="Arial" w:eastAsia="Times New Roman" w:hAnsi="Arial" w:cs="Arial"/>
                <w:b/>
                <w:bCs/>
                <w:color w:val="000000"/>
                <w:sz w:val="16"/>
                <w:szCs w:val="16"/>
                <w:lang w:eastAsia="es-MX"/>
              </w:rPr>
              <w:t>Concepto</w:t>
            </w:r>
          </w:p>
        </w:tc>
        <w:tc>
          <w:tcPr>
            <w:tcW w:w="1166" w:type="dxa"/>
            <w:tcBorders>
              <w:top w:val="nil"/>
              <w:left w:val="nil"/>
              <w:bottom w:val="single" w:sz="4" w:space="0" w:color="auto"/>
              <w:right w:val="single" w:sz="4" w:space="0" w:color="auto"/>
            </w:tcBorders>
            <w:shd w:val="clear" w:color="000000" w:fill="A6A6A6"/>
            <w:noWrap/>
            <w:vAlign w:val="bottom"/>
            <w:hideMark/>
          </w:tcPr>
          <w:p w:rsidR="003E64F2" w:rsidRPr="001F6F31" w:rsidRDefault="003E64F2" w:rsidP="00FD688D">
            <w:pPr>
              <w:jc w:val="center"/>
              <w:rPr>
                <w:rFonts w:ascii="Arial" w:eastAsia="Times New Roman" w:hAnsi="Arial" w:cs="Arial"/>
                <w:b/>
                <w:bCs/>
                <w:color w:val="000000"/>
                <w:sz w:val="16"/>
                <w:szCs w:val="16"/>
                <w:lang w:eastAsia="es-MX"/>
              </w:rPr>
            </w:pPr>
            <w:r w:rsidRPr="001F6F31">
              <w:rPr>
                <w:rFonts w:ascii="Arial" w:eastAsia="Times New Roman" w:hAnsi="Arial" w:cs="Arial"/>
                <w:b/>
                <w:bCs/>
                <w:color w:val="000000"/>
                <w:sz w:val="16"/>
                <w:szCs w:val="16"/>
                <w:lang w:eastAsia="es-MX"/>
              </w:rPr>
              <w:t>Cantidad</w:t>
            </w:r>
          </w:p>
        </w:tc>
        <w:tc>
          <w:tcPr>
            <w:tcW w:w="2381" w:type="dxa"/>
            <w:tcBorders>
              <w:top w:val="nil"/>
              <w:left w:val="nil"/>
              <w:bottom w:val="single" w:sz="4" w:space="0" w:color="auto"/>
              <w:right w:val="single" w:sz="4" w:space="0" w:color="auto"/>
            </w:tcBorders>
            <w:shd w:val="clear" w:color="000000" w:fill="A6A6A6"/>
            <w:noWrap/>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2835"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1F6F31" w:rsidTr="00FD688D">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0.1 micras</w:t>
            </w:r>
          </w:p>
        </w:tc>
        <w:tc>
          <w:tcPr>
            <w:tcW w:w="1166" w:type="dxa"/>
            <w:tcBorders>
              <w:top w:val="nil"/>
              <w:left w:val="nil"/>
              <w:bottom w:val="single" w:sz="4" w:space="0" w:color="auto"/>
              <w:right w:val="single" w:sz="4" w:space="0" w:color="auto"/>
            </w:tcBorders>
            <w:shd w:val="clear" w:color="auto" w:fill="auto"/>
            <w:noWrap/>
            <w:vAlign w:val="bottom"/>
            <w:hideMark/>
          </w:tcPr>
          <w:p w:rsidR="003E64F2" w:rsidRPr="001F6F31" w:rsidRDefault="003B5A18" w:rsidP="00FD688D">
            <w:pPr>
              <w:jc w:val="center"/>
              <w:rPr>
                <w:rFonts w:ascii="Arial" w:eastAsia="Times New Roman" w:hAnsi="Arial" w:cs="Arial"/>
                <w:sz w:val="16"/>
                <w:szCs w:val="16"/>
                <w:lang w:eastAsia="es-MX"/>
              </w:rPr>
            </w:pPr>
            <w:r>
              <w:rPr>
                <w:rFonts w:ascii="Arial" w:eastAsia="Times New Roman" w:hAnsi="Arial" w:cs="Arial"/>
                <w:sz w:val="16"/>
                <w:szCs w:val="16"/>
                <w:lang w:eastAsia="es-MX"/>
              </w:rPr>
              <w:t>12</w:t>
            </w:r>
            <w:r w:rsidR="003E64F2" w:rsidRPr="001F6F31">
              <w:rPr>
                <w:rFonts w:ascii="Arial" w:eastAsia="Times New Roman" w:hAnsi="Arial" w:cs="Arial"/>
                <w:sz w:val="16"/>
                <w:szCs w:val="16"/>
                <w:lang w:eastAsia="es-MX"/>
              </w:rPr>
              <w:t xml:space="preserve"> kg</w:t>
            </w:r>
          </w:p>
        </w:tc>
        <w:tc>
          <w:tcPr>
            <w:tcW w:w="2381" w:type="dxa"/>
            <w:tcBorders>
              <w:top w:val="nil"/>
              <w:left w:val="nil"/>
              <w:bottom w:val="single" w:sz="4" w:space="0" w:color="auto"/>
              <w:right w:val="single" w:sz="4" w:space="0" w:color="auto"/>
            </w:tcBorders>
            <w:shd w:val="clear" w:color="auto" w:fill="auto"/>
            <w:noWrap/>
            <w:vAlign w:val="bottom"/>
          </w:tcPr>
          <w:p w:rsidR="003E64F2" w:rsidRPr="001F6F31" w:rsidRDefault="003E64F2" w:rsidP="00FD688D">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3E64F2" w:rsidRPr="001F6F31" w:rsidRDefault="003E64F2" w:rsidP="00FD688D">
            <w:pPr>
              <w:jc w:val="center"/>
              <w:rPr>
                <w:rFonts w:ascii="Arial" w:eastAsia="Times New Roman" w:hAnsi="Arial" w:cs="Arial"/>
                <w:color w:val="000000"/>
                <w:sz w:val="16"/>
                <w:szCs w:val="16"/>
                <w:lang w:eastAsia="es-MX"/>
              </w:rPr>
            </w:pPr>
          </w:p>
        </w:tc>
      </w:tr>
      <w:tr w:rsidR="003E64F2" w:rsidRPr="001F6F31" w:rsidTr="00FD688D">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polvo 0.3 micras</w:t>
            </w:r>
          </w:p>
        </w:tc>
        <w:tc>
          <w:tcPr>
            <w:tcW w:w="1166" w:type="dxa"/>
            <w:tcBorders>
              <w:top w:val="nil"/>
              <w:left w:val="nil"/>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5 lb</w:t>
            </w:r>
          </w:p>
        </w:tc>
        <w:tc>
          <w:tcPr>
            <w:tcW w:w="2381" w:type="dxa"/>
            <w:tcBorders>
              <w:top w:val="nil"/>
              <w:left w:val="nil"/>
              <w:bottom w:val="single" w:sz="4" w:space="0" w:color="auto"/>
              <w:right w:val="single" w:sz="4" w:space="0" w:color="auto"/>
            </w:tcBorders>
            <w:shd w:val="clear" w:color="auto" w:fill="auto"/>
            <w:noWrap/>
            <w:vAlign w:val="bottom"/>
          </w:tcPr>
          <w:p w:rsidR="003E64F2" w:rsidRPr="001F6F31" w:rsidRDefault="003E64F2" w:rsidP="00FD688D">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3E64F2" w:rsidRPr="001F6F31" w:rsidRDefault="003E64F2" w:rsidP="00FD688D">
            <w:pPr>
              <w:jc w:val="center"/>
              <w:rPr>
                <w:rFonts w:ascii="Arial" w:eastAsia="Times New Roman" w:hAnsi="Arial" w:cs="Arial"/>
                <w:color w:val="000000"/>
                <w:sz w:val="16"/>
                <w:szCs w:val="16"/>
                <w:lang w:eastAsia="es-MX"/>
              </w:rPr>
            </w:pPr>
          </w:p>
        </w:tc>
      </w:tr>
      <w:tr w:rsidR="003E64F2" w:rsidRPr="001F6F31" w:rsidTr="00FD688D">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0.5 micras</w:t>
            </w:r>
          </w:p>
        </w:tc>
        <w:tc>
          <w:tcPr>
            <w:tcW w:w="1166" w:type="dxa"/>
            <w:tcBorders>
              <w:top w:val="nil"/>
              <w:left w:val="nil"/>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1 lb</w:t>
            </w:r>
          </w:p>
        </w:tc>
        <w:tc>
          <w:tcPr>
            <w:tcW w:w="2381" w:type="dxa"/>
            <w:tcBorders>
              <w:top w:val="nil"/>
              <w:left w:val="nil"/>
              <w:bottom w:val="single" w:sz="4" w:space="0" w:color="auto"/>
              <w:right w:val="single" w:sz="4" w:space="0" w:color="auto"/>
            </w:tcBorders>
            <w:shd w:val="clear" w:color="auto" w:fill="auto"/>
            <w:noWrap/>
            <w:vAlign w:val="bottom"/>
          </w:tcPr>
          <w:p w:rsidR="003E64F2" w:rsidRPr="001F6F31" w:rsidRDefault="003E64F2" w:rsidP="00FD688D">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3E64F2" w:rsidRPr="001F6F31" w:rsidRDefault="003E64F2" w:rsidP="00FD688D">
            <w:pPr>
              <w:jc w:val="center"/>
              <w:rPr>
                <w:rFonts w:ascii="Arial" w:eastAsia="Times New Roman" w:hAnsi="Arial" w:cs="Arial"/>
                <w:color w:val="000000"/>
                <w:sz w:val="16"/>
                <w:szCs w:val="16"/>
                <w:lang w:eastAsia="es-MX"/>
              </w:rPr>
            </w:pPr>
          </w:p>
        </w:tc>
      </w:tr>
      <w:tr w:rsidR="003E64F2" w:rsidRPr="001F6F31" w:rsidTr="00FD688D">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1 micra</w:t>
            </w:r>
          </w:p>
        </w:tc>
        <w:tc>
          <w:tcPr>
            <w:tcW w:w="1166" w:type="dxa"/>
            <w:tcBorders>
              <w:top w:val="nil"/>
              <w:left w:val="nil"/>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 xml:space="preserve">32 </w:t>
            </w:r>
            <w:r w:rsidR="0008733E" w:rsidRPr="001F6F31">
              <w:rPr>
                <w:rFonts w:ascii="Arial" w:eastAsia="Times New Roman" w:hAnsi="Arial" w:cs="Arial"/>
                <w:sz w:val="16"/>
                <w:szCs w:val="16"/>
                <w:lang w:eastAsia="es-MX"/>
              </w:rPr>
              <w:t>LBS</w:t>
            </w:r>
          </w:p>
        </w:tc>
        <w:tc>
          <w:tcPr>
            <w:tcW w:w="2381" w:type="dxa"/>
            <w:tcBorders>
              <w:top w:val="nil"/>
              <w:left w:val="nil"/>
              <w:bottom w:val="single" w:sz="4" w:space="0" w:color="auto"/>
              <w:right w:val="single" w:sz="4" w:space="0" w:color="auto"/>
            </w:tcBorders>
            <w:shd w:val="clear" w:color="auto" w:fill="auto"/>
            <w:noWrap/>
            <w:vAlign w:val="bottom"/>
          </w:tcPr>
          <w:p w:rsidR="003E64F2" w:rsidRPr="001F6F31" w:rsidRDefault="003E64F2" w:rsidP="00FD688D">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3E64F2" w:rsidRPr="001F6F31" w:rsidRDefault="003E64F2" w:rsidP="00FD688D">
            <w:pPr>
              <w:jc w:val="center"/>
              <w:rPr>
                <w:rFonts w:ascii="Arial" w:eastAsia="Times New Roman" w:hAnsi="Arial" w:cs="Arial"/>
                <w:color w:val="000000"/>
                <w:sz w:val="16"/>
                <w:szCs w:val="16"/>
                <w:lang w:eastAsia="es-MX"/>
              </w:rPr>
            </w:pPr>
          </w:p>
        </w:tc>
      </w:tr>
      <w:tr w:rsidR="003E64F2" w:rsidRPr="001F6F31" w:rsidTr="00FD688D">
        <w:trPr>
          <w:trHeight w:val="300"/>
          <w:jc w:val="center"/>
        </w:trPr>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Alúmina polvo 3 micra</w:t>
            </w:r>
          </w:p>
        </w:tc>
        <w:tc>
          <w:tcPr>
            <w:tcW w:w="1166" w:type="dxa"/>
            <w:tcBorders>
              <w:top w:val="nil"/>
              <w:left w:val="nil"/>
              <w:bottom w:val="single" w:sz="4" w:space="0" w:color="auto"/>
              <w:right w:val="single" w:sz="4" w:space="0" w:color="auto"/>
            </w:tcBorders>
            <w:shd w:val="clear" w:color="auto" w:fill="auto"/>
            <w:noWrap/>
            <w:vAlign w:val="bottom"/>
            <w:hideMark/>
          </w:tcPr>
          <w:p w:rsidR="003E64F2" w:rsidRPr="001F6F31" w:rsidRDefault="003E64F2" w:rsidP="00FD688D">
            <w:pPr>
              <w:jc w:val="center"/>
              <w:rPr>
                <w:rFonts w:ascii="Arial" w:eastAsia="Times New Roman" w:hAnsi="Arial" w:cs="Arial"/>
                <w:sz w:val="16"/>
                <w:szCs w:val="16"/>
                <w:lang w:eastAsia="es-MX"/>
              </w:rPr>
            </w:pPr>
            <w:r w:rsidRPr="001F6F31">
              <w:rPr>
                <w:rFonts w:ascii="Arial" w:eastAsia="Times New Roman" w:hAnsi="Arial" w:cs="Arial"/>
                <w:sz w:val="16"/>
                <w:szCs w:val="16"/>
                <w:lang w:eastAsia="es-MX"/>
              </w:rPr>
              <w:t>5 lb</w:t>
            </w:r>
          </w:p>
        </w:tc>
        <w:tc>
          <w:tcPr>
            <w:tcW w:w="2381" w:type="dxa"/>
            <w:tcBorders>
              <w:top w:val="nil"/>
              <w:left w:val="nil"/>
              <w:bottom w:val="single" w:sz="4" w:space="0" w:color="auto"/>
              <w:right w:val="single" w:sz="4" w:space="0" w:color="auto"/>
            </w:tcBorders>
            <w:shd w:val="clear" w:color="auto" w:fill="auto"/>
            <w:noWrap/>
            <w:vAlign w:val="bottom"/>
          </w:tcPr>
          <w:p w:rsidR="003E64F2" w:rsidRPr="001F6F31" w:rsidRDefault="003E64F2" w:rsidP="00FD688D">
            <w:pPr>
              <w:jc w:val="center"/>
              <w:rPr>
                <w:rFonts w:ascii="Arial" w:eastAsia="Times New Roman" w:hAnsi="Arial" w:cs="Arial"/>
                <w:color w:val="000000"/>
                <w:sz w:val="16"/>
                <w:szCs w:val="16"/>
                <w:lang w:eastAsia="es-MX"/>
              </w:rPr>
            </w:pPr>
          </w:p>
        </w:tc>
        <w:tc>
          <w:tcPr>
            <w:tcW w:w="2835" w:type="dxa"/>
            <w:tcBorders>
              <w:top w:val="nil"/>
              <w:left w:val="nil"/>
              <w:bottom w:val="single" w:sz="4" w:space="0" w:color="auto"/>
              <w:right w:val="single" w:sz="4" w:space="0" w:color="auto"/>
            </w:tcBorders>
          </w:tcPr>
          <w:p w:rsidR="003E64F2" w:rsidRPr="001F6F31"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201" w:type="dxa"/>
        <w:jc w:val="center"/>
        <w:tblCellMar>
          <w:left w:w="70" w:type="dxa"/>
          <w:right w:w="70" w:type="dxa"/>
        </w:tblCellMar>
        <w:tblLook w:val="04A0" w:firstRow="1" w:lastRow="0" w:firstColumn="1" w:lastColumn="0" w:noHBand="0" w:noVBand="1"/>
      </w:tblPr>
      <w:tblGrid>
        <w:gridCol w:w="3860"/>
        <w:gridCol w:w="1380"/>
        <w:gridCol w:w="1480"/>
        <w:gridCol w:w="1381"/>
        <w:gridCol w:w="2100"/>
      </w:tblGrid>
      <w:tr w:rsidR="003E64F2" w:rsidRPr="00534EFA" w:rsidTr="00FD688D">
        <w:trPr>
          <w:trHeight w:val="300"/>
          <w:jc w:val="center"/>
        </w:trPr>
        <w:tc>
          <w:tcPr>
            <w:tcW w:w="10201"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E64F2" w:rsidRPr="00534EFA" w:rsidRDefault="003E64F2" w:rsidP="00FD688D">
            <w:pPr>
              <w:jc w:val="center"/>
              <w:rPr>
                <w:rFonts w:ascii="Arial" w:eastAsia="Times New Roman" w:hAnsi="Arial" w:cs="Arial"/>
                <w:b/>
                <w:bCs/>
                <w:color w:val="000000"/>
                <w:sz w:val="22"/>
                <w:szCs w:val="22"/>
                <w:lang w:eastAsia="es-MX"/>
              </w:rPr>
            </w:pPr>
            <w:r w:rsidRPr="00534EFA">
              <w:rPr>
                <w:rFonts w:ascii="Arial" w:eastAsia="Times New Roman" w:hAnsi="Arial" w:cs="Arial"/>
                <w:b/>
                <w:bCs/>
                <w:color w:val="000000"/>
                <w:sz w:val="22"/>
                <w:szCs w:val="22"/>
                <w:lang w:eastAsia="es-MX"/>
              </w:rPr>
              <w:t xml:space="preserve">PARTIDA </w:t>
            </w:r>
            <w:r>
              <w:rPr>
                <w:rFonts w:ascii="Arial" w:eastAsia="Times New Roman" w:hAnsi="Arial" w:cs="Arial"/>
                <w:b/>
                <w:bCs/>
                <w:color w:val="000000"/>
                <w:sz w:val="22"/>
                <w:szCs w:val="22"/>
                <w:lang w:eastAsia="es-MX"/>
              </w:rPr>
              <w:t>9</w:t>
            </w:r>
            <w:r w:rsidRPr="00534EFA">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534EFA">
              <w:rPr>
                <w:rFonts w:ascii="Arial" w:eastAsia="Times New Roman" w:hAnsi="Arial" w:cs="Arial"/>
                <w:b/>
                <w:bCs/>
                <w:color w:val="000000"/>
                <w:sz w:val="22"/>
                <w:szCs w:val="22"/>
                <w:lang w:eastAsia="es-MX"/>
              </w:rPr>
              <w:t>MIE</w:t>
            </w: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000000" w:fill="A6A6A6"/>
            <w:vAlign w:val="bottom"/>
            <w:hideMark/>
          </w:tcPr>
          <w:p w:rsidR="003E64F2" w:rsidRPr="00534EFA" w:rsidRDefault="003E64F2" w:rsidP="00FD688D">
            <w:pPr>
              <w:rPr>
                <w:rFonts w:ascii="Arial" w:eastAsia="Times New Roman" w:hAnsi="Arial" w:cs="Arial"/>
                <w:b/>
                <w:bCs/>
                <w:color w:val="000000"/>
                <w:sz w:val="16"/>
                <w:szCs w:val="16"/>
                <w:lang w:eastAsia="es-MX"/>
              </w:rPr>
            </w:pPr>
            <w:r w:rsidRPr="00534EFA">
              <w:rPr>
                <w:rFonts w:ascii="Arial" w:eastAsia="Times New Roman" w:hAnsi="Arial" w:cs="Arial"/>
                <w:b/>
                <w:bCs/>
                <w:color w:val="000000"/>
                <w:sz w:val="16"/>
                <w:szCs w:val="16"/>
                <w:lang w:eastAsia="es-MX"/>
              </w:rPr>
              <w:t>Concepto</w:t>
            </w:r>
          </w:p>
        </w:tc>
        <w:tc>
          <w:tcPr>
            <w:tcW w:w="1380" w:type="dxa"/>
            <w:tcBorders>
              <w:top w:val="nil"/>
              <w:left w:val="nil"/>
              <w:bottom w:val="single" w:sz="4" w:space="0" w:color="auto"/>
              <w:right w:val="single" w:sz="4" w:space="0" w:color="auto"/>
            </w:tcBorders>
            <w:shd w:val="clear" w:color="000000" w:fill="A6A6A6"/>
            <w:vAlign w:val="bottom"/>
            <w:hideMark/>
          </w:tcPr>
          <w:p w:rsidR="003E64F2" w:rsidRPr="00534EFA" w:rsidRDefault="003E64F2" w:rsidP="00FD688D">
            <w:pPr>
              <w:jc w:val="center"/>
              <w:rPr>
                <w:rFonts w:ascii="Arial" w:eastAsia="Times New Roman" w:hAnsi="Arial" w:cs="Arial"/>
                <w:b/>
                <w:bCs/>
                <w:color w:val="000000"/>
                <w:sz w:val="16"/>
                <w:szCs w:val="16"/>
                <w:lang w:eastAsia="es-MX"/>
              </w:rPr>
            </w:pPr>
            <w:r w:rsidRPr="00534EFA">
              <w:rPr>
                <w:rFonts w:ascii="Arial" w:eastAsia="Times New Roman" w:hAnsi="Arial" w:cs="Arial"/>
                <w:b/>
                <w:bCs/>
                <w:color w:val="000000"/>
                <w:sz w:val="16"/>
                <w:szCs w:val="16"/>
                <w:lang w:eastAsia="es-MX"/>
              </w:rPr>
              <w:t>Cantidad Total</w:t>
            </w:r>
          </w:p>
        </w:tc>
        <w:tc>
          <w:tcPr>
            <w:tcW w:w="1480" w:type="dxa"/>
            <w:tcBorders>
              <w:top w:val="nil"/>
              <w:left w:val="nil"/>
              <w:bottom w:val="single" w:sz="4" w:space="0" w:color="auto"/>
              <w:right w:val="single" w:sz="4" w:space="0" w:color="auto"/>
            </w:tcBorders>
            <w:shd w:val="clear" w:color="000000" w:fill="A6A6A6"/>
            <w:vAlign w:val="bottom"/>
            <w:hideMark/>
          </w:tcPr>
          <w:p w:rsidR="003E64F2" w:rsidRPr="00534EFA" w:rsidRDefault="003E64F2" w:rsidP="00FD688D">
            <w:pPr>
              <w:jc w:val="center"/>
              <w:rPr>
                <w:rFonts w:ascii="Arial" w:eastAsia="Times New Roman" w:hAnsi="Arial" w:cs="Arial"/>
                <w:b/>
                <w:bCs/>
                <w:color w:val="000000"/>
                <w:sz w:val="16"/>
                <w:szCs w:val="16"/>
                <w:lang w:eastAsia="es-MX"/>
              </w:rPr>
            </w:pPr>
            <w:r w:rsidRPr="00534EFA">
              <w:rPr>
                <w:rFonts w:ascii="Arial" w:eastAsia="Times New Roman" w:hAnsi="Arial" w:cs="Arial"/>
                <w:b/>
                <w:bCs/>
                <w:color w:val="000000"/>
                <w:sz w:val="16"/>
                <w:szCs w:val="16"/>
                <w:lang w:eastAsia="es-MX"/>
              </w:rPr>
              <w:t>Presentación</w:t>
            </w:r>
          </w:p>
        </w:tc>
        <w:tc>
          <w:tcPr>
            <w:tcW w:w="1381" w:type="dxa"/>
            <w:tcBorders>
              <w:top w:val="nil"/>
              <w:left w:val="nil"/>
              <w:bottom w:val="single" w:sz="4" w:space="0" w:color="auto"/>
              <w:right w:val="single" w:sz="4" w:space="0" w:color="auto"/>
            </w:tcBorders>
            <w:shd w:val="clear" w:color="000000" w:fill="A6A6A6"/>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2100"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B5A18"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bookmarkStart w:id="74" w:name="_GoBack" w:colFirst="1" w:colLast="1"/>
            <w:r w:rsidRPr="00534EFA">
              <w:rPr>
                <w:rFonts w:ascii="Arial" w:eastAsia="Times New Roman" w:hAnsi="Arial" w:cs="Arial"/>
                <w:color w:val="000000"/>
                <w:sz w:val="16"/>
                <w:szCs w:val="16"/>
                <w:lang w:eastAsia="es-MX"/>
              </w:rPr>
              <w:t>Metanol</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60</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Etanol</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26</w:t>
            </w:r>
            <w:r>
              <w:rPr>
                <w:rFonts w:ascii="Arial" w:eastAsia="Times New Roman" w:hAnsi="Arial" w:cs="Arial"/>
                <w:sz w:val="16"/>
                <w:szCs w:val="16"/>
                <w:lang w:eastAsia="es-MX"/>
              </w:rPr>
              <w:t>8</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Isopropanol</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56</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lastRenderedPageBreak/>
              <w:t xml:space="preserve">Acetona </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Pr>
                <w:rFonts w:ascii="Arial" w:eastAsia="Times New Roman" w:hAnsi="Arial" w:cs="Arial"/>
                <w:sz w:val="16"/>
                <w:szCs w:val="16"/>
                <w:lang w:eastAsia="es-MX"/>
              </w:rPr>
              <w:t>111</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 Sulfúrico</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sidRPr="00935FB8">
              <w:rPr>
                <w:rFonts w:ascii="Arial" w:eastAsia="Times New Roman" w:hAnsi="Arial" w:cs="Arial"/>
                <w:sz w:val="16"/>
                <w:szCs w:val="16"/>
                <w:lang w:eastAsia="es-MX"/>
              </w:rPr>
              <w:t>13.65</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 Clorhídrico</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Pr>
                <w:rFonts w:ascii="Arial" w:eastAsia="Times New Roman" w:hAnsi="Arial" w:cs="Arial"/>
                <w:sz w:val="16"/>
                <w:szCs w:val="16"/>
                <w:lang w:eastAsia="es-MX"/>
              </w:rPr>
              <w:t>16.4</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tr w:rsidR="003B5A18"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B5A18" w:rsidRPr="00534EFA" w:rsidRDefault="003B5A18" w:rsidP="003B5A18">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 Nítrico</w:t>
            </w:r>
          </w:p>
        </w:tc>
        <w:tc>
          <w:tcPr>
            <w:tcW w:w="1380" w:type="dxa"/>
            <w:tcBorders>
              <w:top w:val="nil"/>
              <w:left w:val="nil"/>
              <w:bottom w:val="single" w:sz="4" w:space="0" w:color="auto"/>
              <w:right w:val="single" w:sz="4" w:space="0" w:color="auto"/>
            </w:tcBorders>
            <w:shd w:val="clear" w:color="auto" w:fill="auto"/>
            <w:vAlign w:val="bottom"/>
            <w:hideMark/>
          </w:tcPr>
          <w:p w:rsidR="003B5A18" w:rsidRPr="00935FB8" w:rsidRDefault="003B5A18" w:rsidP="003B5A18">
            <w:pPr>
              <w:jc w:val="center"/>
              <w:rPr>
                <w:rFonts w:ascii="Arial" w:eastAsia="Times New Roman" w:hAnsi="Arial" w:cs="Arial"/>
                <w:sz w:val="16"/>
                <w:szCs w:val="16"/>
                <w:lang w:eastAsia="es-MX"/>
              </w:rPr>
            </w:pPr>
            <w:r>
              <w:rPr>
                <w:rFonts w:ascii="Arial" w:eastAsia="Times New Roman" w:hAnsi="Arial" w:cs="Arial"/>
                <w:sz w:val="16"/>
                <w:szCs w:val="16"/>
                <w:lang w:eastAsia="es-MX"/>
              </w:rPr>
              <w:t>18</w:t>
            </w:r>
            <w:r w:rsidRPr="00935FB8">
              <w:rPr>
                <w:rFonts w:ascii="Arial" w:eastAsia="Times New Roman" w:hAnsi="Arial" w:cs="Arial"/>
                <w:sz w:val="16"/>
                <w:szCs w:val="16"/>
                <w:lang w:eastAsia="es-MX"/>
              </w:rPr>
              <w:t>.4</w:t>
            </w:r>
          </w:p>
        </w:tc>
        <w:tc>
          <w:tcPr>
            <w:tcW w:w="1480" w:type="dxa"/>
            <w:tcBorders>
              <w:top w:val="nil"/>
              <w:left w:val="nil"/>
              <w:bottom w:val="single" w:sz="4" w:space="0" w:color="auto"/>
              <w:right w:val="single" w:sz="4" w:space="0" w:color="auto"/>
            </w:tcBorders>
            <w:shd w:val="clear" w:color="auto" w:fill="auto"/>
            <w:vAlign w:val="bottom"/>
            <w:hideMark/>
          </w:tcPr>
          <w:p w:rsidR="003B5A18" w:rsidRPr="00534EFA" w:rsidRDefault="003B5A18" w:rsidP="003B5A18">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B5A18" w:rsidRPr="00534EFA" w:rsidRDefault="003B5A18" w:rsidP="003B5A18">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B5A18" w:rsidRPr="00534EFA" w:rsidRDefault="003B5A18" w:rsidP="003B5A18">
            <w:pPr>
              <w:jc w:val="center"/>
              <w:rPr>
                <w:rFonts w:ascii="Arial" w:eastAsia="Times New Roman" w:hAnsi="Arial" w:cs="Arial"/>
                <w:color w:val="000000"/>
                <w:sz w:val="16"/>
                <w:szCs w:val="16"/>
                <w:lang w:eastAsia="es-MX"/>
              </w:rPr>
            </w:pPr>
          </w:p>
        </w:tc>
      </w:tr>
      <w:bookmarkEnd w:id="74"/>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 xml:space="preserve">Acido </w:t>
            </w:r>
            <w:r w:rsidR="0008733E" w:rsidRPr="00534EFA">
              <w:rPr>
                <w:rFonts w:ascii="Arial" w:eastAsia="Times New Roman" w:hAnsi="Arial" w:cs="Arial"/>
                <w:color w:val="000000"/>
                <w:sz w:val="16"/>
                <w:szCs w:val="16"/>
                <w:lang w:eastAsia="es-MX"/>
              </w:rPr>
              <w:t>Perclórico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0.5</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08733E"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w:t>
            </w:r>
            <w:r w:rsidR="003E64F2" w:rsidRPr="00534EFA">
              <w:rPr>
                <w:rFonts w:ascii="Arial" w:eastAsia="Times New Roman" w:hAnsi="Arial" w:cs="Arial"/>
                <w:color w:val="000000"/>
                <w:sz w:val="16"/>
                <w:szCs w:val="16"/>
                <w:lang w:eastAsia="es-MX"/>
              </w:rPr>
              <w:t xml:space="preserve"> </w:t>
            </w:r>
            <w:r w:rsidRPr="00534EFA">
              <w:rPr>
                <w:rFonts w:ascii="Arial" w:eastAsia="Times New Roman" w:hAnsi="Arial" w:cs="Arial"/>
                <w:color w:val="000000"/>
                <w:sz w:val="16"/>
                <w:szCs w:val="16"/>
                <w:lang w:eastAsia="es-MX"/>
              </w:rPr>
              <w:t>Fluorhídrico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0.5</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08733E"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w:t>
            </w:r>
            <w:r w:rsidR="003E64F2" w:rsidRPr="00534EFA">
              <w:rPr>
                <w:rFonts w:ascii="Arial" w:eastAsia="Times New Roman" w:hAnsi="Arial" w:cs="Arial"/>
                <w:color w:val="000000"/>
                <w:sz w:val="16"/>
                <w:szCs w:val="16"/>
                <w:lang w:eastAsia="es-MX"/>
              </w:rPr>
              <w:t xml:space="preserve"> </w:t>
            </w:r>
            <w:r w:rsidRPr="00534EFA">
              <w:rPr>
                <w:rFonts w:ascii="Arial" w:eastAsia="Times New Roman" w:hAnsi="Arial" w:cs="Arial"/>
                <w:color w:val="000000"/>
                <w:sz w:val="16"/>
                <w:szCs w:val="16"/>
                <w:lang w:eastAsia="es-MX"/>
              </w:rPr>
              <w:t>Fosfórico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08733E"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Ácido</w:t>
            </w:r>
            <w:r w:rsidR="003E64F2" w:rsidRPr="00534EFA">
              <w:rPr>
                <w:rFonts w:ascii="Arial" w:eastAsia="Times New Roman" w:hAnsi="Arial" w:cs="Arial"/>
                <w:color w:val="000000"/>
                <w:sz w:val="16"/>
                <w:szCs w:val="16"/>
                <w:lang w:eastAsia="es-MX"/>
              </w:rPr>
              <w:t xml:space="preserve"> Acético </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08733E"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Hidróxido</w:t>
            </w:r>
            <w:r w:rsidR="003E64F2" w:rsidRPr="00534EFA">
              <w:rPr>
                <w:rFonts w:ascii="Arial" w:eastAsia="Times New Roman" w:hAnsi="Arial" w:cs="Arial"/>
                <w:color w:val="000000"/>
                <w:sz w:val="16"/>
                <w:szCs w:val="16"/>
                <w:lang w:eastAsia="es-MX"/>
              </w:rPr>
              <w:t xml:space="preserve"> de Sodio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gramos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08733E"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Hidróxido</w:t>
            </w:r>
            <w:r w:rsidR="003E64F2" w:rsidRPr="00534EFA">
              <w:rPr>
                <w:rFonts w:ascii="Arial" w:eastAsia="Times New Roman" w:hAnsi="Arial" w:cs="Arial"/>
                <w:color w:val="000000"/>
                <w:sz w:val="16"/>
                <w:szCs w:val="16"/>
                <w:lang w:eastAsia="es-MX"/>
              </w:rPr>
              <w:t xml:space="preserve"> de Potasio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gramos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08733E"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Hidróxido</w:t>
            </w:r>
            <w:r w:rsidR="003E64F2" w:rsidRPr="00534EFA">
              <w:rPr>
                <w:rFonts w:ascii="Arial" w:eastAsia="Times New Roman" w:hAnsi="Arial" w:cs="Arial"/>
                <w:color w:val="000000"/>
                <w:sz w:val="16"/>
                <w:szCs w:val="16"/>
                <w:lang w:eastAsia="es-MX"/>
              </w:rPr>
              <w:t xml:space="preserve"> de Amonio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3.4</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Hexametil Tetramine</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1000</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gramos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465"/>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Cloruro de Sodio marca Q-Lab (Morton) ASTM B117</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kilogramos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Soluciones Buffer pH 4, 7 y 10</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mililitros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465"/>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Estándar de Conductividad Certificado de 5 µS</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100</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mililitros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Bicarbonato de Sodio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kilogramos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Cloruro de Calcio Hidratado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kilogramos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Cloruro de Potasio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2</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kilogramos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 xml:space="preserve">ACEITE P/VISCOSIMETRO </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CPS. DE 473 ML.</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08733E"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Peróxido</w:t>
            </w:r>
            <w:r w:rsidR="003E64F2" w:rsidRPr="00534EFA">
              <w:rPr>
                <w:rFonts w:ascii="Arial" w:eastAsia="Times New Roman" w:hAnsi="Arial" w:cs="Arial"/>
                <w:color w:val="000000"/>
                <w:sz w:val="16"/>
                <w:szCs w:val="16"/>
                <w:lang w:eastAsia="es-MX"/>
              </w:rPr>
              <w:t xml:space="preserve"> de Hidrógeno</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mililitros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r w:rsidR="003E64F2" w:rsidRPr="00534EFA" w:rsidTr="00FD688D">
        <w:trPr>
          <w:trHeight w:val="300"/>
          <w:jc w:val="center"/>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3E64F2" w:rsidRPr="00534EFA" w:rsidRDefault="003E64F2" w:rsidP="00FD688D">
            <w:pP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Yodo 1N</w:t>
            </w:r>
          </w:p>
        </w:tc>
        <w:tc>
          <w:tcPr>
            <w:tcW w:w="13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500</w:t>
            </w:r>
          </w:p>
        </w:tc>
        <w:tc>
          <w:tcPr>
            <w:tcW w:w="1480" w:type="dxa"/>
            <w:tcBorders>
              <w:top w:val="nil"/>
              <w:left w:val="nil"/>
              <w:bottom w:val="single" w:sz="4" w:space="0" w:color="auto"/>
              <w:right w:val="single" w:sz="4" w:space="0" w:color="auto"/>
            </w:tcBorders>
            <w:shd w:val="clear" w:color="auto" w:fill="auto"/>
            <w:vAlign w:val="bottom"/>
            <w:hideMark/>
          </w:tcPr>
          <w:p w:rsidR="003E64F2" w:rsidRPr="00534EFA" w:rsidRDefault="003E64F2" w:rsidP="00FD688D">
            <w:pPr>
              <w:jc w:val="center"/>
              <w:rPr>
                <w:rFonts w:ascii="Arial" w:eastAsia="Times New Roman" w:hAnsi="Arial" w:cs="Arial"/>
                <w:color w:val="000000"/>
                <w:sz w:val="16"/>
                <w:szCs w:val="16"/>
                <w:lang w:eastAsia="es-MX"/>
              </w:rPr>
            </w:pPr>
            <w:r w:rsidRPr="00534EFA">
              <w:rPr>
                <w:rFonts w:ascii="Arial" w:eastAsia="Times New Roman" w:hAnsi="Arial" w:cs="Arial"/>
                <w:color w:val="000000"/>
                <w:sz w:val="16"/>
                <w:szCs w:val="16"/>
                <w:lang w:eastAsia="es-MX"/>
              </w:rPr>
              <w:t>mililitros</w:t>
            </w:r>
          </w:p>
        </w:tc>
        <w:tc>
          <w:tcPr>
            <w:tcW w:w="1381" w:type="dxa"/>
            <w:tcBorders>
              <w:top w:val="nil"/>
              <w:left w:val="nil"/>
              <w:bottom w:val="single" w:sz="4" w:space="0" w:color="auto"/>
              <w:right w:val="single" w:sz="4" w:space="0" w:color="auto"/>
            </w:tcBorders>
            <w:shd w:val="clear" w:color="auto" w:fill="auto"/>
            <w:vAlign w:val="bottom"/>
          </w:tcPr>
          <w:p w:rsidR="003E64F2" w:rsidRPr="00534EFA" w:rsidRDefault="003E64F2" w:rsidP="00FD688D">
            <w:pPr>
              <w:jc w:val="center"/>
              <w:rPr>
                <w:rFonts w:ascii="Arial" w:eastAsia="Times New Roman" w:hAnsi="Arial" w:cs="Arial"/>
                <w:color w:val="000000"/>
                <w:sz w:val="16"/>
                <w:szCs w:val="16"/>
                <w:lang w:eastAsia="es-MX"/>
              </w:rPr>
            </w:pPr>
          </w:p>
        </w:tc>
        <w:tc>
          <w:tcPr>
            <w:tcW w:w="2100" w:type="dxa"/>
            <w:tcBorders>
              <w:top w:val="nil"/>
              <w:left w:val="nil"/>
              <w:bottom w:val="single" w:sz="4" w:space="0" w:color="auto"/>
              <w:right w:val="single" w:sz="4" w:space="0" w:color="auto"/>
            </w:tcBorders>
          </w:tcPr>
          <w:p w:rsidR="003E64F2" w:rsidRPr="00534EFA"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Style w:val="Tablaconcuadrcula1"/>
        <w:tblW w:w="9923" w:type="dxa"/>
        <w:jc w:val="center"/>
        <w:tblInd w:w="0" w:type="dxa"/>
        <w:tblLook w:val="04A0" w:firstRow="1" w:lastRow="0" w:firstColumn="1" w:lastColumn="0" w:noHBand="0" w:noVBand="1"/>
      </w:tblPr>
      <w:tblGrid>
        <w:gridCol w:w="2526"/>
        <w:gridCol w:w="2522"/>
        <w:gridCol w:w="2126"/>
        <w:gridCol w:w="1423"/>
        <w:gridCol w:w="1326"/>
      </w:tblGrid>
      <w:tr w:rsidR="003E64F2" w:rsidRPr="00E25837" w:rsidTr="00FD688D">
        <w:trPr>
          <w:trHeight w:val="300"/>
          <w:jc w:val="center"/>
        </w:trPr>
        <w:tc>
          <w:tcPr>
            <w:tcW w:w="9923" w:type="dxa"/>
            <w:gridSpan w:val="5"/>
            <w:shd w:val="clear" w:color="auto" w:fill="A6A6A6" w:themeFill="background1" w:themeFillShade="A6"/>
            <w:noWrap/>
            <w:hideMark/>
          </w:tcPr>
          <w:p w:rsidR="003E64F2" w:rsidRPr="00E25837" w:rsidRDefault="003E64F2" w:rsidP="00FD688D">
            <w:pPr>
              <w:jc w:val="center"/>
              <w:rPr>
                <w:rFonts w:ascii="Arial" w:eastAsia="Times New Roman" w:hAnsi="Arial" w:cs="Arial"/>
                <w:b/>
                <w:bCs/>
                <w:color w:val="000000"/>
                <w:sz w:val="22"/>
                <w:szCs w:val="22"/>
                <w:lang w:val="es-MX" w:eastAsia="es-MX"/>
              </w:rPr>
            </w:pPr>
            <w:r w:rsidRPr="00E25837">
              <w:rPr>
                <w:rFonts w:ascii="Arial" w:eastAsia="Times New Roman" w:hAnsi="Arial" w:cs="Arial"/>
                <w:b/>
                <w:bCs/>
                <w:color w:val="000000"/>
                <w:sz w:val="22"/>
                <w:szCs w:val="22"/>
                <w:lang w:val="es-MX" w:eastAsia="es-MX"/>
              </w:rPr>
              <w:t>PARTIDA 10 DMIE</w:t>
            </w:r>
          </w:p>
        </w:tc>
      </w:tr>
      <w:tr w:rsidR="003E64F2" w:rsidRPr="00E25837" w:rsidTr="00FD688D">
        <w:trPr>
          <w:trHeight w:val="300"/>
          <w:jc w:val="center"/>
        </w:trPr>
        <w:tc>
          <w:tcPr>
            <w:tcW w:w="9923" w:type="dxa"/>
            <w:gridSpan w:val="5"/>
            <w:shd w:val="clear" w:color="auto" w:fill="A6A6A6" w:themeFill="background1" w:themeFillShade="A6"/>
            <w:noWrap/>
            <w:hideMark/>
          </w:tcPr>
          <w:p w:rsidR="003E64F2" w:rsidRPr="00E25837" w:rsidRDefault="003E64F2" w:rsidP="00FD688D">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Lijas diámetro 8 pulgadas para metalografías</w:t>
            </w:r>
          </w:p>
        </w:tc>
      </w:tr>
      <w:tr w:rsidR="003E64F2" w:rsidRPr="00E25837" w:rsidTr="00FD688D">
        <w:trPr>
          <w:trHeight w:val="300"/>
          <w:jc w:val="center"/>
        </w:trPr>
        <w:tc>
          <w:tcPr>
            <w:tcW w:w="2526" w:type="dxa"/>
            <w:shd w:val="clear" w:color="auto" w:fill="A6A6A6" w:themeFill="background1" w:themeFillShade="A6"/>
            <w:hideMark/>
          </w:tcPr>
          <w:p w:rsidR="003E64F2" w:rsidRPr="00E25837" w:rsidRDefault="003E64F2" w:rsidP="00FD688D">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Concepto</w:t>
            </w:r>
          </w:p>
        </w:tc>
        <w:tc>
          <w:tcPr>
            <w:tcW w:w="2522" w:type="dxa"/>
            <w:shd w:val="clear" w:color="auto" w:fill="A6A6A6" w:themeFill="background1" w:themeFillShade="A6"/>
            <w:hideMark/>
          </w:tcPr>
          <w:p w:rsidR="003E64F2" w:rsidRPr="00E25837" w:rsidRDefault="003E64F2" w:rsidP="00FD688D">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Cantidad Total</w:t>
            </w:r>
          </w:p>
        </w:tc>
        <w:tc>
          <w:tcPr>
            <w:tcW w:w="2126" w:type="dxa"/>
            <w:shd w:val="clear" w:color="auto" w:fill="A6A6A6" w:themeFill="background1" w:themeFillShade="A6"/>
            <w:hideMark/>
          </w:tcPr>
          <w:p w:rsidR="003E64F2" w:rsidRPr="00E25837" w:rsidRDefault="003E64F2" w:rsidP="00FD688D">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Presentación</w:t>
            </w:r>
          </w:p>
        </w:tc>
        <w:tc>
          <w:tcPr>
            <w:tcW w:w="1423" w:type="dxa"/>
            <w:shd w:val="clear" w:color="auto" w:fill="A6A6A6" w:themeFill="background1" w:themeFillShade="A6"/>
            <w:vAlign w:val="center"/>
          </w:tcPr>
          <w:p w:rsidR="003E64F2" w:rsidRPr="00E25837" w:rsidRDefault="003E64F2" w:rsidP="00FD688D">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Importe Unitario</w:t>
            </w:r>
          </w:p>
        </w:tc>
        <w:tc>
          <w:tcPr>
            <w:tcW w:w="1326" w:type="dxa"/>
            <w:shd w:val="clear" w:color="auto" w:fill="A6A6A6" w:themeFill="background1" w:themeFillShade="A6"/>
          </w:tcPr>
          <w:p w:rsidR="003E64F2" w:rsidRPr="00E25837" w:rsidRDefault="003E64F2" w:rsidP="00FD688D">
            <w:pPr>
              <w:jc w:val="center"/>
              <w:rPr>
                <w:rFonts w:ascii="Arial" w:eastAsia="Times New Roman" w:hAnsi="Arial" w:cs="Arial"/>
                <w:b/>
                <w:bCs/>
                <w:color w:val="000000"/>
                <w:sz w:val="16"/>
                <w:szCs w:val="16"/>
                <w:lang w:val="es-MX" w:eastAsia="es-MX"/>
              </w:rPr>
            </w:pPr>
          </w:p>
          <w:p w:rsidR="003E64F2" w:rsidRPr="00E25837" w:rsidRDefault="003E64F2" w:rsidP="00FD688D">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Importe</w:t>
            </w:r>
          </w:p>
          <w:p w:rsidR="003E64F2" w:rsidRPr="00E25837" w:rsidRDefault="003E64F2" w:rsidP="00FD688D">
            <w:pPr>
              <w:jc w:val="center"/>
              <w:rPr>
                <w:rFonts w:ascii="Arial" w:eastAsia="Times New Roman" w:hAnsi="Arial" w:cs="Arial"/>
                <w:b/>
                <w:bCs/>
                <w:color w:val="000000"/>
                <w:sz w:val="16"/>
                <w:szCs w:val="16"/>
                <w:lang w:val="es-MX" w:eastAsia="es-MX"/>
              </w:rPr>
            </w:pPr>
            <w:r w:rsidRPr="00E25837">
              <w:rPr>
                <w:rFonts w:ascii="Arial" w:eastAsia="Times New Roman" w:hAnsi="Arial" w:cs="Arial"/>
                <w:b/>
                <w:bCs/>
                <w:color w:val="000000"/>
                <w:sz w:val="16"/>
                <w:szCs w:val="16"/>
                <w:lang w:val="es-MX" w:eastAsia="es-MX"/>
              </w:rPr>
              <w:t>Total</w:t>
            </w: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60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300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120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300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150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180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500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lastRenderedPageBreak/>
              <w:t>Grano 240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320 / 340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400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500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600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500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800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400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1000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400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1200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500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1500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2000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100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2400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200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3E64F2" w:rsidRPr="00E25837" w:rsidTr="00FD688D">
        <w:trPr>
          <w:trHeight w:val="300"/>
          <w:jc w:val="center"/>
        </w:trPr>
        <w:tc>
          <w:tcPr>
            <w:tcW w:w="25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Grano 4000</w:t>
            </w:r>
          </w:p>
        </w:tc>
        <w:tc>
          <w:tcPr>
            <w:tcW w:w="2522"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300</w:t>
            </w:r>
          </w:p>
        </w:tc>
        <w:tc>
          <w:tcPr>
            <w:tcW w:w="2126" w:type="dxa"/>
            <w:hideMark/>
          </w:tcPr>
          <w:p w:rsidR="003E64F2" w:rsidRPr="00E25837" w:rsidRDefault="003E64F2"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3E64F2" w:rsidRPr="00E25837" w:rsidRDefault="003E64F2" w:rsidP="00FD688D">
            <w:pPr>
              <w:jc w:val="center"/>
              <w:rPr>
                <w:rFonts w:ascii="Arial" w:eastAsia="Times New Roman" w:hAnsi="Arial" w:cs="Arial"/>
                <w:color w:val="000000"/>
                <w:sz w:val="16"/>
                <w:szCs w:val="16"/>
                <w:lang w:val="es-MX" w:eastAsia="es-MX"/>
              </w:rPr>
            </w:pPr>
          </w:p>
        </w:tc>
        <w:tc>
          <w:tcPr>
            <w:tcW w:w="1326" w:type="dxa"/>
          </w:tcPr>
          <w:p w:rsidR="003E64F2" w:rsidRPr="00E25837" w:rsidRDefault="003E64F2" w:rsidP="00FD688D">
            <w:pPr>
              <w:jc w:val="center"/>
              <w:rPr>
                <w:rFonts w:ascii="Arial" w:eastAsia="Times New Roman" w:hAnsi="Arial" w:cs="Arial"/>
                <w:color w:val="000000"/>
                <w:sz w:val="16"/>
                <w:szCs w:val="16"/>
                <w:lang w:val="es-MX" w:eastAsia="es-MX"/>
              </w:rPr>
            </w:pPr>
          </w:p>
        </w:tc>
      </w:tr>
      <w:tr w:rsidR="00E25837" w:rsidRPr="00E25837" w:rsidTr="00E25837">
        <w:trPr>
          <w:trHeight w:val="300"/>
          <w:jc w:val="center"/>
        </w:trPr>
        <w:tc>
          <w:tcPr>
            <w:tcW w:w="9923" w:type="dxa"/>
            <w:gridSpan w:val="5"/>
            <w:shd w:val="clear" w:color="auto" w:fill="A6A6A6" w:themeFill="background1" w:themeFillShade="A6"/>
          </w:tcPr>
          <w:p w:rsidR="00E25837" w:rsidRPr="00E25837" w:rsidRDefault="00E25837" w:rsidP="00FD688D">
            <w:pPr>
              <w:jc w:val="center"/>
              <w:rPr>
                <w:rFonts w:ascii="Arial" w:eastAsia="Times New Roman" w:hAnsi="Arial" w:cs="Arial"/>
                <w:color w:val="000000"/>
                <w:sz w:val="16"/>
                <w:szCs w:val="16"/>
                <w:lang w:val="es-MX" w:eastAsia="es-MX"/>
              </w:rPr>
            </w:pPr>
            <w:r w:rsidRPr="00E25837">
              <w:rPr>
                <w:rFonts w:ascii="Arial" w:eastAsia="Times New Roman" w:hAnsi="Arial" w:cs="Arial"/>
                <w:b/>
                <w:bCs/>
                <w:color w:val="000000"/>
                <w:sz w:val="16"/>
                <w:szCs w:val="16"/>
                <w:lang w:val="es-MX" w:eastAsia="es-MX"/>
              </w:rPr>
              <w:t>Lijas diámetro 12 pulgadas para metalografías</w:t>
            </w:r>
          </w:p>
        </w:tc>
      </w:tr>
      <w:tr w:rsidR="00E25837" w:rsidRPr="00E25837" w:rsidTr="00FD688D">
        <w:trPr>
          <w:trHeight w:val="300"/>
          <w:jc w:val="center"/>
        </w:trPr>
        <w:tc>
          <w:tcPr>
            <w:tcW w:w="2526" w:type="dxa"/>
          </w:tcPr>
          <w:p w:rsidR="00E25837" w:rsidRPr="00E25837" w:rsidRDefault="00E25837" w:rsidP="00E25837">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Grano 1200</w:t>
            </w:r>
          </w:p>
        </w:tc>
        <w:tc>
          <w:tcPr>
            <w:tcW w:w="2522" w:type="dxa"/>
          </w:tcPr>
          <w:p w:rsidR="00E25837" w:rsidRPr="00E25837" w:rsidRDefault="00E25837" w:rsidP="00E25837">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200</w:t>
            </w:r>
          </w:p>
        </w:tc>
        <w:tc>
          <w:tcPr>
            <w:tcW w:w="2126" w:type="dxa"/>
          </w:tcPr>
          <w:p w:rsidR="00E25837" w:rsidRPr="00E25837" w:rsidRDefault="00E25837" w:rsidP="00E25837">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E25837" w:rsidRPr="00E25837" w:rsidRDefault="00E25837" w:rsidP="00E25837">
            <w:pPr>
              <w:jc w:val="center"/>
              <w:rPr>
                <w:rFonts w:ascii="Arial" w:eastAsia="Times New Roman" w:hAnsi="Arial" w:cs="Arial"/>
                <w:color w:val="000000"/>
                <w:sz w:val="16"/>
                <w:szCs w:val="16"/>
                <w:lang w:val="es-MX" w:eastAsia="es-MX"/>
              </w:rPr>
            </w:pPr>
          </w:p>
        </w:tc>
        <w:tc>
          <w:tcPr>
            <w:tcW w:w="1326" w:type="dxa"/>
          </w:tcPr>
          <w:p w:rsidR="00E25837" w:rsidRPr="00E25837" w:rsidRDefault="00E25837" w:rsidP="00E25837">
            <w:pPr>
              <w:jc w:val="center"/>
              <w:rPr>
                <w:rFonts w:ascii="Arial" w:eastAsia="Times New Roman" w:hAnsi="Arial" w:cs="Arial"/>
                <w:color w:val="000000"/>
                <w:sz w:val="16"/>
                <w:szCs w:val="16"/>
                <w:lang w:val="es-MX" w:eastAsia="es-MX"/>
              </w:rPr>
            </w:pPr>
          </w:p>
        </w:tc>
      </w:tr>
      <w:tr w:rsidR="00E25837" w:rsidRPr="00E25837" w:rsidTr="00FD688D">
        <w:trPr>
          <w:trHeight w:val="300"/>
          <w:jc w:val="center"/>
        </w:trPr>
        <w:tc>
          <w:tcPr>
            <w:tcW w:w="2526" w:type="dxa"/>
          </w:tcPr>
          <w:p w:rsidR="00E25837" w:rsidRPr="00E25837" w:rsidRDefault="00E25837" w:rsidP="00E25837">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Grano 600</w:t>
            </w:r>
          </w:p>
        </w:tc>
        <w:tc>
          <w:tcPr>
            <w:tcW w:w="2522" w:type="dxa"/>
          </w:tcPr>
          <w:p w:rsidR="00E25837" w:rsidRPr="00E25837" w:rsidRDefault="00E25837" w:rsidP="00E25837">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100</w:t>
            </w:r>
          </w:p>
        </w:tc>
        <w:tc>
          <w:tcPr>
            <w:tcW w:w="2126" w:type="dxa"/>
          </w:tcPr>
          <w:p w:rsidR="00E25837" w:rsidRPr="00E25837" w:rsidRDefault="00E25837" w:rsidP="00E25837">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E25837" w:rsidRPr="00E25837" w:rsidRDefault="00E25837" w:rsidP="00E25837">
            <w:pPr>
              <w:jc w:val="center"/>
              <w:rPr>
                <w:rFonts w:ascii="Arial" w:eastAsia="Times New Roman" w:hAnsi="Arial" w:cs="Arial"/>
                <w:color w:val="000000"/>
                <w:sz w:val="16"/>
                <w:szCs w:val="16"/>
                <w:lang w:val="es-MX" w:eastAsia="es-MX"/>
              </w:rPr>
            </w:pPr>
          </w:p>
        </w:tc>
        <w:tc>
          <w:tcPr>
            <w:tcW w:w="1326" w:type="dxa"/>
          </w:tcPr>
          <w:p w:rsidR="00E25837" w:rsidRPr="00E25837" w:rsidRDefault="00E25837" w:rsidP="00E25837">
            <w:pPr>
              <w:jc w:val="center"/>
              <w:rPr>
                <w:rFonts w:ascii="Arial" w:eastAsia="Times New Roman" w:hAnsi="Arial" w:cs="Arial"/>
                <w:color w:val="000000"/>
                <w:sz w:val="16"/>
                <w:szCs w:val="16"/>
                <w:lang w:val="es-MX" w:eastAsia="es-MX"/>
              </w:rPr>
            </w:pPr>
          </w:p>
        </w:tc>
      </w:tr>
      <w:tr w:rsidR="00E25837" w:rsidRPr="00E25837" w:rsidTr="00FD688D">
        <w:trPr>
          <w:trHeight w:val="300"/>
          <w:jc w:val="center"/>
        </w:trPr>
        <w:tc>
          <w:tcPr>
            <w:tcW w:w="2526" w:type="dxa"/>
          </w:tcPr>
          <w:p w:rsidR="00E25837" w:rsidRPr="00E25837" w:rsidRDefault="00E25837" w:rsidP="00E25837">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Grano 400</w:t>
            </w:r>
          </w:p>
        </w:tc>
        <w:tc>
          <w:tcPr>
            <w:tcW w:w="2522" w:type="dxa"/>
          </w:tcPr>
          <w:p w:rsidR="00E25837" w:rsidRPr="00E25837" w:rsidRDefault="00E25837" w:rsidP="00E25837">
            <w:pPr>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100</w:t>
            </w:r>
          </w:p>
        </w:tc>
        <w:tc>
          <w:tcPr>
            <w:tcW w:w="2126" w:type="dxa"/>
          </w:tcPr>
          <w:p w:rsidR="00E25837" w:rsidRPr="00E25837" w:rsidRDefault="00E25837" w:rsidP="00E25837">
            <w:pPr>
              <w:jc w:val="center"/>
              <w:rPr>
                <w:rFonts w:ascii="Arial" w:eastAsia="Times New Roman" w:hAnsi="Arial" w:cs="Arial"/>
                <w:color w:val="000000"/>
                <w:sz w:val="16"/>
                <w:szCs w:val="16"/>
                <w:lang w:val="es-MX" w:eastAsia="es-MX"/>
              </w:rPr>
            </w:pPr>
            <w:r w:rsidRPr="00E25837">
              <w:rPr>
                <w:rFonts w:ascii="Arial" w:eastAsia="Times New Roman" w:hAnsi="Arial" w:cs="Arial"/>
                <w:color w:val="000000"/>
                <w:sz w:val="16"/>
                <w:szCs w:val="16"/>
                <w:lang w:val="es-MX" w:eastAsia="es-MX"/>
              </w:rPr>
              <w:t>lijas</w:t>
            </w:r>
          </w:p>
        </w:tc>
        <w:tc>
          <w:tcPr>
            <w:tcW w:w="1423" w:type="dxa"/>
          </w:tcPr>
          <w:p w:rsidR="00E25837" w:rsidRPr="00E25837" w:rsidRDefault="00E25837" w:rsidP="00E25837">
            <w:pPr>
              <w:jc w:val="center"/>
              <w:rPr>
                <w:rFonts w:ascii="Arial" w:eastAsia="Times New Roman" w:hAnsi="Arial" w:cs="Arial"/>
                <w:color w:val="000000"/>
                <w:sz w:val="16"/>
                <w:szCs w:val="16"/>
                <w:lang w:val="es-MX" w:eastAsia="es-MX"/>
              </w:rPr>
            </w:pPr>
          </w:p>
        </w:tc>
        <w:tc>
          <w:tcPr>
            <w:tcW w:w="1326" w:type="dxa"/>
          </w:tcPr>
          <w:p w:rsidR="00E25837" w:rsidRPr="00E25837" w:rsidRDefault="00E25837" w:rsidP="00E25837">
            <w:pPr>
              <w:jc w:val="center"/>
              <w:rPr>
                <w:rFonts w:ascii="Arial" w:eastAsia="Times New Roman" w:hAnsi="Arial" w:cs="Arial"/>
                <w:color w:val="000000"/>
                <w:sz w:val="16"/>
                <w:szCs w:val="16"/>
                <w:lang w:val="es-MX"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460" w:type="dxa"/>
        <w:jc w:val="center"/>
        <w:tblCellMar>
          <w:left w:w="70" w:type="dxa"/>
          <w:right w:w="70" w:type="dxa"/>
        </w:tblCellMar>
        <w:tblLook w:val="04A0" w:firstRow="1" w:lastRow="0" w:firstColumn="1" w:lastColumn="0" w:noHBand="0" w:noVBand="1"/>
      </w:tblPr>
      <w:tblGrid>
        <w:gridCol w:w="1713"/>
        <w:gridCol w:w="1331"/>
        <w:gridCol w:w="731"/>
        <w:gridCol w:w="869"/>
        <w:gridCol w:w="1509"/>
        <w:gridCol w:w="1075"/>
        <w:gridCol w:w="1014"/>
        <w:gridCol w:w="1109"/>
        <w:gridCol w:w="1109"/>
      </w:tblGrid>
      <w:tr w:rsidR="003E64F2" w:rsidRPr="00ED6C90" w:rsidTr="00FD688D">
        <w:trPr>
          <w:trHeight w:val="300"/>
          <w:jc w:val="center"/>
        </w:trPr>
        <w:tc>
          <w:tcPr>
            <w:tcW w:w="10460" w:type="dxa"/>
            <w:gridSpan w:val="9"/>
            <w:tcBorders>
              <w:top w:val="single" w:sz="4" w:space="0" w:color="auto"/>
              <w:left w:val="single" w:sz="4" w:space="0" w:color="auto"/>
              <w:bottom w:val="single" w:sz="4" w:space="0" w:color="auto"/>
              <w:right w:val="single" w:sz="4" w:space="0" w:color="auto"/>
            </w:tcBorders>
            <w:shd w:val="clear" w:color="000000" w:fill="A6A6A6"/>
            <w:vAlign w:val="bottom"/>
            <w:hideMark/>
          </w:tcPr>
          <w:p w:rsidR="003E64F2" w:rsidRPr="00ED6C90" w:rsidRDefault="003E64F2" w:rsidP="00FD688D">
            <w:pPr>
              <w:jc w:val="center"/>
              <w:rPr>
                <w:rFonts w:ascii="Arial" w:eastAsia="Times New Roman" w:hAnsi="Arial" w:cs="Arial"/>
                <w:b/>
                <w:bCs/>
                <w:color w:val="000000"/>
                <w:sz w:val="22"/>
                <w:szCs w:val="22"/>
                <w:lang w:eastAsia="es-MX"/>
              </w:rPr>
            </w:pPr>
            <w:r w:rsidRPr="00ED6C90">
              <w:rPr>
                <w:rFonts w:ascii="Arial" w:eastAsia="Times New Roman" w:hAnsi="Arial" w:cs="Arial"/>
                <w:b/>
                <w:bCs/>
                <w:color w:val="000000"/>
                <w:sz w:val="22"/>
                <w:szCs w:val="22"/>
                <w:lang w:eastAsia="es-MX"/>
              </w:rPr>
              <w:t>PARTIDA 1</w:t>
            </w:r>
            <w:r>
              <w:rPr>
                <w:rFonts w:ascii="Arial" w:eastAsia="Times New Roman" w:hAnsi="Arial" w:cs="Arial"/>
                <w:b/>
                <w:bCs/>
                <w:color w:val="000000"/>
                <w:sz w:val="22"/>
                <w:szCs w:val="22"/>
                <w:lang w:eastAsia="es-MX"/>
              </w:rPr>
              <w:t>1</w:t>
            </w:r>
            <w:r w:rsidRPr="00ED6C90">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ED6C90">
              <w:rPr>
                <w:rFonts w:ascii="Arial" w:eastAsia="Times New Roman" w:hAnsi="Arial" w:cs="Arial"/>
                <w:b/>
                <w:bCs/>
                <w:color w:val="000000"/>
                <w:sz w:val="22"/>
                <w:szCs w:val="22"/>
                <w:lang w:eastAsia="es-MX"/>
              </w:rPr>
              <w:t>MAE</w:t>
            </w:r>
          </w:p>
        </w:tc>
      </w:tr>
      <w:tr w:rsidR="003E64F2" w:rsidRPr="00ED6C90" w:rsidTr="00FD688D">
        <w:trPr>
          <w:trHeight w:val="883"/>
          <w:jc w:val="center"/>
        </w:trPr>
        <w:tc>
          <w:tcPr>
            <w:tcW w:w="1713"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3E64F2" w:rsidRPr="00ED6C90" w:rsidRDefault="003E64F2" w:rsidP="00FD688D">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NOMBRE DEL MATERIAL / DESCRIPCIÓN</w:t>
            </w:r>
          </w:p>
        </w:tc>
        <w:tc>
          <w:tcPr>
            <w:tcW w:w="1331"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3E64F2" w:rsidRPr="00ED6C90" w:rsidRDefault="003E64F2" w:rsidP="00FD688D">
            <w:pPr>
              <w:jc w:val="center"/>
              <w:rPr>
                <w:rFonts w:ascii="Arial" w:eastAsia="Times New Roman" w:hAnsi="Arial" w:cs="Arial"/>
                <w:b/>
                <w:bCs/>
                <w:color w:val="000000"/>
                <w:sz w:val="16"/>
                <w:szCs w:val="16"/>
                <w:lang w:eastAsia="es-MX"/>
              </w:rPr>
            </w:pPr>
            <w:r w:rsidRPr="00942E9F">
              <w:rPr>
                <w:rFonts w:ascii="Arial" w:eastAsia="Times New Roman" w:hAnsi="Arial" w:cs="Arial"/>
                <w:b/>
                <w:bCs/>
                <w:color w:val="000000"/>
                <w:sz w:val="14"/>
                <w:szCs w:val="16"/>
                <w:lang w:eastAsia="es-MX"/>
              </w:rPr>
              <w:t>ESPECIFICACIÓN / TIPO</w:t>
            </w:r>
          </w:p>
        </w:tc>
        <w:tc>
          <w:tcPr>
            <w:tcW w:w="1600" w:type="dxa"/>
            <w:gridSpan w:val="2"/>
            <w:tcBorders>
              <w:top w:val="single" w:sz="4" w:space="0" w:color="auto"/>
              <w:left w:val="single" w:sz="4" w:space="0" w:color="auto"/>
              <w:bottom w:val="single" w:sz="4" w:space="0" w:color="000000"/>
              <w:right w:val="single" w:sz="4" w:space="0" w:color="000000"/>
            </w:tcBorders>
            <w:shd w:val="clear" w:color="000000" w:fill="A6A6A6"/>
            <w:vAlign w:val="center"/>
            <w:hideMark/>
          </w:tcPr>
          <w:p w:rsidR="003E64F2" w:rsidRPr="00ED6C90" w:rsidRDefault="003E64F2" w:rsidP="00FD688D">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CAPACIDAD NOMINAL</w:t>
            </w:r>
          </w:p>
        </w:tc>
        <w:tc>
          <w:tcPr>
            <w:tcW w:w="1509"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3E64F2" w:rsidRPr="00ED6C90" w:rsidRDefault="003E64F2" w:rsidP="00FD688D">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PRESENTACIÓN</w:t>
            </w:r>
          </w:p>
        </w:tc>
        <w:tc>
          <w:tcPr>
            <w:tcW w:w="1075"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3E64F2" w:rsidRPr="00ED6C90" w:rsidRDefault="003E64F2" w:rsidP="00FD688D">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MARCA</w:t>
            </w:r>
          </w:p>
        </w:tc>
        <w:tc>
          <w:tcPr>
            <w:tcW w:w="1014"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3E64F2" w:rsidRPr="00ED6C90" w:rsidRDefault="003E64F2" w:rsidP="00FD688D">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Cantidad requerida</w:t>
            </w:r>
          </w:p>
        </w:tc>
        <w:tc>
          <w:tcPr>
            <w:tcW w:w="1109"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109" w:type="dxa"/>
            <w:vMerge w:val="restart"/>
            <w:tcBorders>
              <w:top w:val="single" w:sz="4" w:space="0" w:color="auto"/>
              <w:left w:val="single" w:sz="4" w:space="0" w:color="auto"/>
              <w:bottom w:val="nil"/>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ED6C90" w:rsidTr="00FD688D">
        <w:trPr>
          <w:trHeight w:val="465"/>
          <w:jc w:val="center"/>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3E64F2" w:rsidRPr="00ED6C90" w:rsidRDefault="003E64F2" w:rsidP="00FD688D">
            <w:pPr>
              <w:rPr>
                <w:rFonts w:ascii="Arial" w:eastAsia="Times New Roman" w:hAnsi="Arial" w:cs="Arial"/>
                <w:b/>
                <w:bCs/>
                <w:color w:val="000000"/>
                <w:sz w:val="16"/>
                <w:szCs w:val="16"/>
                <w:lang w:eastAsia="es-MX"/>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3E64F2" w:rsidRPr="00ED6C90" w:rsidRDefault="003E64F2" w:rsidP="00FD688D">
            <w:pPr>
              <w:rPr>
                <w:rFonts w:ascii="Arial" w:eastAsia="Times New Roman" w:hAnsi="Arial" w:cs="Arial"/>
                <w:b/>
                <w:bCs/>
                <w:color w:val="000000"/>
                <w:sz w:val="16"/>
                <w:szCs w:val="16"/>
                <w:lang w:eastAsia="es-MX"/>
              </w:rPr>
            </w:pPr>
          </w:p>
        </w:tc>
        <w:tc>
          <w:tcPr>
            <w:tcW w:w="73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3E64F2" w:rsidRPr="00ED6C90" w:rsidRDefault="003E64F2" w:rsidP="00FD688D">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Valor</w:t>
            </w:r>
          </w:p>
        </w:tc>
        <w:tc>
          <w:tcPr>
            <w:tcW w:w="869" w:type="dxa"/>
            <w:tcBorders>
              <w:top w:val="single" w:sz="4" w:space="0" w:color="auto"/>
              <w:left w:val="nil"/>
              <w:bottom w:val="single" w:sz="4" w:space="0" w:color="auto"/>
              <w:right w:val="single" w:sz="4" w:space="0" w:color="auto"/>
            </w:tcBorders>
            <w:shd w:val="clear" w:color="000000" w:fill="A6A6A6"/>
            <w:vAlign w:val="center"/>
            <w:hideMark/>
          </w:tcPr>
          <w:p w:rsidR="003E64F2" w:rsidRPr="00ED6C90" w:rsidRDefault="003E64F2" w:rsidP="00FD688D">
            <w:pPr>
              <w:jc w:val="center"/>
              <w:rPr>
                <w:rFonts w:ascii="Arial" w:eastAsia="Times New Roman" w:hAnsi="Arial" w:cs="Arial"/>
                <w:b/>
                <w:bCs/>
                <w:color w:val="000000"/>
                <w:sz w:val="16"/>
                <w:szCs w:val="16"/>
                <w:lang w:eastAsia="es-MX"/>
              </w:rPr>
            </w:pPr>
            <w:r w:rsidRPr="00ED6C90">
              <w:rPr>
                <w:rFonts w:ascii="Arial" w:eastAsia="Times New Roman" w:hAnsi="Arial" w:cs="Arial"/>
                <w:b/>
                <w:bCs/>
                <w:color w:val="000000"/>
                <w:sz w:val="16"/>
                <w:szCs w:val="16"/>
                <w:lang w:eastAsia="es-MX"/>
              </w:rPr>
              <w:t>Unidad</w:t>
            </w: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3E64F2" w:rsidRPr="00ED6C90" w:rsidRDefault="003E64F2" w:rsidP="00FD688D">
            <w:pPr>
              <w:rPr>
                <w:rFonts w:ascii="Arial" w:eastAsia="Times New Roman" w:hAnsi="Arial" w:cs="Arial"/>
                <w:b/>
                <w:bCs/>
                <w:color w:val="000000"/>
                <w:sz w:val="16"/>
                <w:szCs w:val="16"/>
                <w:lang w:eastAsia="es-MX"/>
              </w:rPr>
            </w:pP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3E64F2" w:rsidRPr="00ED6C90" w:rsidRDefault="003E64F2" w:rsidP="00FD688D">
            <w:pPr>
              <w:rPr>
                <w:rFonts w:ascii="Arial" w:eastAsia="Times New Roman" w:hAnsi="Arial" w:cs="Arial"/>
                <w:b/>
                <w:bCs/>
                <w:color w:val="000000"/>
                <w:sz w:val="16"/>
                <w:szCs w:val="16"/>
                <w:lang w:eastAsia="es-MX"/>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3E64F2" w:rsidRPr="00ED6C90" w:rsidRDefault="003E64F2" w:rsidP="00FD688D">
            <w:pPr>
              <w:rPr>
                <w:rFonts w:ascii="Arial" w:eastAsia="Times New Roman" w:hAnsi="Arial" w:cs="Arial"/>
                <w:b/>
                <w:bCs/>
                <w:color w:val="000000"/>
                <w:sz w:val="16"/>
                <w:szCs w:val="16"/>
                <w:lang w:eastAsia="es-MX"/>
              </w:rPr>
            </w:pPr>
          </w:p>
        </w:tc>
        <w:tc>
          <w:tcPr>
            <w:tcW w:w="1109" w:type="dxa"/>
            <w:vMerge/>
            <w:tcBorders>
              <w:top w:val="single" w:sz="4" w:space="0" w:color="auto"/>
              <w:left w:val="single" w:sz="4" w:space="0" w:color="auto"/>
              <w:bottom w:val="single" w:sz="4" w:space="0" w:color="000000"/>
              <w:right w:val="single" w:sz="4" w:space="0" w:color="auto"/>
            </w:tcBorders>
            <w:vAlign w:val="center"/>
          </w:tcPr>
          <w:p w:rsidR="003E64F2" w:rsidRPr="00ED6C90" w:rsidRDefault="003E64F2" w:rsidP="00FD688D">
            <w:pPr>
              <w:rPr>
                <w:rFonts w:ascii="Arial" w:eastAsia="Times New Roman" w:hAnsi="Arial" w:cs="Arial"/>
                <w:b/>
                <w:bCs/>
                <w:color w:val="000000"/>
                <w:sz w:val="16"/>
                <w:szCs w:val="16"/>
                <w:lang w:eastAsia="es-MX"/>
              </w:rPr>
            </w:pPr>
          </w:p>
        </w:tc>
        <w:tc>
          <w:tcPr>
            <w:tcW w:w="1109" w:type="dxa"/>
            <w:vMerge/>
            <w:tcBorders>
              <w:left w:val="single" w:sz="4" w:space="0" w:color="auto"/>
              <w:bottom w:val="single" w:sz="4" w:space="0" w:color="000000"/>
              <w:right w:val="single" w:sz="4" w:space="0" w:color="auto"/>
            </w:tcBorders>
          </w:tcPr>
          <w:p w:rsidR="003E64F2" w:rsidRPr="00ED6C90" w:rsidRDefault="003E64F2" w:rsidP="00FD688D">
            <w:pPr>
              <w:rPr>
                <w:rFonts w:ascii="Arial" w:eastAsia="Times New Roman" w:hAnsi="Arial" w:cs="Arial"/>
                <w:b/>
                <w:bCs/>
                <w:color w:val="000000"/>
                <w:sz w:val="16"/>
                <w:szCs w:val="16"/>
                <w:lang w:eastAsia="es-MX"/>
              </w:rPr>
            </w:pPr>
          </w:p>
        </w:tc>
      </w:tr>
      <w:tr w:rsidR="003E64F2" w:rsidRPr="00ED6C90" w:rsidTr="00FD688D">
        <w:trPr>
          <w:trHeight w:val="465"/>
          <w:jc w:val="center"/>
        </w:trPr>
        <w:tc>
          <w:tcPr>
            <w:tcW w:w="17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Agitadores </w:t>
            </w:r>
            <w:r w:rsidR="0008733E" w:rsidRPr="00ED6C90">
              <w:rPr>
                <w:rFonts w:ascii="Arial" w:eastAsia="Times New Roman" w:hAnsi="Arial" w:cs="Arial"/>
                <w:sz w:val="16"/>
                <w:szCs w:val="16"/>
                <w:lang w:eastAsia="es-MX"/>
              </w:rPr>
              <w:t>Magnéticos</w:t>
            </w:r>
            <w:r w:rsidRPr="00ED6C90">
              <w:rPr>
                <w:rFonts w:ascii="Arial" w:eastAsia="Times New Roman" w:hAnsi="Arial" w:cs="Arial"/>
                <w:sz w:val="16"/>
                <w:szCs w:val="16"/>
                <w:lang w:eastAsia="es-MX"/>
              </w:rPr>
              <w:t xml:space="preserve"> pequeños</w:t>
            </w:r>
          </w:p>
        </w:tc>
        <w:tc>
          <w:tcPr>
            <w:tcW w:w="1331" w:type="dxa"/>
            <w:tcBorders>
              <w:top w:val="single" w:sz="4" w:space="0" w:color="auto"/>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single" w:sz="4" w:space="0" w:color="auto"/>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single" w:sz="4" w:space="0" w:color="auto"/>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single" w:sz="4" w:space="0" w:color="auto"/>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single" w:sz="4" w:space="0" w:color="auto"/>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single" w:sz="4" w:space="0" w:color="auto"/>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Barras </w:t>
            </w:r>
            <w:r w:rsidR="0008733E" w:rsidRPr="00ED6C90">
              <w:rPr>
                <w:rFonts w:ascii="Arial" w:eastAsia="Times New Roman" w:hAnsi="Arial" w:cs="Arial"/>
                <w:sz w:val="16"/>
                <w:szCs w:val="16"/>
                <w:lang w:eastAsia="es-MX"/>
              </w:rPr>
              <w:t>magnéticas</w:t>
            </w:r>
            <w:r w:rsidRPr="00ED6C90">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 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Barras </w:t>
            </w:r>
            <w:r w:rsidR="0008733E" w:rsidRPr="00ED6C90">
              <w:rPr>
                <w:rFonts w:ascii="Arial" w:eastAsia="Times New Roman" w:hAnsi="Arial" w:cs="Arial"/>
                <w:sz w:val="16"/>
                <w:szCs w:val="16"/>
                <w:lang w:eastAsia="es-MX"/>
              </w:rPr>
              <w:t>magnéticas</w:t>
            </w:r>
            <w:r w:rsidRPr="00ED6C90">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 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Barras </w:t>
            </w:r>
            <w:r w:rsidR="0008733E" w:rsidRPr="00ED6C90">
              <w:rPr>
                <w:rFonts w:ascii="Arial" w:eastAsia="Times New Roman" w:hAnsi="Arial" w:cs="Arial"/>
                <w:sz w:val="16"/>
                <w:szCs w:val="16"/>
                <w:lang w:eastAsia="es-MX"/>
              </w:rPr>
              <w:t>magnéticas</w:t>
            </w:r>
            <w:r w:rsidRPr="00ED6C90">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 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Bolsa de </w:t>
            </w:r>
            <w:r w:rsidR="0008733E" w:rsidRPr="00ED6C90">
              <w:rPr>
                <w:rFonts w:ascii="Arial" w:eastAsia="Times New Roman" w:hAnsi="Arial" w:cs="Arial"/>
                <w:sz w:val="16"/>
                <w:szCs w:val="16"/>
                <w:lang w:eastAsia="es-MX"/>
              </w:rPr>
              <w:t>poli papel</w:t>
            </w:r>
            <w:r w:rsidRPr="00ED6C90">
              <w:rPr>
                <w:rFonts w:ascii="Arial" w:eastAsia="Times New Roman" w:hAnsi="Arial" w:cs="Arial"/>
                <w:sz w:val="16"/>
                <w:szCs w:val="16"/>
                <w:lang w:eastAsia="es-MX"/>
              </w:rPr>
              <w:t xml:space="preserve">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Kg</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Bolsa de </w:t>
            </w:r>
            <w:r w:rsidR="0008733E" w:rsidRPr="00ED6C90">
              <w:rPr>
                <w:rFonts w:ascii="Arial" w:eastAsia="Times New Roman" w:hAnsi="Arial" w:cs="Arial"/>
                <w:sz w:val="16"/>
                <w:szCs w:val="16"/>
                <w:lang w:eastAsia="es-MX"/>
              </w:rPr>
              <w:t>poli papel</w:t>
            </w:r>
            <w:r w:rsidRPr="00ED6C90">
              <w:rPr>
                <w:rFonts w:ascii="Arial" w:eastAsia="Times New Roman" w:hAnsi="Arial" w:cs="Arial"/>
                <w:sz w:val="16"/>
                <w:szCs w:val="16"/>
                <w:lang w:eastAsia="es-MX"/>
              </w:rPr>
              <w:t xml:space="preserve"> con asa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Kg</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Buffer de carga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X</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Bulbo llenador de pipetas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Tipo pera</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Indistinto</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lastRenderedPageBreak/>
              <w:t>Bulbo llenador de pipetas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de 3 </w:t>
            </w:r>
            <w:r w:rsidR="0008733E" w:rsidRPr="00ED6C90">
              <w:rPr>
                <w:rFonts w:ascii="Arial" w:eastAsia="Times New Roman" w:hAnsi="Arial" w:cs="Arial"/>
                <w:sz w:val="16"/>
                <w:szCs w:val="16"/>
                <w:lang w:eastAsia="es-MX"/>
              </w:rPr>
              <w:t>vías</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Indistinto</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Caja </w:t>
            </w:r>
            <w:r w:rsidR="0008733E" w:rsidRPr="00ED6C90">
              <w:rPr>
                <w:rFonts w:ascii="Arial" w:eastAsia="Times New Roman" w:hAnsi="Arial" w:cs="Arial"/>
                <w:sz w:val="16"/>
                <w:szCs w:val="16"/>
                <w:lang w:eastAsia="es-MX"/>
              </w:rPr>
              <w:t>Petri</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100x20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Caja </w:t>
            </w:r>
            <w:r w:rsidR="0008733E" w:rsidRPr="00ED6C90">
              <w:rPr>
                <w:rFonts w:ascii="Arial" w:eastAsia="Times New Roman" w:hAnsi="Arial" w:cs="Arial"/>
                <w:sz w:val="16"/>
                <w:szCs w:val="16"/>
                <w:lang w:eastAsia="es-MX"/>
              </w:rPr>
              <w:t>Petri</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60x15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Cápsula de porcelana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Chica</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CoorsTek</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Cápsula de porcelana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Grande</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CoorsTek</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Cápsulas de porcelana Shallow-Form</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Corning 15</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Corning 50</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dNPTs 10</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DreamTaq DNA Polymerase</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DreamTaq Green PCR</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Embudo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Vidrio, grande</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Embudo con </w:t>
            </w:r>
            <w:r w:rsidR="0008733E" w:rsidRPr="00ED6C90">
              <w:rPr>
                <w:rFonts w:ascii="Arial" w:eastAsia="Times New Roman" w:hAnsi="Arial" w:cs="Arial"/>
                <w:sz w:val="16"/>
                <w:szCs w:val="16"/>
                <w:lang w:eastAsia="es-MX"/>
              </w:rPr>
              <w:t>ángulo</w:t>
            </w:r>
            <w:r w:rsidRPr="00ED6C90">
              <w:rPr>
                <w:rFonts w:ascii="Arial" w:eastAsia="Times New Roman" w:hAnsi="Arial" w:cs="Arial"/>
                <w:sz w:val="16"/>
                <w:szCs w:val="16"/>
                <w:lang w:eastAsia="es-MX"/>
              </w:rPr>
              <w:t xml:space="preserve"> de 60</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Vidrio, chico, </w:t>
            </w:r>
            <w:r w:rsidR="0008733E" w:rsidRPr="00ED6C90">
              <w:rPr>
                <w:rFonts w:ascii="Arial" w:eastAsia="Times New Roman" w:hAnsi="Arial" w:cs="Arial"/>
                <w:sz w:val="16"/>
                <w:szCs w:val="16"/>
                <w:lang w:eastAsia="es-MX"/>
              </w:rPr>
              <w:t>diámetro</w:t>
            </w:r>
            <w:r w:rsidRPr="00ED6C90">
              <w:rPr>
                <w:rFonts w:ascii="Arial" w:eastAsia="Times New Roman" w:hAnsi="Arial" w:cs="Arial"/>
                <w:sz w:val="16"/>
                <w:szCs w:val="16"/>
                <w:lang w:eastAsia="es-MX"/>
              </w:rPr>
              <w:t xml:space="preserve"> 75 mm, tallo de 150 mm</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08733E"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ESCOBILLÓN</w:t>
            </w:r>
            <w:r w:rsidR="003E64F2" w:rsidRPr="00ED6C90">
              <w:rPr>
                <w:rFonts w:ascii="Arial" w:eastAsia="Times New Roman" w:hAnsi="Arial" w:cs="Arial"/>
                <w:sz w:val="16"/>
                <w:szCs w:val="16"/>
                <w:lang w:eastAsia="es-MX"/>
              </w:rPr>
              <w:t xml:space="preserve"> P/MATRAZ ERLENMEYER 2570</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 </w:t>
            </w:r>
            <w:r w:rsidR="0008733E" w:rsidRPr="00ED6C90">
              <w:rPr>
                <w:rFonts w:ascii="Arial" w:eastAsia="Times New Roman" w:hAnsi="Arial" w:cs="Arial"/>
                <w:sz w:val="16"/>
                <w:szCs w:val="16"/>
                <w:lang w:eastAsia="es-MX"/>
              </w:rPr>
              <w:t>ESCOBILLÓN</w:t>
            </w:r>
            <w:r w:rsidRPr="00ED6C90">
              <w:rPr>
                <w:rFonts w:ascii="Arial" w:eastAsia="Times New Roman" w:hAnsi="Arial" w:cs="Arial"/>
                <w:sz w:val="16"/>
                <w:szCs w:val="16"/>
                <w:lang w:eastAsia="es-MX"/>
              </w:rPr>
              <w:t xml:space="preserve"> P/TUBO DE ENSAYE 2582C</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 </w:t>
            </w:r>
            <w:r w:rsidR="0008733E" w:rsidRPr="00ED6C90">
              <w:rPr>
                <w:rFonts w:ascii="Arial" w:eastAsia="Times New Roman" w:hAnsi="Arial" w:cs="Arial"/>
                <w:sz w:val="16"/>
                <w:szCs w:val="16"/>
                <w:lang w:eastAsia="es-MX"/>
              </w:rPr>
              <w:t>ESCOBILLÓN</w:t>
            </w:r>
            <w:r w:rsidRPr="00ED6C90">
              <w:rPr>
                <w:rFonts w:ascii="Arial" w:eastAsia="Times New Roman" w:hAnsi="Arial" w:cs="Arial"/>
                <w:sz w:val="16"/>
                <w:szCs w:val="16"/>
                <w:lang w:eastAsia="es-MX"/>
              </w:rPr>
              <w:t xml:space="preserve"> P/TUBO DE ENSAYE 2582D</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Espátulas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13</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Frascos de cultivo de 25 cm2 con vet cap, corning</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paquete con 5 frascos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CTR</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Frascos de cultivo de 75 cm2 con vet cap, corning</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paquete con 5 frascos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CTR</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Filtro cualitativo No 2</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125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100pz</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Whatman</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Filtro cualitativo No 41</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100 pz</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Whatman</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Filtro jeringa 0.2 uM</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431229</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26</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Filtros nitrato de celulosa 0.45 uM</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Filtro para campana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69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val="en-US" w:eastAsia="es-MX"/>
              </w:rPr>
            </w:pPr>
            <w:r w:rsidRPr="00ED6C90">
              <w:rPr>
                <w:rFonts w:ascii="Arial" w:eastAsia="Times New Roman" w:hAnsi="Arial" w:cs="Arial"/>
                <w:sz w:val="16"/>
                <w:szCs w:val="16"/>
                <w:lang w:val="en-US" w:eastAsia="es-MX"/>
              </w:rPr>
              <w:t>GasPak EZ Anaerobe Gas Generating Pouch System with Indicator (</w:t>
            </w:r>
            <w:r w:rsidRPr="00ED6C90">
              <w:rPr>
                <w:rFonts w:ascii="Arial" w:eastAsia="Times New Roman" w:hAnsi="Arial" w:cs="Arial"/>
                <w:b/>
                <w:bCs/>
                <w:color w:val="000000"/>
                <w:sz w:val="16"/>
                <w:szCs w:val="16"/>
                <w:lang w:val="en-US" w:eastAsia="es-MX"/>
              </w:rPr>
              <w:t>BD , 260683</w:t>
            </w:r>
            <w:r w:rsidRPr="00ED6C90">
              <w:rPr>
                <w:rFonts w:ascii="Arial" w:eastAsia="Times New Roman" w:hAnsi="Arial" w:cs="Arial"/>
                <w:color w:val="000000"/>
                <w:sz w:val="16"/>
                <w:szCs w:val="16"/>
                <w:lang w:val="en-US" w:eastAsia="es-MX"/>
              </w:rPr>
              <w:t>)</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 sobres por paquete</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Guante de Seguridad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Neox, Color negro</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N.A.</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(pares)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Ansell Edmont</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Chico</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 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Indistinta</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Grande</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 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Indistinta</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Guante nitrilo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Mediano</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 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Indistinta</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27</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Kimtech wipes for glass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con 280 wipes</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lastRenderedPageBreak/>
              <w:t>Kit de tincion GRAM</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Mascarilla de seguridad de laboratorio de uso común</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Erlen - Meyer</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Erlen - Meyer graduado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125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redondo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Fondo plano, Pta 24/40</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de cristal clase A Aforados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Matraz volumétrico,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69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MICROPLACA 96 POZOS CELLBIND, </w:t>
            </w:r>
            <w:r w:rsidR="0008733E" w:rsidRPr="00ED6C90">
              <w:rPr>
                <w:rFonts w:ascii="Arial" w:eastAsia="Times New Roman" w:hAnsi="Arial" w:cs="Arial"/>
                <w:sz w:val="16"/>
                <w:szCs w:val="16"/>
                <w:lang w:eastAsia="es-MX"/>
              </w:rPr>
              <w:t>ESTÉRIL</w:t>
            </w:r>
            <w:r w:rsidRPr="00ED6C90">
              <w:rPr>
                <w:rFonts w:ascii="Arial" w:eastAsia="Times New Roman" w:hAnsi="Arial" w:cs="Arial"/>
                <w:sz w:val="16"/>
                <w:szCs w:val="16"/>
                <w:lang w:eastAsia="es-MX"/>
              </w:rPr>
              <w:t>, FONDO PLANO, CON TAPA.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 PZAS</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Micro tubos de polipropileno volumen 1.5</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08733E"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Micro pipeta</w:t>
            </w:r>
            <w:r w:rsidR="003E64F2" w:rsidRPr="00ED6C90">
              <w:rPr>
                <w:rFonts w:ascii="Arial" w:eastAsia="Times New Roman" w:hAnsi="Arial" w:cs="Arial"/>
                <w:sz w:val="16"/>
                <w:szCs w:val="16"/>
                <w:lang w:eastAsia="es-MX"/>
              </w:rPr>
              <w:t xml:space="preserve"> 0.5-10</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0.5 - 10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08733E"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Micro litros</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08733E"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Micro pipeta</w:t>
            </w:r>
            <w:r w:rsidR="003E64F2" w:rsidRPr="00ED6C90">
              <w:rPr>
                <w:rFonts w:ascii="Arial" w:eastAsia="Times New Roman" w:hAnsi="Arial" w:cs="Arial"/>
                <w:sz w:val="16"/>
                <w:szCs w:val="16"/>
                <w:lang w:eastAsia="es-MX"/>
              </w:rPr>
              <w:t xml:space="preserve"> 10 - 100</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10 - 100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08733E"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Micro litros</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08733E"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Micro pipeta</w:t>
            </w:r>
            <w:r w:rsidR="003E64F2" w:rsidRPr="00ED6C90">
              <w:rPr>
                <w:rFonts w:ascii="Arial" w:eastAsia="Times New Roman" w:hAnsi="Arial" w:cs="Arial"/>
                <w:sz w:val="16"/>
                <w:szCs w:val="16"/>
                <w:lang w:eastAsia="es-MX"/>
              </w:rPr>
              <w:t xml:space="preserve"> 20 - 200</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20 - 200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08733E"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Micro litros</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08733E"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Oligonucleótidos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Pipetas desechables sedi-pet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bolsa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PipetaS serológicas 10 mL, ESTÉRIL, corning</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50</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91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Pipetas de transferencia de polietileno desechable 3 ml graduada intervalo 0.5 mL, CRM Globe</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con 250 piezas</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8</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Calibrada</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0.5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Pyrex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lastRenderedPageBreak/>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Calibrada</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Calibrada</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Calibrada</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Pipeta volumétrica, clase A</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Pisetas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Placa 96 pozos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08733E"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Potenciómetro</w:t>
            </w:r>
            <w:r w:rsidR="003E64F2" w:rsidRPr="00ED6C90">
              <w:rPr>
                <w:rFonts w:ascii="Arial" w:eastAsia="Times New Roman" w:hAnsi="Arial" w:cs="Arial"/>
                <w:sz w:val="16"/>
                <w:szCs w:val="16"/>
                <w:lang w:eastAsia="es-MX"/>
              </w:rPr>
              <w:t xml:space="preserve"> o electrodo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Puntas 0 - 2 uL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0 - 2</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bolsa (500pz)</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Puntas 1000 uL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1000</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1000</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Puntas 200 uL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1000</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1000</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6</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val="en-US" w:eastAsia="es-MX"/>
              </w:rPr>
            </w:pPr>
            <w:r w:rsidRPr="00ED6C90">
              <w:rPr>
                <w:rFonts w:ascii="Arial" w:eastAsia="Times New Roman" w:hAnsi="Arial" w:cs="Arial"/>
                <w:sz w:val="16"/>
                <w:szCs w:val="16"/>
                <w:lang w:val="en-US" w:eastAsia="es-MX"/>
              </w:rPr>
              <w:t>REAGENT KIT FOR SULFATE, HI93751-03</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PAQUETE-300 TEST</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PAQUETE-300 TEST</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Reverse Transcriptase Kit</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 (100 reacciones)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Rejillas para microscopia electronica de CU</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c/50pz</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Rejillas para microscopia electronica de C base CU</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c/50pz</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SYBR Green (Q - PCR)</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val="en-US" w:eastAsia="es-MX"/>
              </w:rPr>
            </w:pPr>
            <w:r w:rsidRPr="00ED6C90">
              <w:rPr>
                <w:rFonts w:ascii="Arial" w:eastAsia="Times New Roman" w:hAnsi="Arial" w:cs="Arial"/>
                <w:sz w:val="16"/>
                <w:szCs w:val="16"/>
                <w:lang w:val="en-US" w:eastAsia="es-MX"/>
              </w:rPr>
              <w:t xml:space="preserve">SYBR Safe DNA Gel Stain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val="en-US" w:eastAsia="es-MX"/>
              </w:rPr>
            </w:pPr>
            <w:r w:rsidRPr="00ED6C90">
              <w:rPr>
                <w:rFonts w:ascii="Arial" w:eastAsia="Times New Roman" w:hAnsi="Arial" w:cs="Arial"/>
                <w:sz w:val="16"/>
                <w:szCs w:val="16"/>
                <w:lang w:val="en-US"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Kit</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Tubos centrifuga OAK RIDGE</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 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Tubos Corning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Tubos Corning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caja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Tubos microcentrifuga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1.7</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c/500 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TUBOS, microcentrifuge, DE POLIPROPILENO  2.0 ML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500</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TUBOS, microcentrifuge, DE POLIPROPILENO  1.5ML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500</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 centrifuga fondo conico 50 mL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CON 500 PZAS</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 L</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tubo para centrifuga fondo conico 50 mL </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CON 500 PZAS</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 L</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TUBOS CENTRIFUGA OAK RIDGE, NALGENE, 50 mL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xml:space="preserve">CAJA con 10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942E9F" w:rsidRDefault="003E64F2" w:rsidP="00FD688D">
            <w:pPr>
              <w:rPr>
                <w:rFonts w:ascii="Arial" w:eastAsia="Times New Roman" w:hAnsi="Arial" w:cs="Arial"/>
                <w:sz w:val="16"/>
                <w:szCs w:val="16"/>
                <w:lang w:val="en-US" w:eastAsia="es-MX"/>
              </w:rPr>
            </w:pPr>
            <w:r w:rsidRPr="00942E9F">
              <w:rPr>
                <w:rFonts w:ascii="Arial" w:eastAsia="Times New Roman" w:hAnsi="Arial" w:cs="Arial"/>
                <w:sz w:val="16"/>
                <w:szCs w:val="16"/>
                <w:lang w:val="en-US" w:eastAsia="es-MX"/>
              </w:rPr>
              <w:t>Tube, Cryogenic with screw cap, 2 mL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Paquete con 500</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Tubos para PCR</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 c/1000 piezas</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caja</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Varillas agitadoras</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de vidrio</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cm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Pkt c/72</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Indistinta</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lastRenderedPageBreak/>
              <w:t>Vaso de precipitados clase A de cristal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465"/>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Vaso de precipitados clase A de cristal</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piezas</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8</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7</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7</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2000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3E64F2" w:rsidRPr="00ED6C90" w:rsidRDefault="003E64F2" w:rsidP="00FD688D">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3</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3E64F2" w:rsidRPr="00ED6C90" w:rsidRDefault="003E64F2" w:rsidP="00FD688D">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Vaso precipitado graduado</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 </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150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mL</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3E64F2" w:rsidRPr="00ED6C90" w:rsidRDefault="003E64F2" w:rsidP="00FD688D">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4</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Vidrio de reloj</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75</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3E64F2" w:rsidRPr="00ED6C90" w:rsidRDefault="003E64F2" w:rsidP="00FD688D">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15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r w:rsidR="003E64F2" w:rsidRPr="00ED6C90" w:rsidTr="00FD688D">
        <w:trPr>
          <w:trHeight w:val="300"/>
          <w:jc w:val="center"/>
        </w:trPr>
        <w:tc>
          <w:tcPr>
            <w:tcW w:w="1713" w:type="dxa"/>
            <w:tcBorders>
              <w:top w:val="nil"/>
              <w:left w:val="single" w:sz="4" w:space="0" w:color="auto"/>
              <w:bottom w:val="single" w:sz="4" w:space="0" w:color="auto"/>
              <w:right w:val="single" w:sz="4" w:space="0" w:color="auto"/>
            </w:tcBorders>
            <w:shd w:val="clear" w:color="000000" w:fill="FFFFFF"/>
            <w:vAlign w:val="bottom"/>
            <w:hideMark/>
          </w:tcPr>
          <w:p w:rsidR="003E64F2" w:rsidRPr="00ED6C90" w:rsidRDefault="003E64F2" w:rsidP="00FD688D">
            <w:pPr>
              <w:rPr>
                <w:rFonts w:ascii="Arial" w:eastAsia="Times New Roman" w:hAnsi="Arial" w:cs="Arial"/>
                <w:sz w:val="16"/>
                <w:szCs w:val="16"/>
                <w:lang w:eastAsia="es-MX"/>
              </w:rPr>
            </w:pPr>
            <w:r w:rsidRPr="00ED6C90">
              <w:rPr>
                <w:rFonts w:ascii="Arial" w:eastAsia="Times New Roman" w:hAnsi="Arial" w:cs="Arial"/>
                <w:sz w:val="16"/>
                <w:szCs w:val="16"/>
                <w:lang w:eastAsia="es-MX"/>
              </w:rPr>
              <w:t>Vidrio de reloj</w:t>
            </w:r>
          </w:p>
        </w:tc>
        <w:tc>
          <w:tcPr>
            <w:tcW w:w="13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Uso general</w:t>
            </w:r>
          </w:p>
        </w:tc>
        <w:tc>
          <w:tcPr>
            <w:tcW w:w="731"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100</w:t>
            </w:r>
          </w:p>
        </w:tc>
        <w:tc>
          <w:tcPr>
            <w:tcW w:w="86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mm</w:t>
            </w:r>
          </w:p>
        </w:tc>
        <w:tc>
          <w:tcPr>
            <w:tcW w:w="1509"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pieza</w:t>
            </w:r>
          </w:p>
        </w:tc>
        <w:tc>
          <w:tcPr>
            <w:tcW w:w="1075" w:type="dxa"/>
            <w:tcBorders>
              <w:top w:val="nil"/>
              <w:left w:val="nil"/>
              <w:bottom w:val="single" w:sz="4" w:space="0" w:color="auto"/>
              <w:right w:val="single" w:sz="4" w:space="0" w:color="auto"/>
            </w:tcBorders>
            <w:shd w:val="clear" w:color="000000" w:fill="FFFFFF"/>
            <w:vAlign w:val="bottom"/>
            <w:hideMark/>
          </w:tcPr>
          <w:p w:rsidR="003E64F2" w:rsidRPr="00ED6C90" w:rsidRDefault="003E64F2" w:rsidP="00FD688D">
            <w:pPr>
              <w:jc w:val="center"/>
              <w:rPr>
                <w:rFonts w:ascii="Arial" w:eastAsia="Times New Roman" w:hAnsi="Arial" w:cs="Arial"/>
                <w:sz w:val="16"/>
                <w:szCs w:val="16"/>
                <w:lang w:eastAsia="es-MX"/>
              </w:rPr>
            </w:pPr>
            <w:r w:rsidRPr="00ED6C90">
              <w:rPr>
                <w:rFonts w:ascii="Arial" w:eastAsia="Times New Roman" w:hAnsi="Arial" w:cs="Arial"/>
                <w:sz w:val="16"/>
                <w:szCs w:val="16"/>
                <w:lang w:eastAsia="es-MX"/>
              </w:rPr>
              <w:t>Pyrex</w:t>
            </w:r>
          </w:p>
        </w:tc>
        <w:tc>
          <w:tcPr>
            <w:tcW w:w="1014" w:type="dxa"/>
            <w:tcBorders>
              <w:top w:val="nil"/>
              <w:left w:val="nil"/>
              <w:bottom w:val="single" w:sz="4" w:space="0" w:color="auto"/>
              <w:right w:val="single" w:sz="4" w:space="0" w:color="auto"/>
            </w:tcBorders>
            <w:shd w:val="clear" w:color="auto" w:fill="auto"/>
            <w:vAlign w:val="bottom"/>
            <w:hideMark/>
          </w:tcPr>
          <w:p w:rsidR="003E64F2" w:rsidRPr="00ED6C90" w:rsidRDefault="003E64F2" w:rsidP="00FD688D">
            <w:pPr>
              <w:jc w:val="center"/>
              <w:rPr>
                <w:rFonts w:ascii="Arial" w:eastAsia="Times New Roman" w:hAnsi="Arial" w:cs="Arial"/>
                <w:color w:val="000000"/>
                <w:sz w:val="16"/>
                <w:szCs w:val="16"/>
                <w:lang w:eastAsia="es-MX"/>
              </w:rPr>
            </w:pPr>
            <w:r w:rsidRPr="00ED6C90">
              <w:rPr>
                <w:rFonts w:ascii="Arial" w:eastAsia="Times New Roman" w:hAnsi="Arial" w:cs="Arial"/>
                <w:color w:val="000000"/>
                <w:sz w:val="16"/>
                <w:szCs w:val="16"/>
                <w:lang w:eastAsia="es-MX"/>
              </w:rPr>
              <w:t>15</w:t>
            </w:r>
          </w:p>
        </w:tc>
        <w:tc>
          <w:tcPr>
            <w:tcW w:w="1109" w:type="dxa"/>
            <w:tcBorders>
              <w:top w:val="nil"/>
              <w:left w:val="nil"/>
              <w:bottom w:val="single" w:sz="4" w:space="0" w:color="auto"/>
              <w:right w:val="single" w:sz="4" w:space="0" w:color="auto"/>
            </w:tcBorders>
            <w:shd w:val="clear" w:color="auto" w:fill="auto"/>
            <w:vAlign w:val="bottom"/>
          </w:tcPr>
          <w:p w:rsidR="003E64F2" w:rsidRPr="00ED6C90"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tcPr>
          <w:p w:rsidR="003E64F2" w:rsidRPr="00ED6C90"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779" w:type="dxa"/>
        <w:jc w:val="center"/>
        <w:tblCellMar>
          <w:left w:w="70" w:type="dxa"/>
          <w:right w:w="70" w:type="dxa"/>
        </w:tblCellMar>
        <w:tblLook w:val="04A0" w:firstRow="1" w:lastRow="0" w:firstColumn="1" w:lastColumn="0" w:noHBand="0" w:noVBand="1"/>
      </w:tblPr>
      <w:tblGrid>
        <w:gridCol w:w="4171"/>
        <w:gridCol w:w="1824"/>
        <w:gridCol w:w="1644"/>
        <w:gridCol w:w="1570"/>
        <w:gridCol w:w="1570"/>
      </w:tblGrid>
      <w:tr w:rsidR="003E64F2" w:rsidRPr="000D699B" w:rsidTr="00FD688D">
        <w:trPr>
          <w:trHeight w:val="300"/>
          <w:jc w:val="center"/>
        </w:trPr>
        <w:tc>
          <w:tcPr>
            <w:tcW w:w="10779"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E64F2" w:rsidRPr="00ED6C90" w:rsidRDefault="003E64F2" w:rsidP="00FD688D">
            <w:pPr>
              <w:jc w:val="center"/>
              <w:rPr>
                <w:rFonts w:ascii="Arial" w:eastAsia="Times New Roman" w:hAnsi="Arial" w:cs="Arial"/>
                <w:b/>
                <w:bCs/>
                <w:color w:val="000000"/>
                <w:sz w:val="22"/>
                <w:szCs w:val="22"/>
                <w:lang w:eastAsia="es-MX"/>
              </w:rPr>
            </w:pPr>
            <w:r w:rsidRPr="00ED6C90">
              <w:rPr>
                <w:rFonts w:ascii="Arial" w:eastAsia="Times New Roman" w:hAnsi="Arial" w:cs="Arial"/>
                <w:b/>
                <w:bCs/>
                <w:color w:val="000000"/>
                <w:sz w:val="22"/>
                <w:szCs w:val="22"/>
                <w:lang w:eastAsia="es-MX"/>
              </w:rPr>
              <w:t>PARTIDA 1</w:t>
            </w:r>
            <w:r>
              <w:rPr>
                <w:rFonts w:ascii="Arial" w:eastAsia="Times New Roman" w:hAnsi="Arial" w:cs="Arial"/>
                <w:b/>
                <w:bCs/>
                <w:color w:val="000000"/>
                <w:sz w:val="22"/>
                <w:szCs w:val="22"/>
                <w:lang w:eastAsia="es-MX"/>
              </w:rPr>
              <w:t>2</w:t>
            </w:r>
            <w:r w:rsidRPr="00ED6C90">
              <w:rPr>
                <w:rFonts w:ascii="Arial" w:eastAsia="Times New Roman" w:hAnsi="Arial" w:cs="Arial"/>
                <w:b/>
                <w:bCs/>
                <w:color w:val="000000"/>
                <w:sz w:val="22"/>
                <w:szCs w:val="22"/>
                <w:lang w:eastAsia="es-MX"/>
              </w:rPr>
              <w:t xml:space="preserve"> </w:t>
            </w:r>
            <w:r>
              <w:rPr>
                <w:rFonts w:ascii="Arial" w:eastAsia="Times New Roman" w:hAnsi="Arial" w:cs="Arial"/>
                <w:b/>
                <w:bCs/>
                <w:color w:val="000000"/>
                <w:sz w:val="22"/>
                <w:szCs w:val="22"/>
                <w:lang w:eastAsia="es-MX"/>
              </w:rPr>
              <w:t>D</w:t>
            </w:r>
            <w:r w:rsidRPr="00ED6C90">
              <w:rPr>
                <w:rFonts w:ascii="Arial" w:eastAsia="Times New Roman" w:hAnsi="Arial" w:cs="Arial"/>
                <w:b/>
                <w:bCs/>
                <w:color w:val="000000"/>
                <w:sz w:val="22"/>
                <w:szCs w:val="22"/>
                <w:lang w:eastAsia="es-MX"/>
              </w:rPr>
              <w:t>MAE</w:t>
            </w:r>
          </w:p>
        </w:tc>
      </w:tr>
      <w:tr w:rsidR="003E64F2" w:rsidRPr="000D699B" w:rsidTr="00FD688D">
        <w:trPr>
          <w:trHeight w:val="450"/>
          <w:jc w:val="center"/>
        </w:trPr>
        <w:tc>
          <w:tcPr>
            <w:tcW w:w="4171" w:type="dxa"/>
            <w:tcBorders>
              <w:top w:val="nil"/>
              <w:left w:val="single" w:sz="4" w:space="0" w:color="auto"/>
              <w:bottom w:val="single" w:sz="4" w:space="0" w:color="auto"/>
              <w:right w:val="single" w:sz="4" w:space="0" w:color="auto"/>
            </w:tcBorders>
            <w:shd w:val="clear" w:color="000000" w:fill="A6A6A6"/>
            <w:vAlign w:val="center"/>
            <w:hideMark/>
          </w:tcPr>
          <w:p w:rsidR="003E64F2" w:rsidRPr="000D699B" w:rsidRDefault="003E64F2" w:rsidP="00FD688D">
            <w:pPr>
              <w:jc w:val="center"/>
              <w:rPr>
                <w:rFonts w:ascii="Arial" w:eastAsia="Times New Roman" w:hAnsi="Arial" w:cs="Arial"/>
                <w:b/>
                <w:bCs/>
                <w:color w:val="000000"/>
                <w:sz w:val="16"/>
                <w:szCs w:val="16"/>
                <w:lang w:eastAsia="es-MX"/>
              </w:rPr>
            </w:pPr>
            <w:r w:rsidRPr="000D699B">
              <w:rPr>
                <w:rFonts w:ascii="Arial" w:eastAsia="Times New Roman" w:hAnsi="Arial" w:cs="Arial"/>
                <w:b/>
                <w:bCs/>
                <w:color w:val="000000"/>
                <w:sz w:val="16"/>
                <w:szCs w:val="16"/>
                <w:lang w:eastAsia="es-MX"/>
              </w:rPr>
              <w:t>Nombre de sustancia</w:t>
            </w:r>
          </w:p>
        </w:tc>
        <w:tc>
          <w:tcPr>
            <w:tcW w:w="1824" w:type="dxa"/>
            <w:tcBorders>
              <w:top w:val="nil"/>
              <w:left w:val="nil"/>
              <w:bottom w:val="single" w:sz="4" w:space="0" w:color="auto"/>
              <w:right w:val="single" w:sz="4" w:space="0" w:color="auto"/>
            </w:tcBorders>
            <w:shd w:val="clear" w:color="000000" w:fill="A6A6A6"/>
            <w:noWrap/>
            <w:vAlign w:val="center"/>
            <w:hideMark/>
          </w:tcPr>
          <w:p w:rsidR="003E64F2" w:rsidRPr="000D699B" w:rsidRDefault="003E64F2" w:rsidP="00FD688D">
            <w:pPr>
              <w:jc w:val="center"/>
              <w:rPr>
                <w:rFonts w:ascii="Arial" w:eastAsia="Times New Roman" w:hAnsi="Arial" w:cs="Arial"/>
                <w:b/>
                <w:bCs/>
                <w:color w:val="000000"/>
                <w:sz w:val="16"/>
                <w:szCs w:val="16"/>
                <w:lang w:eastAsia="es-MX"/>
              </w:rPr>
            </w:pPr>
            <w:r w:rsidRPr="000D699B">
              <w:rPr>
                <w:rFonts w:ascii="Arial" w:eastAsia="Times New Roman" w:hAnsi="Arial" w:cs="Arial"/>
                <w:b/>
                <w:bCs/>
                <w:color w:val="000000"/>
                <w:sz w:val="16"/>
                <w:szCs w:val="16"/>
                <w:lang w:eastAsia="es-MX"/>
              </w:rPr>
              <w:t>Presentación</w:t>
            </w:r>
          </w:p>
        </w:tc>
        <w:tc>
          <w:tcPr>
            <w:tcW w:w="1644" w:type="dxa"/>
            <w:tcBorders>
              <w:top w:val="nil"/>
              <w:left w:val="nil"/>
              <w:bottom w:val="single" w:sz="4" w:space="0" w:color="auto"/>
              <w:right w:val="single" w:sz="4" w:space="0" w:color="auto"/>
            </w:tcBorders>
            <w:shd w:val="clear" w:color="000000" w:fill="A6A6A6"/>
            <w:vAlign w:val="center"/>
            <w:hideMark/>
          </w:tcPr>
          <w:p w:rsidR="003E64F2" w:rsidRPr="000D699B" w:rsidRDefault="003E64F2" w:rsidP="00FD688D">
            <w:pPr>
              <w:jc w:val="center"/>
              <w:rPr>
                <w:rFonts w:ascii="Arial" w:eastAsia="Times New Roman" w:hAnsi="Arial" w:cs="Arial"/>
                <w:b/>
                <w:bCs/>
                <w:color w:val="000000"/>
                <w:sz w:val="16"/>
                <w:szCs w:val="16"/>
                <w:lang w:eastAsia="es-MX"/>
              </w:rPr>
            </w:pPr>
            <w:r w:rsidRPr="000D699B">
              <w:rPr>
                <w:rFonts w:ascii="Arial" w:eastAsia="Times New Roman" w:hAnsi="Arial" w:cs="Arial"/>
                <w:b/>
                <w:bCs/>
                <w:color w:val="000000"/>
                <w:sz w:val="16"/>
                <w:szCs w:val="16"/>
                <w:lang w:eastAsia="es-MX"/>
              </w:rPr>
              <w:t>Cantidad requerida</w:t>
            </w:r>
          </w:p>
        </w:tc>
        <w:tc>
          <w:tcPr>
            <w:tcW w:w="1570"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570"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Acetona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Acetona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3.7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Acetona ACS</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Acetona Grado HPLC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Acetato de Amonio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Acetato de Cobre</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Acetato de Zinc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acético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Ácido </w:t>
            </w:r>
            <w:r w:rsidR="0008733E" w:rsidRPr="000D699B">
              <w:rPr>
                <w:rFonts w:ascii="Arial" w:eastAsia="Times New Roman" w:hAnsi="Arial" w:cs="Arial"/>
                <w:sz w:val="16"/>
                <w:szCs w:val="16"/>
                <w:lang w:eastAsia="es-MX"/>
              </w:rPr>
              <w:t>acético</w:t>
            </w:r>
            <w:r w:rsidRPr="000D699B">
              <w:rPr>
                <w:rFonts w:ascii="Arial" w:eastAsia="Times New Roman" w:hAnsi="Arial" w:cs="Arial"/>
                <w:sz w:val="16"/>
                <w:szCs w:val="16"/>
                <w:lang w:eastAsia="es-MX"/>
              </w:rPr>
              <w:t xml:space="preserve"> glacial</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Clorhídrico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7</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Clorhídrico calidad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Clorhídrico INSTRA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Clorhídrico INSTRA concentrado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lastRenderedPageBreak/>
              <w:t>Ácido fluorhídrico ACS reagent, 48%, Sigma-Aldrich, Cat. 695068</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Ácido </w:t>
            </w:r>
            <w:r w:rsidR="0008733E" w:rsidRPr="000D699B">
              <w:rPr>
                <w:rFonts w:ascii="Arial" w:eastAsia="Times New Roman" w:hAnsi="Arial" w:cs="Arial"/>
                <w:sz w:val="16"/>
                <w:szCs w:val="16"/>
                <w:lang w:eastAsia="es-MX"/>
              </w:rPr>
              <w:t>Nítrico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Nítrico ACS 64.5-66.5 % Calidad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2.5L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 frascos</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Ácido </w:t>
            </w:r>
            <w:r w:rsidR="0008733E" w:rsidRPr="000D699B">
              <w:rPr>
                <w:rFonts w:ascii="Arial" w:eastAsia="Times New Roman" w:hAnsi="Arial" w:cs="Arial"/>
                <w:sz w:val="16"/>
                <w:szCs w:val="16"/>
                <w:lang w:eastAsia="es-MX"/>
              </w:rPr>
              <w:t>Nítrico</w:t>
            </w:r>
            <w:r w:rsidRPr="000D699B">
              <w:rPr>
                <w:rFonts w:ascii="Arial" w:eastAsia="Times New Roman" w:hAnsi="Arial" w:cs="Arial"/>
                <w:sz w:val="16"/>
                <w:szCs w:val="16"/>
                <w:lang w:eastAsia="es-MX"/>
              </w:rPr>
              <w:t xml:space="preserve"> calidad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Ácido </w:t>
            </w:r>
            <w:r w:rsidR="0008733E" w:rsidRPr="000D699B">
              <w:rPr>
                <w:rFonts w:ascii="Arial" w:eastAsia="Times New Roman" w:hAnsi="Arial" w:cs="Arial"/>
                <w:sz w:val="16"/>
                <w:szCs w:val="16"/>
                <w:lang w:eastAsia="es-MX"/>
              </w:rPr>
              <w:t>Nítrico</w:t>
            </w:r>
            <w:r w:rsidRPr="000D699B">
              <w:rPr>
                <w:rFonts w:ascii="Arial" w:eastAsia="Times New Roman" w:hAnsi="Arial" w:cs="Arial"/>
                <w:sz w:val="16"/>
                <w:szCs w:val="16"/>
                <w:lang w:eastAsia="es-MX"/>
              </w:rPr>
              <w:t xml:space="preserve"> INSTRA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Ácido Nítrico INSTRA concentrado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08733E"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Ácido</w:t>
            </w:r>
            <w:r w:rsidR="003E64F2" w:rsidRPr="000D699B">
              <w:rPr>
                <w:rFonts w:ascii="Arial" w:eastAsia="Times New Roman" w:hAnsi="Arial" w:cs="Arial"/>
                <w:sz w:val="16"/>
                <w:szCs w:val="16"/>
                <w:lang w:eastAsia="es-MX"/>
              </w:rPr>
              <w:t xml:space="preserve"> </w:t>
            </w:r>
            <w:r w:rsidRPr="000D699B">
              <w:rPr>
                <w:rFonts w:ascii="Arial" w:eastAsia="Times New Roman" w:hAnsi="Arial" w:cs="Arial"/>
                <w:sz w:val="16"/>
                <w:szCs w:val="16"/>
                <w:lang w:eastAsia="es-MX"/>
              </w:rPr>
              <w:t>Sulfúrico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8</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Acido </w:t>
            </w:r>
            <w:r w:rsidR="0008733E" w:rsidRPr="000D699B">
              <w:rPr>
                <w:rFonts w:ascii="Arial" w:eastAsia="Times New Roman" w:hAnsi="Arial" w:cs="Arial"/>
                <w:sz w:val="16"/>
                <w:szCs w:val="16"/>
                <w:lang w:eastAsia="es-MX"/>
              </w:rPr>
              <w:t>tartárico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Agar </w:t>
            </w:r>
            <w:r w:rsidR="0008733E" w:rsidRPr="000D699B">
              <w:rPr>
                <w:rFonts w:ascii="Arial" w:eastAsia="Times New Roman" w:hAnsi="Arial" w:cs="Arial"/>
                <w:sz w:val="16"/>
                <w:szCs w:val="16"/>
                <w:lang w:eastAsia="es-MX"/>
              </w:rPr>
              <w:t>Bacteriológico</w:t>
            </w:r>
            <w:r w:rsidRPr="000D699B">
              <w:rPr>
                <w:rFonts w:ascii="Arial" w:eastAsia="Times New Roman" w:hAnsi="Arial" w:cs="Arial"/>
                <w:sz w:val="16"/>
                <w:szCs w:val="16"/>
                <w:lang w:eastAsia="es-MX"/>
              </w:rPr>
              <w:t xml:space="preserve">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Agar dextrosa sabouraud</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Agar Malta Levadura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Agar MRS</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Agar Papa Dextrosa (BIOXON)</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Agar Soya Tripticaseina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Agarosa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Agarosa Ultrapura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Agua Ultrapura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Agua tridestilada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20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Alcohol </w:t>
            </w:r>
            <w:r w:rsidR="0008733E" w:rsidRPr="000D699B">
              <w:rPr>
                <w:rFonts w:ascii="Arial" w:eastAsia="Times New Roman" w:hAnsi="Arial" w:cs="Arial"/>
                <w:sz w:val="16"/>
                <w:szCs w:val="16"/>
                <w:lang w:eastAsia="es-MX"/>
              </w:rPr>
              <w:t>etílico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Alcohol etílico Grado reactivo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08733E"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galón</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frasco</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Alcohol ISO - </w:t>
            </w:r>
            <w:r w:rsidR="0008733E" w:rsidRPr="000D699B">
              <w:rPr>
                <w:rFonts w:ascii="Arial" w:eastAsia="Times New Roman" w:hAnsi="Arial" w:cs="Arial"/>
                <w:sz w:val="16"/>
                <w:szCs w:val="16"/>
                <w:lang w:eastAsia="es-MX"/>
              </w:rPr>
              <w:t>Propílico</w:t>
            </w:r>
            <w:r w:rsidRPr="000D699B">
              <w:rPr>
                <w:rFonts w:ascii="Arial" w:eastAsia="Times New Roman" w:hAnsi="Arial" w:cs="Arial"/>
                <w:sz w:val="16"/>
                <w:szCs w:val="16"/>
                <w:lang w:eastAsia="es-MX"/>
              </w:rPr>
              <w:t xml:space="preserve"> Grado </w:t>
            </w:r>
            <w:r w:rsidR="0008733E" w:rsidRPr="000D699B">
              <w:rPr>
                <w:rFonts w:ascii="Arial" w:eastAsia="Times New Roman" w:hAnsi="Arial" w:cs="Arial"/>
                <w:sz w:val="16"/>
                <w:szCs w:val="16"/>
                <w:lang w:eastAsia="es-MX"/>
              </w:rPr>
              <w:t>Biología</w:t>
            </w:r>
            <w:r w:rsidRPr="000D699B">
              <w:rPr>
                <w:rFonts w:ascii="Arial" w:eastAsia="Times New Roman" w:hAnsi="Arial" w:cs="Arial"/>
                <w:sz w:val="16"/>
                <w:szCs w:val="16"/>
                <w:lang w:eastAsia="es-MX"/>
              </w:rPr>
              <w:t xml:space="preserve"> Molecular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08733E"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Boro hidruro</w:t>
            </w:r>
            <w:r w:rsidR="003E64F2" w:rsidRPr="000D699B">
              <w:rPr>
                <w:rFonts w:ascii="Arial" w:eastAsia="Times New Roman" w:hAnsi="Arial" w:cs="Arial"/>
                <w:sz w:val="16"/>
                <w:szCs w:val="16"/>
                <w:lang w:eastAsia="es-MX"/>
              </w:rPr>
              <w:t xml:space="preserve">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08733E"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Boro hidruro</w:t>
            </w:r>
            <w:r w:rsidR="003E64F2" w:rsidRPr="000D699B">
              <w:rPr>
                <w:rFonts w:ascii="Arial" w:eastAsia="Times New Roman" w:hAnsi="Arial" w:cs="Arial"/>
                <w:sz w:val="16"/>
                <w:szCs w:val="16"/>
                <w:lang w:eastAsia="es-MX"/>
              </w:rPr>
              <w:t xml:space="preserve">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Caldo dextrosa saboraud</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450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Caldo nutritivo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Caldo papa dextrosa (BIOXON)</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Caldo soya Tripticaseina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Cloruro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Cloruro de potasio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Cloruro de potasio, polvo 99%</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Cloroformo 99.8 ATOM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Cloruro de magnesio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CTAB, Cetrimonium bromide, 1102974-1G</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BOTE 1G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Detergente HYCEL neutro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Diclorometano/Cloruro de metileno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Dimetil </w:t>
            </w:r>
            <w:r w:rsidR="0008733E" w:rsidRPr="000D699B">
              <w:rPr>
                <w:rFonts w:ascii="Arial" w:eastAsia="Times New Roman" w:hAnsi="Arial" w:cs="Arial"/>
                <w:sz w:val="16"/>
                <w:szCs w:val="16"/>
                <w:lang w:eastAsia="es-MX"/>
              </w:rPr>
              <w:t>sulfoxido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DNA/RNA Shield</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val="en-US" w:eastAsia="es-MX"/>
              </w:rPr>
            </w:pPr>
            <w:r w:rsidRPr="000D699B">
              <w:rPr>
                <w:rFonts w:ascii="Arial" w:eastAsia="Times New Roman" w:hAnsi="Arial" w:cs="Arial"/>
                <w:sz w:val="16"/>
                <w:szCs w:val="16"/>
                <w:lang w:val="en-US" w:eastAsia="es-MX"/>
              </w:rPr>
              <w:t>DIALYSIS TUBING, BENZOYLATED AVG. FLAT (D7884-5FT)</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 FT</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lastRenderedPageBreak/>
              <w:t>Disolución en ácido nítrico al 2% de 1000 mg/L de Aluminio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Antimonio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Arsénico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Bario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Berilio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Cadmio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Disolución en ácido nítrico al 2% de 1000 mg/L de Calcio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Cobalto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Cobre</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Cromo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Fierro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Magnesio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Manganeso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Mercurio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Níquel</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clorhídrico al 2% de 1000 mg/L de Oro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Plata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Plomo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Selenio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Talio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Vanadio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Disolución en ácido nítrico al 2% de 1000 mg/L de Zinc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o 50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val="en-US" w:eastAsia="es-MX"/>
              </w:rPr>
            </w:pPr>
            <w:r w:rsidRPr="000D699B">
              <w:rPr>
                <w:rFonts w:ascii="Arial" w:eastAsia="Times New Roman" w:hAnsi="Arial" w:cs="Arial"/>
                <w:sz w:val="16"/>
                <w:szCs w:val="16"/>
                <w:lang w:val="en-US" w:eastAsia="es-MX"/>
              </w:rPr>
              <w:t xml:space="preserve">Dubelco´s Modified Eagle medium (D8062-500 mL)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FRASCO 500 mL </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EDTA Acs</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Estándar de conductividad 12880 μS/cm</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Estándar de conductividad 10±0,1 mS/cm (10000±1 μS/cm)</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lastRenderedPageBreak/>
              <w:t xml:space="preserve">Estándar de conductividad 100±0,1 mS/cm (100000±100 μS/cm)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Estándar de conductividad 1413±1 μS/cm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Etanol desnaturalizado 98%</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PORRÓN de 18-19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Etanol 96%</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3.785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Etanol grado Biología Molecular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Éter Etílico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Extracto de levadura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Fenol</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Fenolftaleína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Fosfato de calcio dibasico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Fosfato de potasio monobásico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Glicerol Anhidro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Gold (III) Chloride Trihydrate</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Hidróxido de amonio ACS 28-30% cal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Hidróxido de amonio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Hidróxido de potasio, perlas, KOH, JT Baker 87%</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Hidróxido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7</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HYCLIN PLUS ALCALINO DE 5 LTS. H-534</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5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3-INDOLeACETIC ACID</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IRON podwer, 235 mesh 97%, 209309-500G</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right"/>
              <w:rPr>
                <w:rFonts w:ascii="Arial" w:eastAsia="Times New Roman" w:hAnsi="Arial" w:cs="Arial"/>
                <w:sz w:val="16"/>
                <w:szCs w:val="16"/>
                <w:lang w:eastAsia="es-MX"/>
              </w:rPr>
            </w:pPr>
            <w:r w:rsidRPr="000D699B">
              <w:rPr>
                <w:rFonts w:ascii="Arial" w:eastAsia="Times New Roman" w:hAnsi="Arial" w:cs="Arial"/>
                <w:sz w:val="16"/>
                <w:szCs w:val="16"/>
                <w:lang w:eastAsia="es-MX"/>
              </w:rPr>
              <w:t>frasco 100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JABÓN EXTRAN (libre de fosfatos y concentrado)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L-Cysteine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L-Tryptophan</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Manganese (II) Acetate Tetrahydrate</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2- Mercaptoetanol</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Metanol</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4 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Molibdato de sodio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Nanodiamonds al 4%</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6</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Nanopolvo de Paladio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Nitrato de plata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Nitrito de sodio NANO2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4-NITROFENOL</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Óxido de lantano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Paclitaxel</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val="en-US" w:eastAsia="es-MX"/>
              </w:rPr>
            </w:pPr>
            <w:r w:rsidRPr="000D699B">
              <w:rPr>
                <w:rFonts w:ascii="Arial" w:eastAsia="Times New Roman" w:hAnsi="Arial" w:cs="Arial"/>
                <w:sz w:val="16"/>
                <w:szCs w:val="16"/>
                <w:lang w:val="en-US" w:eastAsia="es-MX"/>
              </w:rPr>
              <w:t>Platino GoodFellow código PT005148 Cat. 581-985-17 longitud 0.05 m</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0.05 m</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Peptona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3</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Peróxido de Hidrogeno en solución, 30%</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lastRenderedPageBreak/>
              <w:t xml:space="preserve">Peróxido de hidrógeno Calidad JT Baker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 500ml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frasco</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SDS</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250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SILICA Gel con indicador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Kg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SILICA Gel Desecador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SODYUM CARBOXYMETHYL CELULLOSE, 419273-100G</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BOTE 100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1,679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10,012 ± 0,05 - 25°C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12,450 ± 0,05 - 25°C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4.005 ± 0,010 - 25°C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7,000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buffer de pH 9,180 ± 0,01 - 25°C</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46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estándar COD/DQO1000 MG/L MARCA HACH</w:t>
            </w:r>
          </w:p>
        </w:tc>
        <w:tc>
          <w:tcPr>
            <w:tcW w:w="1824" w:type="dxa"/>
            <w:tcBorders>
              <w:top w:val="nil"/>
              <w:left w:val="nil"/>
              <w:bottom w:val="single" w:sz="4" w:space="0" w:color="auto"/>
              <w:right w:val="single" w:sz="4" w:space="0" w:color="auto"/>
            </w:tcBorders>
            <w:shd w:val="clear" w:color="auto" w:fill="auto"/>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915"/>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Solución para calibración de isótopo U-232,</w:t>
            </w:r>
            <w:r w:rsidRPr="000D699B">
              <w:rPr>
                <w:rFonts w:ascii="Arial" w:eastAsia="Times New Roman" w:hAnsi="Arial" w:cs="Arial"/>
                <w:color w:val="000000"/>
                <w:sz w:val="16"/>
                <w:szCs w:val="16"/>
                <w:lang w:eastAsia="es-MX"/>
              </w:rPr>
              <w:t xml:space="preserve"> de</w:t>
            </w:r>
            <w:r w:rsidRPr="000D699B">
              <w:rPr>
                <w:rFonts w:ascii="Arial" w:eastAsia="Times New Roman" w:hAnsi="Arial" w:cs="Arial"/>
                <w:bCs/>
                <w:color w:val="000000"/>
                <w:sz w:val="16"/>
                <w:szCs w:val="16"/>
                <w:lang w:eastAsia="es-MX"/>
              </w:rPr>
              <w:t xml:space="preserve"> Eckert &amp; Ziegler, </w:t>
            </w:r>
            <w:r w:rsidRPr="000D699B">
              <w:rPr>
                <w:rFonts w:ascii="Arial" w:eastAsia="Times New Roman" w:hAnsi="Arial" w:cs="Arial"/>
                <w:color w:val="000000"/>
                <w:sz w:val="16"/>
                <w:szCs w:val="16"/>
                <w:lang w:eastAsia="es-MX"/>
              </w:rPr>
              <w:t>Código del producto</w:t>
            </w:r>
            <w:r w:rsidRPr="000D699B">
              <w:rPr>
                <w:rFonts w:ascii="Arial" w:eastAsia="Times New Roman" w:hAnsi="Arial" w:cs="Arial"/>
                <w:bCs/>
                <w:color w:val="000000"/>
                <w:sz w:val="16"/>
                <w:szCs w:val="16"/>
                <w:lang w:eastAsia="es-MX"/>
              </w:rPr>
              <w:t xml:space="preserve">: 8332,  Low Level Tracer, 1 Bq/mL </w:t>
            </w:r>
            <w:r w:rsidRPr="000D699B">
              <w:rPr>
                <w:rFonts w:ascii="Arial" w:eastAsia="Times New Roman" w:hAnsi="Arial" w:cs="Arial"/>
                <w:color w:val="000000"/>
                <w:sz w:val="16"/>
                <w:szCs w:val="16"/>
                <w:lang w:eastAsia="es-MX"/>
              </w:rPr>
              <w:t>in 1M HNO</w:t>
            </w:r>
            <w:r w:rsidRPr="000D699B">
              <w:rPr>
                <w:rFonts w:ascii="Cambria Math" w:eastAsia="Times New Roman" w:hAnsi="Cambria Math" w:cs="Cambria Math"/>
                <w:color w:val="000000"/>
                <w:sz w:val="16"/>
                <w:szCs w:val="16"/>
                <w:lang w:eastAsia="es-MX"/>
              </w:rPr>
              <w:t>₃</w:t>
            </w:r>
            <w:r w:rsidRPr="000D699B">
              <w:rPr>
                <w:rFonts w:ascii="Arial" w:eastAsia="Times New Roman" w:hAnsi="Arial" w:cs="Arial"/>
                <w:color w:val="000000"/>
                <w:sz w:val="16"/>
                <w:szCs w:val="16"/>
                <w:lang w:eastAsia="es-MX"/>
              </w:rPr>
              <w:t>, Carrier free</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100 mL</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 frasco de 100 mL</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Suero fetal bovino, GIBCO </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 xml:space="preserve">FRASCO 500 mL </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Sulfato de hierro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1x500 g</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Sulfato de Manganeso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1x100g</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Sulfato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1x100 g</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Sulfato ferroso 7 hidratado cal. JT Baker</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1x500 g</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Tamoxifen</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1x10 g</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Tris Acetato EDTA</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frasco</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2x100 mL</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Viales de DQO Hach</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Paquete de 150  pzas</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r w:rsidR="003E64F2" w:rsidRPr="000D699B" w:rsidTr="00FD688D">
        <w:trPr>
          <w:trHeight w:val="300"/>
          <w:jc w:val="center"/>
        </w:trPr>
        <w:tc>
          <w:tcPr>
            <w:tcW w:w="4171" w:type="dxa"/>
            <w:tcBorders>
              <w:top w:val="nil"/>
              <w:left w:val="single" w:sz="4" w:space="0" w:color="auto"/>
              <w:bottom w:val="single" w:sz="4" w:space="0" w:color="auto"/>
              <w:right w:val="single" w:sz="4" w:space="0" w:color="auto"/>
            </w:tcBorders>
            <w:shd w:val="clear" w:color="000000" w:fill="FFFFFF"/>
            <w:vAlign w:val="bottom"/>
            <w:hideMark/>
          </w:tcPr>
          <w:p w:rsidR="003E64F2" w:rsidRPr="000D699B" w:rsidRDefault="003E64F2" w:rsidP="00FD688D">
            <w:pPr>
              <w:rPr>
                <w:rFonts w:ascii="Arial" w:eastAsia="Times New Roman" w:hAnsi="Arial" w:cs="Arial"/>
                <w:sz w:val="16"/>
                <w:szCs w:val="16"/>
                <w:lang w:eastAsia="es-MX"/>
              </w:rPr>
            </w:pPr>
            <w:r w:rsidRPr="000D699B">
              <w:rPr>
                <w:rFonts w:ascii="Arial" w:eastAsia="Times New Roman" w:hAnsi="Arial" w:cs="Arial"/>
                <w:sz w:val="16"/>
                <w:szCs w:val="16"/>
                <w:lang w:eastAsia="es-MX"/>
              </w:rPr>
              <w:t>Yoduro de potasio</w:t>
            </w:r>
          </w:p>
        </w:tc>
        <w:tc>
          <w:tcPr>
            <w:tcW w:w="182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500 g</w:t>
            </w:r>
          </w:p>
        </w:tc>
        <w:tc>
          <w:tcPr>
            <w:tcW w:w="1644" w:type="dxa"/>
            <w:tcBorders>
              <w:top w:val="nil"/>
              <w:left w:val="nil"/>
              <w:bottom w:val="single" w:sz="4" w:space="0" w:color="auto"/>
              <w:right w:val="single" w:sz="4" w:space="0" w:color="auto"/>
            </w:tcBorders>
            <w:shd w:val="clear" w:color="000000" w:fill="FFFFFF"/>
            <w:noWrap/>
            <w:vAlign w:val="bottom"/>
            <w:hideMark/>
          </w:tcPr>
          <w:p w:rsidR="003E64F2" w:rsidRPr="000D699B" w:rsidRDefault="003E64F2" w:rsidP="00FD688D">
            <w:pPr>
              <w:jc w:val="center"/>
              <w:rPr>
                <w:rFonts w:ascii="Arial" w:eastAsia="Times New Roman" w:hAnsi="Arial" w:cs="Arial"/>
                <w:sz w:val="16"/>
                <w:szCs w:val="16"/>
                <w:lang w:eastAsia="es-MX"/>
              </w:rPr>
            </w:pPr>
            <w:r w:rsidRPr="000D699B">
              <w:rPr>
                <w:rFonts w:ascii="Arial" w:eastAsia="Times New Roman" w:hAnsi="Arial" w:cs="Arial"/>
                <w:sz w:val="16"/>
                <w:szCs w:val="16"/>
                <w:lang w:eastAsia="es-MX"/>
              </w:rPr>
              <w:t>1</w:t>
            </w:r>
          </w:p>
        </w:tc>
        <w:tc>
          <w:tcPr>
            <w:tcW w:w="1570" w:type="dxa"/>
            <w:tcBorders>
              <w:top w:val="nil"/>
              <w:left w:val="nil"/>
              <w:bottom w:val="single" w:sz="4" w:space="0" w:color="auto"/>
              <w:right w:val="single" w:sz="4" w:space="0" w:color="auto"/>
            </w:tcBorders>
            <w:shd w:val="clear" w:color="000000" w:fill="FFFFFF"/>
            <w:noWrap/>
            <w:vAlign w:val="bottom"/>
          </w:tcPr>
          <w:p w:rsidR="003E64F2" w:rsidRPr="000D699B" w:rsidRDefault="003E64F2" w:rsidP="00FD688D">
            <w:pPr>
              <w:jc w:val="center"/>
              <w:rPr>
                <w:rFonts w:ascii="Arial" w:eastAsia="Times New Roman" w:hAnsi="Arial" w:cs="Arial"/>
                <w:sz w:val="16"/>
                <w:szCs w:val="16"/>
                <w:lang w:eastAsia="es-MX"/>
              </w:rPr>
            </w:pPr>
          </w:p>
        </w:tc>
        <w:tc>
          <w:tcPr>
            <w:tcW w:w="1570" w:type="dxa"/>
            <w:tcBorders>
              <w:top w:val="nil"/>
              <w:left w:val="nil"/>
              <w:bottom w:val="single" w:sz="4" w:space="0" w:color="auto"/>
              <w:right w:val="single" w:sz="4" w:space="0" w:color="auto"/>
            </w:tcBorders>
            <w:shd w:val="clear" w:color="000000" w:fill="FFFFFF"/>
          </w:tcPr>
          <w:p w:rsidR="003E64F2" w:rsidRPr="000D699B" w:rsidRDefault="003E64F2" w:rsidP="00FD688D">
            <w:pPr>
              <w:jc w:val="center"/>
              <w:rPr>
                <w:rFonts w:ascii="Arial" w:eastAsia="Times New Roman" w:hAnsi="Arial" w:cs="Arial"/>
                <w:sz w:val="16"/>
                <w:szCs w:val="16"/>
                <w:lang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710" w:type="dxa"/>
        <w:jc w:val="center"/>
        <w:tblCellMar>
          <w:left w:w="70" w:type="dxa"/>
          <w:right w:w="70" w:type="dxa"/>
        </w:tblCellMar>
        <w:tblLook w:val="04A0" w:firstRow="1" w:lastRow="0" w:firstColumn="1" w:lastColumn="0" w:noHBand="0" w:noVBand="1"/>
      </w:tblPr>
      <w:tblGrid>
        <w:gridCol w:w="3828"/>
        <w:gridCol w:w="1701"/>
        <w:gridCol w:w="1134"/>
        <w:gridCol w:w="1829"/>
        <w:gridCol w:w="1109"/>
        <w:gridCol w:w="1109"/>
      </w:tblGrid>
      <w:tr w:rsidR="003E64F2" w:rsidRPr="004D28FF" w:rsidTr="00FD688D">
        <w:trPr>
          <w:trHeight w:val="300"/>
          <w:jc w:val="center"/>
        </w:trPr>
        <w:tc>
          <w:tcPr>
            <w:tcW w:w="10710" w:type="dxa"/>
            <w:gridSpan w:val="6"/>
            <w:tcBorders>
              <w:top w:val="single" w:sz="4" w:space="0" w:color="auto"/>
              <w:left w:val="single" w:sz="4" w:space="0" w:color="auto"/>
              <w:bottom w:val="single" w:sz="4" w:space="0" w:color="auto"/>
              <w:right w:val="single" w:sz="4" w:space="0" w:color="auto"/>
            </w:tcBorders>
            <w:shd w:val="clear" w:color="000000" w:fill="A6A6A6"/>
            <w:vAlign w:val="bottom"/>
            <w:hideMark/>
          </w:tcPr>
          <w:p w:rsidR="003E64F2" w:rsidRPr="004D28FF" w:rsidRDefault="003E64F2" w:rsidP="00FD688D">
            <w:pPr>
              <w:jc w:val="center"/>
              <w:rPr>
                <w:rFonts w:ascii="Arial" w:eastAsia="Times New Roman" w:hAnsi="Arial" w:cs="Arial"/>
                <w:b/>
                <w:bCs/>
                <w:color w:val="000000"/>
                <w:sz w:val="22"/>
                <w:szCs w:val="22"/>
                <w:lang w:eastAsia="es-MX"/>
              </w:rPr>
            </w:pPr>
            <w:r w:rsidRPr="004D28FF">
              <w:rPr>
                <w:rFonts w:ascii="Arial" w:eastAsia="Times New Roman" w:hAnsi="Arial" w:cs="Arial"/>
                <w:b/>
                <w:bCs/>
                <w:color w:val="000000"/>
                <w:sz w:val="22"/>
                <w:szCs w:val="22"/>
                <w:lang w:eastAsia="es-MX"/>
              </w:rPr>
              <w:t>PARTIDA 13 DFM</w:t>
            </w:r>
          </w:p>
        </w:tc>
      </w:tr>
      <w:tr w:rsidR="003E64F2" w:rsidRPr="004D28FF" w:rsidTr="00FD688D">
        <w:trPr>
          <w:trHeight w:val="450"/>
          <w:jc w:val="center"/>
        </w:trPr>
        <w:tc>
          <w:tcPr>
            <w:tcW w:w="3828" w:type="dxa"/>
            <w:tcBorders>
              <w:top w:val="nil"/>
              <w:left w:val="single" w:sz="4" w:space="0" w:color="auto"/>
              <w:bottom w:val="single" w:sz="4" w:space="0" w:color="auto"/>
              <w:right w:val="single" w:sz="4" w:space="0" w:color="auto"/>
            </w:tcBorders>
            <w:shd w:val="clear" w:color="000000" w:fill="A6A6A6"/>
            <w:noWrap/>
            <w:vAlign w:val="center"/>
            <w:hideMark/>
          </w:tcPr>
          <w:p w:rsidR="003E64F2" w:rsidRPr="004D28FF" w:rsidRDefault="003E64F2" w:rsidP="00FD688D">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Descripción</w:t>
            </w:r>
          </w:p>
        </w:tc>
        <w:tc>
          <w:tcPr>
            <w:tcW w:w="1701" w:type="dxa"/>
            <w:tcBorders>
              <w:top w:val="nil"/>
              <w:left w:val="nil"/>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Presentación</w:t>
            </w:r>
          </w:p>
        </w:tc>
        <w:tc>
          <w:tcPr>
            <w:tcW w:w="1134" w:type="dxa"/>
            <w:tcBorders>
              <w:top w:val="nil"/>
              <w:left w:val="nil"/>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Pureza (%)</w:t>
            </w:r>
          </w:p>
        </w:tc>
        <w:tc>
          <w:tcPr>
            <w:tcW w:w="1829" w:type="dxa"/>
            <w:tcBorders>
              <w:top w:val="nil"/>
              <w:left w:val="nil"/>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Cantidad</w:t>
            </w:r>
          </w:p>
        </w:tc>
        <w:tc>
          <w:tcPr>
            <w:tcW w:w="1109"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109"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Acetona</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Frasco 3.7L</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 frascos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Peróxido de hidrógeno</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Frasco 500ml</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 frascos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Ácido clorhídrico instra  concentrado JT Baker</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Frasco 2.5L</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 frascos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lastRenderedPageBreak/>
              <w:t>Ácido Nítrico instra concentrado  JT Baker</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Frasco 2.5L</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 frascos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Vaso de precipitado de vidrio 250 ml</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15 piezas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Embudo de vidrio para filtración tallo largo</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15 piezas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Probeta de vidrio 100ml</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pieza</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 piezas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222222"/>
                <w:sz w:val="16"/>
                <w:szCs w:val="16"/>
                <w:lang w:eastAsia="es-MX"/>
              </w:rPr>
            </w:pPr>
            <w:r w:rsidRPr="004D28FF">
              <w:rPr>
                <w:rFonts w:ascii="Arial" w:eastAsia="Times New Roman" w:hAnsi="Arial" w:cs="Arial"/>
                <w:color w:val="222222"/>
                <w:sz w:val="16"/>
                <w:szCs w:val="16"/>
                <w:lang w:eastAsia="es-MX"/>
              </w:rPr>
              <w:t>Alcohol etílico Grado reactivo</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08733E"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 piezas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Alcohol Isopropilico Grado reactivo</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08733E"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 pieza</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Alcohol etílico desnaturalizado anhidro</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08733E"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 piezas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Etilenglicol Grado reactivo</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08733E"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30 piezas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Acetona </w:t>
            </w:r>
            <w:r w:rsidR="0008733E" w:rsidRPr="004D28FF">
              <w:rPr>
                <w:rFonts w:ascii="Arial" w:eastAsia="Times New Roman" w:hAnsi="Arial" w:cs="Arial"/>
                <w:color w:val="000000"/>
                <w:sz w:val="16"/>
                <w:szCs w:val="16"/>
                <w:lang w:eastAsia="es-MX"/>
              </w:rPr>
              <w:t>JT</w:t>
            </w:r>
            <w:r w:rsidRPr="004D28FF">
              <w:rPr>
                <w:rFonts w:ascii="Arial" w:eastAsia="Times New Roman" w:hAnsi="Arial" w:cs="Arial"/>
                <w:color w:val="000000"/>
                <w:sz w:val="16"/>
                <w:szCs w:val="16"/>
                <w:lang w:eastAsia="es-MX"/>
              </w:rPr>
              <w:t>. Baker</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08733E"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 frasco</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Guantes de nitrilo grandes</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6 cajas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Rejillas de cobre 300 mesh Lacey </w:t>
            </w:r>
            <w:r w:rsidR="0008733E" w:rsidRPr="004D28FF">
              <w:rPr>
                <w:rFonts w:ascii="Arial" w:eastAsia="Times New Roman" w:hAnsi="Arial" w:cs="Arial"/>
                <w:color w:val="000000"/>
                <w:sz w:val="16"/>
                <w:szCs w:val="16"/>
                <w:lang w:eastAsia="es-MX"/>
              </w:rPr>
              <w:t>carbón</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caja de 50 </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 caja</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Lijas de SiC # 2000 para pulido </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caja </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Guantes de nitrilo grandes</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caja </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8 cajas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Vasos de precipitados gruesos de 100 ml Pyrex</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unidad</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15 unidades</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papel filtro whatman</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xml:space="preserve">caja </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 caja</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3E64F2" w:rsidRPr="004D28FF" w:rsidRDefault="0008733E"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Ácido</w:t>
            </w:r>
            <w:r w:rsidR="003E64F2" w:rsidRPr="004D28FF">
              <w:rPr>
                <w:rFonts w:ascii="Arial" w:eastAsia="Times New Roman" w:hAnsi="Arial" w:cs="Arial"/>
                <w:color w:val="000000"/>
                <w:sz w:val="16"/>
                <w:szCs w:val="16"/>
                <w:lang w:eastAsia="es-MX"/>
              </w:rPr>
              <w:t xml:space="preserve"> fosfórico Grado reactivo</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08733E"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galón</w:t>
            </w:r>
          </w:p>
        </w:tc>
        <w:tc>
          <w:tcPr>
            <w:tcW w:w="1134"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 pieza</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sz w:val="16"/>
                <w:szCs w:val="16"/>
                <w:lang w:val="en-US" w:eastAsia="es-MX"/>
              </w:rPr>
            </w:pPr>
            <w:r w:rsidRPr="004D28FF">
              <w:rPr>
                <w:rFonts w:ascii="Arial" w:eastAsia="Times New Roman" w:hAnsi="Arial" w:cs="Arial"/>
                <w:sz w:val="16"/>
                <w:szCs w:val="16"/>
                <w:lang w:val="en-US" w:eastAsia="es-MX"/>
              </w:rPr>
              <w:t>Ac. clorhídrico JT Baker 1L</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JT-9535-02</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Acetilacetona Certified</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P7754-500ML</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val="en-US" w:eastAsia="es-MX"/>
              </w:rPr>
            </w:pPr>
            <w:r w:rsidRPr="004D28FF">
              <w:rPr>
                <w:rFonts w:ascii="Arial" w:eastAsia="Times New Roman" w:hAnsi="Arial" w:cs="Arial"/>
                <w:color w:val="000000"/>
                <w:sz w:val="16"/>
                <w:szCs w:val="16"/>
                <w:lang w:val="en-US" w:eastAsia="es-MX"/>
              </w:rPr>
              <w:t>Acetona Photrex 4 L JT Baker</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JT-9010-01</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sz w:val="16"/>
                <w:szCs w:val="16"/>
                <w:lang w:eastAsia="es-MX"/>
              </w:rPr>
            </w:pPr>
            <w:r w:rsidRPr="004D28FF">
              <w:rPr>
                <w:rFonts w:ascii="Arial" w:eastAsia="Times New Roman" w:hAnsi="Arial" w:cs="Arial"/>
                <w:sz w:val="16"/>
                <w:szCs w:val="16"/>
                <w:lang w:eastAsia="es-MX"/>
              </w:rPr>
              <w:t>agua tridestilada 20L JTBaker</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JT-6180-20</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Cloruro ferroso 4 hidratado 500G</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JT-2064-01</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99%</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sz w:val="16"/>
                <w:szCs w:val="16"/>
                <w:lang w:eastAsia="es-MX"/>
              </w:rPr>
            </w:pPr>
            <w:r w:rsidRPr="004D28FF">
              <w:rPr>
                <w:rFonts w:ascii="Arial" w:eastAsia="Times New Roman" w:hAnsi="Arial" w:cs="Arial"/>
                <w:sz w:val="16"/>
                <w:szCs w:val="16"/>
                <w:lang w:eastAsia="es-MX"/>
              </w:rPr>
              <w:t>Ethanol absoluto 4 litros Hycel</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HY18103500</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 </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Gold(III) chloride hydrate</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254169-5G</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99.999</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sz w:val="16"/>
                <w:szCs w:val="16"/>
                <w:lang w:eastAsia="es-MX"/>
              </w:rPr>
            </w:pPr>
            <w:r w:rsidRPr="004D28FF">
              <w:rPr>
                <w:rFonts w:ascii="Arial" w:eastAsia="Times New Roman" w:hAnsi="Arial" w:cs="Arial"/>
                <w:sz w:val="16"/>
                <w:szCs w:val="16"/>
                <w:lang w:eastAsia="es-MX"/>
              </w:rPr>
              <w:t>Methanol ACS 20L</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JT-9070-07</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99.8</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r w:rsidR="003E64F2" w:rsidRPr="004D28FF" w:rsidTr="00FD688D">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E64F2" w:rsidRPr="004D28FF" w:rsidRDefault="003E64F2" w:rsidP="00FD688D">
            <w:pPr>
              <w:rPr>
                <w:rFonts w:ascii="Arial" w:eastAsia="Times New Roman" w:hAnsi="Arial" w:cs="Arial"/>
                <w:sz w:val="16"/>
                <w:szCs w:val="16"/>
                <w:lang w:eastAsia="es-MX"/>
              </w:rPr>
            </w:pPr>
            <w:r w:rsidRPr="004D28FF">
              <w:rPr>
                <w:rFonts w:ascii="Arial" w:eastAsia="Times New Roman" w:hAnsi="Arial" w:cs="Arial"/>
                <w:sz w:val="16"/>
                <w:szCs w:val="16"/>
                <w:lang w:eastAsia="es-MX"/>
              </w:rPr>
              <w:t>Methanol ACS 4L</w:t>
            </w:r>
          </w:p>
        </w:tc>
        <w:tc>
          <w:tcPr>
            <w:tcW w:w="1701"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JT-9070-03</w:t>
            </w:r>
          </w:p>
        </w:tc>
        <w:tc>
          <w:tcPr>
            <w:tcW w:w="1134"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99.8</w:t>
            </w:r>
          </w:p>
        </w:tc>
        <w:tc>
          <w:tcPr>
            <w:tcW w:w="1829" w:type="dxa"/>
            <w:tcBorders>
              <w:top w:val="nil"/>
              <w:left w:val="nil"/>
              <w:bottom w:val="single" w:sz="4" w:space="0" w:color="auto"/>
              <w:right w:val="single" w:sz="4" w:space="0" w:color="auto"/>
            </w:tcBorders>
            <w:shd w:val="clear" w:color="auto" w:fill="auto"/>
            <w:noWrap/>
            <w:vAlign w:val="bottom"/>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w:t>
            </w:r>
          </w:p>
        </w:tc>
        <w:tc>
          <w:tcPr>
            <w:tcW w:w="1109" w:type="dxa"/>
            <w:tcBorders>
              <w:top w:val="nil"/>
              <w:left w:val="nil"/>
              <w:bottom w:val="single" w:sz="4" w:space="0" w:color="auto"/>
              <w:right w:val="single" w:sz="4" w:space="0" w:color="auto"/>
            </w:tcBorders>
            <w:shd w:val="clear" w:color="000000" w:fill="FFFFFF"/>
            <w:noWrap/>
            <w:vAlign w:val="bottom"/>
          </w:tcPr>
          <w:p w:rsidR="003E64F2" w:rsidRPr="004D28FF" w:rsidRDefault="003E64F2" w:rsidP="00FD688D">
            <w:pPr>
              <w:jc w:val="center"/>
              <w:rPr>
                <w:rFonts w:ascii="Arial" w:eastAsia="Times New Roman" w:hAnsi="Arial" w:cs="Arial"/>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sz w:val="16"/>
                <w:szCs w:val="16"/>
                <w:lang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222EA7" w:rsidRDefault="00222EA7" w:rsidP="003E64F2">
      <w:pPr>
        <w:rPr>
          <w:rFonts w:ascii="Arial" w:hAnsi="Arial" w:cs="Arial"/>
          <w:b/>
          <w:sz w:val="20"/>
          <w:szCs w:val="20"/>
          <w:highlight w:val="yellow"/>
        </w:rPr>
      </w:pPr>
    </w:p>
    <w:p w:rsidR="00222EA7" w:rsidRDefault="00222EA7" w:rsidP="003E64F2">
      <w:pPr>
        <w:rPr>
          <w:rFonts w:ascii="Arial" w:hAnsi="Arial" w:cs="Arial"/>
          <w:b/>
          <w:sz w:val="20"/>
          <w:szCs w:val="20"/>
          <w:highlight w:val="yellow"/>
        </w:rPr>
      </w:pPr>
    </w:p>
    <w:p w:rsidR="00222EA7" w:rsidRDefault="00222EA7"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465" w:type="dxa"/>
        <w:jc w:val="center"/>
        <w:tblCellMar>
          <w:left w:w="70" w:type="dxa"/>
          <w:right w:w="70" w:type="dxa"/>
        </w:tblCellMar>
        <w:tblLook w:val="04A0" w:firstRow="1" w:lastRow="0" w:firstColumn="1" w:lastColumn="0" w:noHBand="0" w:noVBand="1"/>
      </w:tblPr>
      <w:tblGrid>
        <w:gridCol w:w="3168"/>
        <w:gridCol w:w="1701"/>
        <w:gridCol w:w="1417"/>
        <w:gridCol w:w="1100"/>
        <w:gridCol w:w="861"/>
        <w:gridCol w:w="1109"/>
        <w:gridCol w:w="1109"/>
      </w:tblGrid>
      <w:tr w:rsidR="003E64F2" w:rsidRPr="004D28FF" w:rsidTr="00FD688D">
        <w:trPr>
          <w:trHeight w:val="300"/>
          <w:jc w:val="center"/>
        </w:trPr>
        <w:tc>
          <w:tcPr>
            <w:tcW w:w="10465" w:type="dxa"/>
            <w:gridSpan w:val="7"/>
            <w:tcBorders>
              <w:top w:val="single" w:sz="4" w:space="0" w:color="auto"/>
              <w:left w:val="single" w:sz="4" w:space="0" w:color="auto"/>
              <w:bottom w:val="single" w:sz="4" w:space="0" w:color="auto"/>
              <w:right w:val="single" w:sz="4" w:space="0" w:color="auto"/>
            </w:tcBorders>
            <w:shd w:val="clear" w:color="000000" w:fill="A6A6A6"/>
            <w:hideMark/>
          </w:tcPr>
          <w:p w:rsidR="003E64F2" w:rsidRPr="004D28FF" w:rsidRDefault="003E64F2" w:rsidP="00FD688D">
            <w:pPr>
              <w:jc w:val="center"/>
              <w:rPr>
                <w:rFonts w:ascii="Arial" w:eastAsia="Times New Roman" w:hAnsi="Arial" w:cs="Arial"/>
                <w:b/>
                <w:bCs/>
                <w:color w:val="000000"/>
                <w:sz w:val="22"/>
                <w:szCs w:val="22"/>
                <w:lang w:eastAsia="es-MX"/>
              </w:rPr>
            </w:pPr>
            <w:r w:rsidRPr="004D28FF">
              <w:rPr>
                <w:rFonts w:ascii="Arial" w:eastAsia="Times New Roman" w:hAnsi="Arial" w:cs="Arial"/>
                <w:b/>
                <w:bCs/>
                <w:color w:val="000000"/>
                <w:sz w:val="22"/>
                <w:szCs w:val="22"/>
                <w:lang w:eastAsia="es-MX"/>
              </w:rPr>
              <w:t>PARTIDA 14 UDGO</w:t>
            </w: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Descripción</w:t>
            </w:r>
          </w:p>
        </w:tc>
        <w:tc>
          <w:tcPr>
            <w:tcW w:w="1701" w:type="dxa"/>
            <w:tcBorders>
              <w:top w:val="nil"/>
              <w:left w:val="nil"/>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Marca</w:t>
            </w:r>
          </w:p>
        </w:tc>
        <w:tc>
          <w:tcPr>
            <w:tcW w:w="1417" w:type="dxa"/>
            <w:tcBorders>
              <w:top w:val="nil"/>
              <w:left w:val="nil"/>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Modelo</w:t>
            </w:r>
          </w:p>
        </w:tc>
        <w:tc>
          <w:tcPr>
            <w:tcW w:w="1100" w:type="dxa"/>
            <w:tcBorders>
              <w:top w:val="nil"/>
              <w:left w:val="nil"/>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Cantidad</w:t>
            </w:r>
          </w:p>
        </w:tc>
        <w:tc>
          <w:tcPr>
            <w:tcW w:w="861" w:type="dxa"/>
            <w:tcBorders>
              <w:top w:val="nil"/>
              <w:left w:val="nil"/>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sz w:val="16"/>
                <w:szCs w:val="16"/>
                <w:lang w:eastAsia="es-MX"/>
              </w:rPr>
            </w:pPr>
            <w:r w:rsidRPr="004D28FF">
              <w:rPr>
                <w:rFonts w:ascii="Arial" w:eastAsia="Times New Roman" w:hAnsi="Arial" w:cs="Arial"/>
                <w:b/>
                <w:bCs/>
                <w:sz w:val="16"/>
                <w:szCs w:val="16"/>
                <w:lang w:eastAsia="es-MX"/>
              </w:rPr>
              <w:t>Unidades</w:t>
            </w:r>
          </w:p>
        </w:tc>
        <w:tc>
          <w:tcPr>
            <w:tcW w:w="1109"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109"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4D28FF" w:rsidTr="00FD688D">
        <w:trPr>
          <w:trHeight w:val="255"/>
          <w:jc w:val="center"/>
        </w:trPr>
        <w:tc>
          <w:tcPr>
            <w:tcW w:w="3168" w:type="dxa"/>
            <w:tcBorders>
              <w:top w:val="nil"/>
              <w:left w:val="single" w:sz="4" w:space="0" w:color="auto"/>
              <w:bottom w:val="single" w:sz="4" w:space="0" w:color="auto"/>
              <w:right w:val="single" w:sz="4" w:space="0" w:color="auto"/>
            </w:tcBorders>
            <w:shd w:val="clear" w:color="FFFFFF" w:fill="FFFFFF"/>
            <w:vAlign w:val="center"/>
            <w:hideMark/>
          </w:tcPr>
          <w:p w:rsidR="003E64F2" w:rsidRPr="004D28FF" w:rsidRDefault="003E64F2" w:rsidP="00FD688D">
            <w:pPr>
              <w:jc w:val="center"/>
              <w:rPr>
                <w:rFonts w:ascii="Arial" w:eastAsia="Times New Roman" w:hAnsi="Arial" w:cs="Arial"/>
                <w:color w:val="333333"/>
                <w:sz w:val="16"/>
                <w:szCs w:val="16"/>
                <w:lang w:eastAsia="es-MX"/>
              </w:rPr>
            </w:pPr>
            <w:r w:rsidRPr="004D28FF">
              <w:rPr>
                <w:rFonts w:ascii="Arial" w:eastAsia="Times New Roman" w:hAnsi="Arial" w:cs="Arial"/>
                <w:color w:val="333333"/>
                <w:sz w:val="16"/>
                <w:szCs w:val="16"/>
                <w:lang w:eastAsia="es-MX"/>
              </w:rPr>
              <w:lastRenderedPageBreak/>
              <w:t>Ventilador Metálico De 6 Pulgadas</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Steren</w:t>
            </w:r>
          </w:p>
        </w:tc>
        <w:tc>
          <w:tcPr>
            <w:tcW w:w="1417" w:type="dxa"/>
            <w:tcBorders>
              <w:top w:val="nil"/>
              <w:left w:val="nil"/>
              <w:bottom w:val="single" w:sz="4" w:space="0" w:color="auto"/>
              <w:right w:val="single" w:sz="4" w:space="0" w:color="auto"/>
            </w:tcBorders>
            <w:shd w:val="clear" w:color="FFFFFF" w:fill="FFFFFF"/>
            <w:noWrap/>
            <w:vAlign w:val="center"/>
            <w:hideMark/>
          </w:tcPr>
          <w:p w:rsidR="003E64F2" w:rsidRPr="004D28FF" w:rsidRDefault="003E64F2" w:rsidP="00FD688D">
            <w:pPr>
              <w:jc w:val="center"/>
              <w:rPr>
                <w:rFonts w:ascii="Arial" w:eastAsia="Times New Roman" w:hAnsi="Arial" w:cs="Arial"/>
                <w:color w:val="333333"/>
                <w:sz w:val="16"/>
                <w:szCs w:val="16"/>
                <w:lang w:eastAsia="es-MX"/>
              </w:rPr>
            </w:pPr>
            <w:r w:rsidRPr="004D28FF">
              <w:rPr>
                <w:rFonts w:ascii="Arial" w:eastAsia="Times New Roman" w:hAnsi="Arial" w:cs="Arial"/>
                <w:color w:val="333333"/>
                <w:sz w:val="16"/>
                <w:szCs w:val="16"/>
                <w:lang w:eastAsia="es-MX"/>
              </w:rPr>
              <w:t>Vn6a-117m 117 V</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8</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255"/>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Radiador RA-0910</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Grupo Armas</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RA-0910</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255"/>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Radiador RA-1050</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Grupo Armas</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RA-1050</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450"/>
          <w:jc w:val="center"/>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 xml:space="preserve">Caja 100 pzas Cubrebocas </w:t>
            </w:r>
            <w:r w:rsidR="0008733E" w:rsidRPr="000672DC">
              <w:rPr>
                <w:rFonts w:ascii="Arial" w:eastAsia="Times New Roman" w:hAnsi="Arial" w:cs="Arial"/>
                <w:color w:val="000000"/>
                <w:sz w:val="16"/>
                <w:szCs w:val="16"/>
                <w:lang w:eastAsia="es-MX"/>
              </w:rPr>
              <w:t>desechable</w:t>
            </w:r>
            <w:r w:rsidRPr="000672DC">
              <w:rPr>
                <w:rFonts w:ascii="Arial" w:eastAsia="Times New Roman" w:hAnsi="Arial" w:cs="Arial"/>
                <w:color w:val="000000"/>
                <w:sz w:val="16"/>
                <w:szCs w:val="16"/>
                <w:lang w:eastAsia="es-MX"/>
              </w:rPr>
              <w:t xml:space="preserve"> azul- Tricapa - </w:t>
            </w:r>
            <w:r w:rsidR="0008733E" w:rsidRPr="000672DC">
              <w:rPr>
                <w:rFonts w:ascii="Arial" w:eastAsia="Times New Roman" w:hAnsi="Arial" w:cs="Arial"/>
                <w:color w:val="000000"/>
                <w:sz w:val="16"/>
                <w:szCs w:val="16"/>
                <w:lang w:eastAsia="es-MX"/>
              </w:rPr>
              <w:t>Termo fusionado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PESANI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caja</w:t>
            </w:r>
          </w:p>
        </w:tc>
        <w:tc>
          <w:tcPr>
            <w:tcW w:w="1109" w:type="dxa"/>
            <w:tcBorders>
              <w:top w:val="single" w:sz="4" w:space="0" w:color="auto"/>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single" w:sz="4" w:space="0" w:color="auto"/>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45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Selladora de Vacío para Alimentos Secos Sistema de Sellado Automático por Vacío</w:t>
            </w:r>
          </w:p>
        </w:tc>
        <w:tc>
          <w:tcPr>
            <w:tcW w:w="1701" w:type="dxa"/>
            <w:tcBorders>
              <w:top w:val="nil"/>
              <w:left w:val="nil"/>
              <w:bottom w:val="single" w:sz="4" w:space="0" w:color="auto"/>
              <w:right w:val="single" w:sz="4" w:space="0" w:color="auto"/>
            </w:tcBorders>
            <w:shd w:val="clear" w:color="auto" w:fill="auto"/>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AAOBOSI</w:t>
            </w:r>
          </w:p>
        </w:tc>
        <w:tc>
          <w:tcPr>
            <w:tcW w:w="1417" w:type="dxa"/>
            <w:tcBorders>
              <w:top w:val="nil"/>
              <w:left w:val="nil"/>
              <w:bottom w:val="single" w:sz="4" w:space="0" w:color="auto"/>
              <w:right w:val="single" w:sz="4" w:space="0" w:color="auto"/>
            </w:tcBorders>
            <w:shd w:val="clear" w:color="auto" w:fill="auto"/>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SBK-DBJ</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45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Balanza 500g/0.01g, Escala de Alta Precisión</w:t>
            </w:r>
          </w:p>
        </w:tc>
        <w:tc>
          <w:tcPr>
            <w:tcW w:w="1701" w:type="dxa"/>
            <w:tcBorders>
              <w:top w:val="nil"/>
              <w:left w:val="nil"/>
              <w:bottom w:val="single" w:sz="4" w:space="0" w:color="auto"/>
              <w:right w:val="single" w:sz="4" w:space="0" w:color="auto"/>
            </w:tcBorders>
            <w:shd w:val="clear" w:color="auto" w:fill="auto"/>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Diyife</w:t>
            </w:r>
          </w:p>
        </w:tc>
        <w:tc>
          <w:tcPr>
            <w:tcW w:w="1417" w:type="dxa"/>
            <w:tcBorders>
              <w:top w:val="nil"/>
              <w:left w:val="nil"/>
              <w:bottom w:val="single" w:sz="4" w:space="0" w:color="auto"/>
              <w:right w:val="single" w:sz="4" w:space="0" w:color="auto"/>
            </w:tcBorders>
            <w:shd w:val="clear" w:color="auto" w:fill="auto"/>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Mandoline - Cortador de alimentos de acero inoxidable</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Gramercy</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Perfil de Aluminio 45X45mm 6000MM</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8981004773</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Tramo</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Conector fijo de aluminio, 45x45mm 90°</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3842523561</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16</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Conector fijo de aluminio, 45x45mm 45°</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3842535428</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Articulación de aluminio, 45x45mm 180°</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3842502684</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sz w:val="16"/>
                <w:szCs w:val="16"/>
                <w:lang w:eastAsia="es-MX"/>
              </w:rPr>
            </w:pPr>
            <w:r w:rsidRPr="004D28FF">
              <w:rPr>
                <w:rFonts w:ascii="Arial" w:eastAsia="Times New Roman" w:hAnsi="Arial" w:cs="Arial"/>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Conjunto Tornillo cabeza martillo 8.8 M8X25+tuerca M8</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525025</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140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FFFFFF" w:fill="FFFFFF"/>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Tornillo central S12x30 T50 (autoroscable)</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3842530236</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FFFFFF" w:fill="FFFFFF"/>
            <w:vAlign w:val="center"/>
            <w:hideMark/>
          </w:tcPr>
          <w:p w:rsidR="003E64F2" w:rsidRPr="000672DC" w:rsidRDefault="003E64F2" w:rsidP="00FD688D">
            <w:pPr>
              <w:jc w:val="center"/>
              <w:rPr>
                <w:rFonts w:ascii="Arial" w:eastAsia="Times New Roman" w:hAnsi="Arial" w:cs="Arial"/>
                <w:color w:val="000000"/>
                <w:sz w:val="16"/>
                <w:szCs w:val="16"/>
                <w:lang w:val="en-US" w:eastAsia="es-MX"/>
              </w:rPr>
            </w:pPr>
            <w:r w:rsidRPr="000672DC">
              <w:rPr>
                <w:rFonts w:ascii="Arial" w:eastAsia="Times New Roman" w:hAnsi="Arial" w:cs="Arial"/>
                <w:color w:val="000000"/>
                <w:sz w:val="16"/>
                <w:szCs w:val="16"/>
                <w:lang w:val="en-US" w:eastAsia="es-MX"/>
              </w:rPr>
              <w:t>T BOLT FASTENING KIT 10MM L19 (Tornillo)</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3842528718</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250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FFFFFF" w:fill="FFFFFF"/>
            <w:vAlign w:val="center"/>
            <w:hideMark/>
          </w:tcPr>
          <w:p w:rsidR="003E64F2" w:rsidRPr="000672DC" w:rsidRDefault="003E64F2" w:rsidP="00FD688D">
            <w:pPr>
              <w:jc w:val="center"/>
              <w:rPr>
                <w:rFonts w:ascii="Arial" w:eastAsia="Times New Roman" w:hAnsi="Arial" w:cs="Arial"/>
                <w:color w:val="000000"/>
                <w:sz w:val="16"/>
                <w:szCs w:val="16"/>
                <w:lang w:val="en-US" w:eastAsia="es-MX"/>
              </w:rPr>
            </w:pPr>
            <w:r w:rsidRPr="000672DC">
              <w:rPr>
                <w:rFonts w:ascii="Arial" w:eastAsia="Times New Roman" w:hAnsi="Arial" w:cs="Arial"/>
                <w:color w:val="000000"/>
                <w:sz w:val="16"/>
                <w:szCs w:val="16"/>
                <w:lang w:val="en-US" w:eastAsia="es-MX"/>
              </w:rPr>
              <w:t>10MM M8 FLANGE NUT ONLY (Tuerca)</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Bosch</w:t>
            </w:r>
          </w:p>
        </w:tc>
        <w:tc>
          <w:tcPr>
            <w:tcW w:w="1417" w:type="dxa"/>
            <w:tcBorders>
              <w:top w:val="nil"/>
              <w:left w:val="nil"/>
              <w:bottom w:val="single" w:sz="4" w:space="0" w:color="auto"/>
              <w:right w:val="single" w:sz="4" w:space="0" w:color="auto"/>
            </w:tcBorders>
            <w:shd w:val="clear" w:color="FFFFFF" w:fill="FFFFFF"/>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3842345081</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250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45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Batería sellada de ácido-plomo, 12 Vcc 7 Ah</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epcom</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PL-7-12</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Baterías 3 V, CR2032</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Sony, Steren, DuraCell, etc</w:t>
            </w:r>
          </w:p>
        </w:tc>
        <w:tc>
          <w:tcPr>
            <w:tcW w:w="1417" w:type="dxa"/>
            <w:tcBorders>
              <w:top w:val="nil"/>
              <w:left w:val="nil"/>
              <w:bottom w:val="single" w:sz="4" w:space="0" w:color="auto"/>
              <w:right w:val="single" w:sz="4" w:space="0" w:color="auto"/>
            </w:tcBorders>
            <w:shd w:val="clear" w:color="auto" w:fill="auto"/>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CR2032</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8</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blister con 5 piezas</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Baterías 3 V, CR2025</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Sony, Steren, DuraCell, etc</w:t>
            </w:r>
          </w:p>
        </w:tc>
        <w:tc>
          <w:tcPr>
            <w:tcW w:w="1417" w:type="dxa"/>
            <w:tcBorders>
              <w:top w:val="nil"/>
              <w:left w:val="nil"/>
              <w:bottom w:val="single" w:sz="4" w:space="0" w:color="auto"/>
              <w:right w:val="single" w:sz="4" w:space="0" w:color="auto"/>
            </w:tcBorders>
            <w:shd w:val="clear" w:color="auto" w:fill="auto"/>
            <w:noWrap/>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CR2025</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blister con 5 piezas</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Baterías Recargable de litio de 9V (cuadradas)</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Enegon, Melasta</w:t>
            </w:r>
          </w:p>
        </w:tc>
        <w:tc>
          <w:tcPr>
            <w:tcW w:w="1417"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9V (cuadrada)</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Cable multiconductor de 4 vías, 22 AWG</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Steren</w:t>
            </w:r>
          </w:p>
        </w:tc>
        <w:tc>
          <w:tcPr>
            <w:tcW w:w="1417" w:type="dxa"/>
            <w:tcBorders>
              <w:top w:val="nil"/>
              <w:left w:val="nil"/>
              <w:bottom w:val="single" w:sz="4" w:space="0" w:color="auto"/>
              <w:right w:val="single" w:sz="4" w:space="0" w:color="auto"/>
            </w:tcBorders>
            <w:shd w:val="clear" w:color="FFFFFF" w:fill="FFFFFF"/>
            <w:noWrap/>
            <w:vAlign w:val="center"/>
            <w:hideMark/>
          </w:tcPr>
          <w:p w:rsidR="003E64F2" w:rsidRPr="004D28FF" w:rsidRDefault="003E64F2" w:rsidP="00FD688D">
            <w:pPr>
              <w:jc w:val="center"/>
              <w:rPr>
                <w:rFonts w:ascii="Arial" w:eastAsia="Times New Roman" w:hAnsi="Arial" w:cs="Arial"/>
                <w:color w:val="111111"/>
                <w:sz w:val="16"/>
                <w:szCs w:val="16"/>
                <w:lang w:eastAsia="es-MX"/>
              </w:rPr>
            </w:pPr>
            <w:r w:rsidRPr="004D28FF">
              <w:rPr>
                <w:rFonts w:ascii="Arial" w:eastAsia="Times New Roman" w:hAnsi="Arial" w:cs="Arial"/>
                <w:color w:val="111111"/>
                <w:sz w:val="16"/>
                <w:szCs w:val="16"/>
                <w:lang w:eastAsia="es-MX"/>
              </w:rPr>
              <w:t>M-04X22MMD-305 VTA</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100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m</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Cable Termopar Tipo T, Tamaño del Cable/Alambre (AWG) 20</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p>
        </w:tc>
        <w:tc>
          <w:tcPr>
            <w:tcW w:w="1417" w:type="dxa"/>
            <w:tcBorders>
              <w:top w:val="nil"/>
              <w:left w:val="nil"/>
              <w:bottom w:val="single" w:sz="4" w:space="0" w:color="auto"/>
              <w:right w:val="single" w:sz="4" w:space="0" w:color="auto"/>
            </w:tcBorders>
            <w:shd w:val="clear" w:color="FFFFFF" w:fill="FFFFFF"/>
            <w:noWrap/>
            <w:vAlign w:val="center"/>
            <w:hideMark/>
          </w:tcPr>
          <w:p w:rsidR="003E64F2" w:rsidRPr="004D28FF" w:rsidRDefault="003E64F2" w:rsidP="00FD688D">
            <w:pPr>
              <w:jc w:val="center"/>
              <w:rPr>
                <w:rFonts w:ascii="Arial" w:eastAsia="Times New Roman" w:hAnsi="Arial" w:cs="Arial"/>
                <w:color w:val="111111"/>
                <w:sz w:val="16"/>
                <w:szCs w:val="16"/>
                <w:lang w:eastAsia="es-MX"/>
              </w:rPr>
            </w:pP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m</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r w:rsidR="003E64F2" w:rsidRPr="004D28FF" w:rsidTr="00FD688D">
        <w:trPr>
          <w:trHeight w:val="510"/>
          <w:jc w:val="center"/>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3E64F2" w:rsidRPr="000672DC" w:rsidRDefault="003E64F2" w:rsidP="00FD688D">
            <w:pPr>
              <w:jc w:val="center"/>
              <w:rPr>
                <w:rFonts w:ascii="Arial" w:eastAsia="Times New Roman" w:hAnsi="Arial" w:cs="Arial"/>
                <w:color w:val="000000"/>
                <w:sz w:val="16"/>
                <w:szCs w:val="16"/>
                <w:lang w:eastAsia="es-MX"/>
              </w:rPr>
            </w:pPr>
            <w:r w:rsidRPr="000672DC">
              <w:rPr>
                <w:rFonts w:ascii="Arial" w:eastAsia="Times New Roman" w:hAnsi="Arial" w:cs="Arial"/>
                <w:color w:val="000000"/>
                <w:sz w:val="16"/>
                <w:szCs w:val="16"/>
                <w:lang w:eastAsia="es-MX"/>
              </w:rPr>
              <w:t>Sensor de humedad analógico SHT31</w:t>
            </w:r>
          </w:p>
        </w:tc>
        <w:tc>
          <w:tcPr>
            <w:tcW w:w="170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Sensirion AG</w:t>
            </w:r>
          </w:p>
        </w:tc>
        <w:tc>
          <w:tcPr>
            <w:tcW w:w="1417" w:type="dxa"/>
            <w:tcBorders>
              <w:top w:val="nil"/>
              <w:left w:val="nil"/>
              <w:bottom w:val="single" w:sz="4" w:space="0" w:color="auto"/>
              <w:right w:val="single" w:sz="4" w:space="0" w:color="auto"/>
            </w:tcBorders>
            <w:shd w:val="clear" w:color="FFFFFF" w:fill="FFFFFF"/>
            <w:noWrap/>
            <w:vAlign w:val="center"/>
            <w:hideMark/>
          </w:tcPr>
          <w:p w:rsidR="003E64F2" w:rsidRPr="004D28FF" w:rsidRDefault="003E64F2" w:rsidP="00FD688D">
            <w:pPr>
              <w:jc w:val="center"/>
              <w:rPr>
                <w:rFonts w:ascii="Arial" w:eastAsia="Times New Roman" w:hAnsi="Arial" w:cs="Arial"/>
                <w:color w:val="111111"/>
                <w:sz w:val="16"/>
                <w:szCs w:val="16"/>
                <w:lang w:eastAsia="es-MX"/>
              </w:rPr>
            </w:pPr>
            <w:r w:rsidRPr="004D28FF">
              <w:rPr>
                <w:rFonts w:ascii="Arial" w:eastAsia="Times New Roman" w:hAnsi="Arial" w:cs="Arial"/>
                <w:color w:val="111111"/>
                <w:sz w:val="16"/>
                <w:szCs w:val="16"/>
                <w:lang w:eastAsia="es-MX"/>
              </w:rPr>
              <w:t>SHT31-ARP-B</w:t>
            </w:r>
          </w:p>
        </w:tc>
        <w:tc>
          <w:tcPr>
            <w:tcW w:w="1100"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10</w:t>
            </w:r>
          </w:p>
        </w:tc>
        <w:tc>
          <w:tcPr>
            <w:tcW w:w="861" w:type="dxa"/>
            <w:tcBorders>
              <w:top w:val="nil"/>
              <w:left w:val="nil"/>
              <w:bottom w:val="single" w:sz="4" w:space="0" w:color="auto"/>
              <w:right w:val="single" w:sz="4" w:space="0" w:color="auto"/>
            </w:tcBorders>
            <w:shd w:val="clear" w:color="auto" w:fill="auto"/>
            <w:vAlign w:val="center"/>
            <w:hideMark/>
          </w:tcPr>
          <w:p w:rsidR="003E64F2" w:rsidRPr="004D28FF" w:rsidRDefault="003E64F2" w:rsidP="00FD688D">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pza</w:t>
            </w:r>
          </w:p>
        </w:tc>
        <w:tc>
          <w:tcPr>
            <w:tcW w:w="1109" w:type="dxa"/>
            <w:tcBorders>
              <w:top w:val="nil"/>
              <w:left w:val="nil"/>
              <w:bottom w:val="single" w:sz="4" w:space="0" w:color="auto"/>
              <w:right w:val="single" w:sz="4" w:space="0" w:color="auto"/>
            </w:tcBorders>
            <w:shd w:val="clear" w:color="000000" w:fill="FFFFFF"/>
            <w:noWrap/>
            <w:vAlign w:val="center"/>
          </w:tcPr>
          <w:p w:rsidR="003E64F2" w:rsidRPr="004D28FF" w:rsidRDefault="003E64F2" w:rsidP="00FD688D">
            <w:pPr>
              <w:jc w:val="center"/>
              <w:rPr>
                <w:rFonts w:ascii="Arial" w:eastAsia="Times New Roman" w:hAnsi="Arial" w:cs="Arial"/>
                <w:color w:val="000000"/>
                <w:sz w:val="16"/>
                <w:szCs w:val="16"/>
                <w:lang w:eastAsia="es-MX"/>
              </w:rPr>
            </w:pPr>
          </w:p>
        </w:tc>
        <w:tc>
          <w:tcPr>
            <w:tcW w:w="1109" w:type="dxa"/>
            <w:tcBorders>
              <w:top w:val="nil"/>
              <w:left w:val="nil"/>
              <w:bottom w:val="single" w:sz="4" w:space="0" w:color="auto"/>
              <w:right w:val="single" w:sz="4" w:space="0" w:color="auto"/>
            </w:tcBorders>
            <w:shd w:val="clear" w:color="000000" w:fill="FFFFFF"/>
          </w:tcPr>
          <w:p w:rsidR="003E64F2" w:rsidRPr="004D28FF"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lastRenderedPageBreak/>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71" w:type="dxa"/>
        <w:jc w:val="center"/>
        <w:tblCellMar>
          <w:left w:w="70" w:type="dxa"/>
          <w:right w:w="70" w:type="dxa"/>
        </w:tblCellMar>
        <w:tblLook w:val="04A0" w:firstRow="1" w:lastRow="0" w:firstColumn="1" w:lastColumn="0" w:noHBand="0" w:noVBand="1"/>
      </w:tblPr>
      <w:tblGrid>
        <w:gridCol w:w="4613"/>
        <w:gridCol w:w="2243"/>
        <w:gridCol w:w="1823"/>
        <w:gridCol w:w="1392"/>
      </w:tblGrid>
      <w:tr w:rsidR="003E64F2" w:rsidRPr="004D28FF" w:rsidTr="00FD688D">
        <w:trPr>
          <w:trHeight w:val="375"/>
          <w:jc w:val="center"/>
        </w:trPr>
        <w:tc>
          <w:tcPr>
            <w:tcW w:w="1007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E64F2" w:rsidRPr="004D28FF" w:rsidRDefault="003E64F2" w:rsidP="00FD688D">
            <w:pPr>
              <w:jc w:val="center"/>
              <w:rPr>
                <w:rFonts w:ascii="Arial" w:eastAsia="Times New Roman" w:hAnsi="Arial" w:cs="Arial"/>
                <w:b/>
                <w:bCs/>
                <w:sz w:val="22"/>
                <w:szCs w:val="22"/>
                <w:lang w:eastAsia="es-MX"/>
              </w:rPr>
            </w:pPr>
            <w:r w:rsidRPr="004D28FF">
              <w:rPr>
                <w:rFonts w:ascii="Arial" w:eastAsia="Times New Roman" w:hAnsi="Arial" w:cs="Arial"/>
                <w:b/>
                <w:bCs/>
                <w:sz w:val="22"/>
                <w:szCs w:val="22"/>
                <w:lang w:eastAsia="es-MX"/>
              </w:rPr>
              <w:t>PARTIDA 15 UDGO</w:t>
            </w:r>
          </w:p>
        </w:tc>
      </w:tr>
      <w:tr w:rsidR="003E64F2"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Descripción</w:t>
            </w:r>
          </w:p>
        </w:tc>
        <w:tc>
          <w:tcPr>
            <w:tcW w:w="2243" w:type="dxa"/>
            <w:tcBorders>
              <w:top w:val="nil"/>
              <w:left w:val="nil"/>
              <w:bottom w:val="single" w:sz="4" w:space="0" w:color="auto"/>
              <w:right w:val="single" w:sz="4" w:space="0" w:color="auto"/>
            </w:tcBorders>
            <w:shd w:val="clear" w:color="000000" w:fill="A6A6A6"/>
            <w:vAlign w:val="center"/>
            <w:hideMark/>
          </w:tcPr>
          <w:p w:rsidR="003E64F2" w:rsidRPr="004D28FF" w:rsidRDefault="003E64F2" w:rsidP="00FD688D">
            <w:pPr>
              <w:jc w:val="center"/>
              <w:rPr>
                <w:rFonts w:ascii="Arial" w:eastAsia="Times New Roman" w:hAnsi="Arial" w:cs="Arial"/>
                <w:b/>
                <w:bCs/>
                <w:color w:val="000000"/>
                <w:sz w:val="16"/>
                <w:szCs w:val="16"/>
                <w:lang w:eastAsia="es-MX"/>
              </w:rPr>
            </w:pPr>
            <w:r w:rsidRPr="004D28FF">
              <w:rPr>
                <w:rFonts w:ascii="Arial" w:eastAsia="Times New Roman" w:hAnsi="Arial" w:cs="Arial"/>
                <w:b/>
                <w:bCs/>
                <w:color w:val="000000"/>
                <w:sz w:val="16"/>
                <w:szCs w:val="16"/>
                <w:lang w:eastAsia="es-MX"/>
              </w:rPr>
              <w:t>Cantidad</w:t>
            </w:r>
          </w:p>
        </w:tc>
        <w:tc>
          <w:tcPr>
            <w:tcW w:w="1823"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392"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ACRODISCOS: 0.20 ΜM DE PORO, 25 MM DE DIÁMETRO, MATERIAL NYLON, PAQ CON 100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ACRODISCOS: 0.30 ΜM DE PORO, 25 MM DE DIÁMETRO, MATERIAL PFTE, PAQUETE CON 100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GUANTES DE NITRILO NO ESTÉRIL, LIBRE DE POLVO, AZUL TALLA GRANDE PK/100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GUANTES DE NITRILO NO ESTÉRIL , LIBRE DE POLVO, AZUL  TALLA MEDIANA PK/100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5</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OXIDO DE ZIRCONIO (IV) PUREZA 99% TRACE </w:t>
            </w:r>
            <w:proofErr w:type="spellStart"/>
            <w:r w:rsidRPr="00B65BC5">
              <w:rPr>
                <w:rFonts w:ascii="Arial" w:eastAsia="Times New Roman" w:hAnsi="Arial" w:cs="Arial"/>
                <w:sz w:val="16"/>
                <w:szCs w:val="16"/>
                <w:lang w:eastAsia="es-MX"/>
              </w:rPr>
              <w:t>METALS</w:t>
            </w:r>
            <w:proofErr w:type="spellEnd"/>
            <w:r w:rsidRPr="00B65BC5">
              <w:rPr>
                <w:rFonts w:ascii="Arial" w:eastAsia="Times New Roman" w:hAnsi="Arial" w:cs="Arial"/>
                <w:sz w:val="16"/>
                <w:szCs w:val="16"/>
                <w:lang w:eastAsia="es-MX"/>
              </w:rPr>
              <w:t xml:space="preserve"> </w:t>
            </w:r>
            <w:proofErr w:type="spellStart"/>
            <w:r w:rsidRPr="00B65BC5">
              <w:rPr>
                <w:rFonts w:ascii="Arial" w:eastAsia="Times New Roman" w:hAnsi="Arial" w:cs="Arial"/>
                <w:sz w:val="16"/>
                <w:szCs w:val="16"/>
                <w:lang w:eastAsia="es-MX"/>
              </w:rPr>
              <w:t>BASIS</w:t>
            </w:r>
            <w:proofErr w:type="spellEnd"/>
            <w:r w:rsidRPr="00B65BC5">
              <w:rPr>
                <w:rFonts w:ascii="Arial" w:eastAsia="Times New Roman" w:hAnsi="Arial" w:cs="Arial"/>
                <w:sz w:val="16"/>
                <w:szCs w:val="16"/>
                <w:lang w:eastAsia="es-MX"/>
              </w:rPr>
              <w:t xml:space="preserve"> , FORMA POLVO,  QUALITY LEVEL 200 PRESENTACIÓN 500 G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FOSFATO DIBASICO DE POTASIO PUREZA 99%  ACS PRESENTACIÓN 500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FOSFATO DIBASICO DE SODIO PUREZA 99% ACS PRESENTACIÓN 500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DE AMONIO PUREZA 99% ACS  PRESENTACIÓN 500G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SULFATO DE MAGNESIO HEPTAHIDRATADO PUREZA 99% ACS PRESENTACIÓN 500G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DE CALCIO ANHIDRO PUREZA 99% ACS PRESENTACIÓN 500G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CLORURO FÉRRICO HEXAHIDRATADO PUREZA 99% ACS PRESENTACIÓN 500G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HIDRÓXIDO DE SODIO PUREZA 99% ACS PRESENTACIÓN 500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SULFITO DE SODIO PUREZA 99% ACS PRESENTACIÓN 500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GLUCOSA GRADO </w:t>
            </w:r>
            <w:r w:rsidRPr="00B65BC5">
              <w:rPr>
                <w:rFonts w:ascii="Arial" w:eastAsia="Times New Roman" w:hAnsi="Arial" w:cs="Arial" w:hint="eastAsia"/>
                <w:sz w:val="16"/>
                <w:szCs w:val="16"/>
                <w:lang w:eastAsia="es-MX"/>
              </w:rPr>
              <w:t>≥99.5%</w:t>
            </w:r>
            <w:r w:rsidRPr="00B65BC5">
              <w:rPr>
                <w:rFonts w:ascii="Arial" w:eastAsia="Times New Roman" w:hAnsi="Arial" w:cs="Arial"/>
                <w:sz w:val="16"/>
                <w:szCs w:val="16"/>
                <w:lang w:eastAsia="es-MX"/>
              </w:rPr>
              <w:t xml:space="preserve"> PRESENTACIÓN 250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GLUTÁMICO GRADO </w:t>
            </w:r>
            <w:r w:rsidRPr="00B65BC5">
              <w:rPr>
                <w:rFonts w:ascii="Arial" w:eastAsia="Times New Roman" w:hAnsi="Arial" w:cs="Arial" w:hint="eastAsia"/>
                <w:sz w:val="16"/>
                <w:szCs w:val="16"/>
                <w:lang w:eastAsia="es-MX"/>
              </w:rPr>
              <w:t>≥99.5%</w:t>
            </w:r>
            <w:r w:rsidRPr="00B65BC5">
              <w:rPr>
                <w:rFonts w:ascii="Arial" w:eastAsia="Times New Roman" w:hAnsi="Arial" w:cs="Arial"/>
                <w:sz w:val="16"/>
                <w:szCs w:val="16"/>
                <w:lang w:eastAsia="es-MX"/>
              </w:rPr>
              <w:t xml:space="preserve"> PRESENTACIÓN 250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2-CLORO-6-(TRICLOROMETIL)PIRIDINA PUREZA  </w:t>
            </w:r>
            <w:r w:rsidRPr="00B65BC5">
              <w:rPr>
                <w:rFonts w:ascii="Arial" w:eastAsia="Times New Roman" w:hAnsi="Arial" w:cs="Arial" w:hint="eastAsia"/>
                <w:sz w:val="16"/>
                <w:szCs w:val="16"/>
                <w:lang w:eastAsia="es-MX"/>
              </w:rPr>
              <w:t xml:space="preserve">≥98% </w:t>
            </w:r>
            <w:r w:rsidRPr="00B65BC5">
              <w:rPr>
                <w:rFonts w:ascii="Arial" w:eastAsia="Times New Roman" w:hAnsi="Arial" w:cs="Arial"/>
                <w:sz w:val="16"/>
                <w:szCs w:val="16"/>
                <w:lang w:eastAsia="es-MX"/>
              </w:rPr>
              <w:t>PRESENTACIÓN 5 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DIGERIDO ENZIMÁTICO DE TRIPTONA A PARTIR DE CASEÍNA PRESENTACIÓN 1 KG</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REACTIVO DE KOVACS PRESENTACIÓN 100 ML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AJUSTADOR FUERZO IÓNICA, SOLUCIÓN TISAB II PRESENTACIÓN 3.7 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CON TISAB II 1 PPM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CON TISAB II 2 PPM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CON TISAB II 10 PPM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 </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FLUORUROS  100 PPM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PH 4.01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lastRenderedPageBreak/>
              <w:t>SOLUCIÓN ESTÁNDAR DE PH 7.00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PH 10.01 PRESENTACIÓN 500 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675"/>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PAPEL FILTRO  TAMAÑO DE PORO 2.5  ΜM VELOCIDAD DE FILTRACIÓN BAJA (HERZBERG) 1 870 S PARA ANÁLISIS GRAVIMÉTRICOS DIÁMETRO DE FILTRO 125 MM PK/100</w:t>
            </w:r>
          </w:p>
        </w:tc>
        <w:tc>
          <w:tcPr>
            <w:tcW w:w="2243" w:type="dxa"/>
            <w:tcBorders>
              <w:top w:val="nil"/>
              <w:left w:val="nil"/>
              <w:bottom w:val="single" w:sz="4" w:space="0" w:color="auto"/>
              <w:right w:val="single" w:sz="4" w:space="0" w:color="auto"/>
            </w:tcBorders>
            <w:shd w:val="clear" w:color="auto" w:fill="auto"/>
            <w:noWrap/>
            <w:vAlign w:val="center"/>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6</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CONDUCTIVIDAD  100  US/CM PK /5 FRASCOS 60ML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45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SOLUCIÓN ESTÁNDAR DE CONDUCTIVIDAD    1413 US/CM PK /5 FRASCOS 60ML TRASEABLE A SRM NIST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NÍTRICO  TRACEABLE PPB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SULFÚRICO TRACEABLE PPB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ÁCIDO CLORHÍDRICO TRACEABLE PPB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PUNTAS PARA PIPETA AUTOMÁTICA AZUL 500-1000 UL CAJA CON 500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PUNTAS PARA PIPETA AUTOMÁTICA 1-10 ML CAJA CON 500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PUNTA PARA PIPETA AUTOMÁTICA AMARILLA  20-100UL CAJA CON 500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ACETONITRILE FOR UHPLC, FOR MASS SPECTROMETRY PRESENTACION 1L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METHANOL UHPLC, FOR MASS SPECTROMETRY PRESENTACION 1L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4</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val="en-US" w:eastAsia="es-MX"/>
              </w:rPr>
            </w:pPr>
            <w:r w:rsidRPr="00B65BC5">
              <w:rPr>
                <w:rFonts w:ascii="Arial" w:eastAsia="Times New Roman" w:hAnsi="Arial" w:cs="Arial"/>
                <w:sz w:val="16"/>
                <w:szCs w:val="16"/>
                <w:lang w:val="en-US" w:eastAsia="es-MX"/>
              </w:rPr>
              <w:t>WATER FOR UHPLC, FOR MASS SPECTROMETRY PRESENTACION 1L</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ROLLO PAPEL PARAFILM 100X38 (4X125 FT)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POLIPROPILENO  SEDIMENTOS 10 MICRAS PP10 2.5"X20"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DE CARBÓN ACTIVADO GRANULAR GAC-20 2.5"X20"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FILTRO DE CARBÓN ACTIVADO EN BLOQUE CTO-20 2.5"X20"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MEMBRANA DE OSMOSIS INVERSA 400 GPD DIÁMETRO 3.0 " L: 12.9"</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CARTUCHO ABRILLANTADOR PARA FILTRO T-33</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ALCOHOL ETÍLICO ABSOLUTO A.C.S. 4 LT</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3</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ACETONA A.C.S. 1 LT GARRAFÓN DE PLÁSTICO</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5 ML PK/200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50 ML PK/500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TUBO CÓNICO INCOLORO PARA CENTRIFUGA 15 ML PK/50</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1</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CLORHÍDRICO A.C.S.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NÍTRICO 70% A.C.S. 2.5 LT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r w:rsidR="00B65BC5" w:rsidRPr="004D28FF" w:rsidTr="00FD688D">
        <w:trPr>
          <w:trHeight w:val="300"/>
          <w:jc w:val="center"/>
        </w:trPr>
        <w:tc>
          <w:tcPr>
            <w:tcW w:w="4613" w:type="dxa"/>
            <w:tcBorders>
              <w:top w:val="nil"/>
              <w:left w:val="single" w:sz="4" w:space="0" w:color="auto"/>
              <w:bottom w:val="single" w:sz="4" w:space="0" w:color="auto"/>
              <w:right w:val="single" w:sz="4" w:space="0" w:color="auto"/>
            </w:tcBorders>
            <w:shd w:val="clear" w:color="auto" w:fill="auto"/>
            <w:vAlign w:val="center"/>
            <w:hideMark/>
          </w:tcPr>
          <w:p w:rsidR="00B65BC5" w:rsidRPr="00B65BC5" w:rsidRDefault="00B65BC5" w:rsidP="00B65BC5">
            <w:pPr>
              <w:rPr>
                <w:rFonts w:ascii="Arial" w:eastAsia="Times New Roman" w:hAnsi="Arial" w:cs="Arial"/>
                <w:sz w:val="16"/>
                <w:szCs w:val="16"/>
                <w:lang w:eastAsia="es-MX"/>
              </w:rPr>
            </w:pPr>
            <w:r w:rsidRPr="00B65BC5">
              <w:rPr>
                <w:rFonts w:ascii="Arial" w:eastAsia="Times New Roman" w:hAnsi="Arial" w:cs="Arial"/>
                <w:sz w:val="16"/>
                <w:szCs w:val="16"/>
                <w:lang w:eastAsia="es-MX"/>
              </w:rPr>
              <w:t xml:space="preserve">ACIDO SULFÚRICO A.C.S. 2.5 L </w:t>
            </w:r>
          </w:p>
        </w:tc>
        <w:tc>
          <w:tcPr>
            <w:tcW w:w="2243" w:type="dxa"/>
            <w:tcBorders>
              <w:top w:val="nil"/>
              <w:left w:val="nil"/>
              <w:bottom w:val="single" w:sz="4" w:space="0" w:color="auto"/>
              <w:right w:val="single" w:sz="4" w:space="0" w:color="auto"/>
            </w:tcBorders>
            <w:shd w:val="clear" w:color="auto" w:fill="auto"/>
            <w:noWrap/>
            <w:vAlign w:val="bottom"/>
            <w:hideMark/>
          </w:tcPr>
          <w:p w:rsidR="00B65BC5" w:rsidRPr="004D28FF" w:rsidRDefault="00B65BC5" w:rsidP="00B65BC5">
            <w:pPr>
              <w:jc w:val="center"/>
              <w:rPr>
                <w:rFonts w:ascii="Arial" w:eastAsia="Times New Roman" w:hAnsi="Arial" w:cs="Arial"/>
                <w:color w:val="000000"/>
                <w:sz w:val="16"/>
                <w:szCs w:val="16"/>
                <w:lang w:eastAsia="es-MX"/>
              </w:rPr>
            </w:pPr>
            <w:r w:rsidRPr="004D28FF">
              <w:rPr>
                <w:rFonts w:ascii="Arial" w:eastAsia="Times New Roman" w:hAnsi="Arial" w:cs="Arial"/>
                <w:color w:val="000000"/>
                <w:sz w:val="16"/>
                <w:szCs w:val="16"/>
                <w:lang w:eastAsia="es-MX"/>
              </w:rPr>
              <w:t>2</w:t>
            </w:r>
          </w:p>
        </w:tc>
        <w:tc>
          <w:tcPr>
            <w:tcW w:w="1823" w:type="dxa"/>
            <w:tcBorders>
              <w:top w:val="nil"/>
              <w:left w:val="nil"/>
              <w:bottom w:val="single" w:sz="4" w:space="0" w:color="auto"/>
              <w:right w:val="single" w:sz="4" w:space="0" w:color="auto"/>
            </w:tcBorders>
            <w:shd w:val="clear" w:color="000000" w:fill="FFFFFF"/>
            <w:noWrap/>
            <w:vAlign w:val="center"/>
          </w:tcPr>
          <w:p w:rsidR="00B65BC5" w:rsidRPr="004D28FF" w:rsidRDefault="00B65BC5" w:rsidP="00B65BC5">
            <w:pPr>
              <w:jc w:val="center"/>
              <w:rPr>
                <w:rFonts w:ascii="Arial" w:eastAsia="Times New Roman" w:hAnsi="Arial" w:cs="Arial"/>
                <w:color w:val="000000"/>
                <w:sz w:val="16"/>
                <w:szCs w:val="16"/>
                <w:lang w:eastAsia="es-MX"/>
              </w:rPr>
            </w:pPr>
          </w:p>
        </w:tc>
        <w:tc>
          <w:tcPr>
            <w:tcW w:w="1392" w:type="dxa"/>
            <w:tcBorders>
              <w:top w:val="nil"/>
              <w:left w:val="nil"/>
              <w:bottom w:val="single" w:sz="4" w:space="0" w:color="auto"/>
              <w:right w:val="single" w:sz="4" w:space="0" w:color="auto"/>
            </w:tcBorders>
            <w:shd w:val="clear" w:color="000000" w:fill="FFFFFF"/>
          </w:tcPr>
          <w:p w:rsidR="00B65BC5" w:rsidRPr="004D28FF" w:rsidRDefault="00B65BC5" w:rsidP="00B65BC5">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5" w:type="dxa"/>
        <w:jc w:val="center"/>
        <w:tblCellMar>
          <w:left w:w="70" w:type="dxa"/>
          <w:right w:w="70" w:type="dxa"/>
        </w:tblCellMar>
        <w:tblLook w:val="04A0" w:firstRow="1" w:lastRow="0" w:firstColumn="1" w:lastColumn="0" w:noHBand="0" w:noVBand="1"/>
      </w:tblPr>
      <w:tblGrid>
        <w:gridCol w:w="1276"/>
        <w:gridCol w:w="1276"/>
        <w:gridCol w:w="4394"/>
        <w:gridCol w:w="1418"/>
        <w:gridCol w:w="1701"/>
      </w:tblGrid>
      <w:tr w:rsidR="003E64F2" w:rsidRPr="00F82BCB" w:rsidTr="00FD688D">
        <w:trPr>
          <w:trHeight w:val="420"/>
          <w:jc w:val="center"/>
        </w:trPr>
        <w:tc>
          <w:tcPr>
            <w:tcW w:w="10065"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E64F2" w:rsidRPr="00F82BCB" w:rsidRDefault="003E64F2" w:rsidP="00FD688D">
            <w:pPr>
              <w:jc w:val="center"/>
              <w:rPr>
                <w:rFonts w:ascii="Arial" w:eastAsia="Times New Roman" w:hAnsi="Arial" w:cs="Arial"/>
                <w:b/>
                <w:bCs/>
                <w:color w:val="000000"/>
                <w:sz w:val="22"/>
                <w:szCs w:val="22"/>
                <w:lang w:eastAsia="es-MX"/>
              </w:rPr>
            </w:pPr>
            <w:r w:rsidRPr="00F82BCB">
              <w:rPr>
                <w:rFonts w:ascii="Arial" w:eastAsia="Times New Roman" w:hAnsi="Arial" w:cs="Arial"/>
                <w:b/>
                <w:bCs/>
                <w:color w:val="000000"/>
                <w:sz w:val="22"/>
                <w:szCs w:val="22"/>
                <w:lang w:eastAsia="es-MX"/>
              </w:rPr>
              <w:t>PARTIDA 16 UMTY</w:t>
            </w: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000000" w:fill="A6A6A6"/>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Cantidad</w:t>
            </w:r>
          </w:p>
        </w:tc>
        <w:tc>
          <w:tcPr>
            <w:tcW w:w="1276" w:type="dxa"/>
            <w:tcBorders>
              <w:top w:val="nil"/>
              <w:left w:val="nil"/>
              <w:bottom w:val="single" w:sz="4" w:space="0" w:color="auto"/>
              <w:right w:val="single" w:sz="4" w:space="0" w:color="auto"/>
            </w:tcBorders>
            <w:shd w:val="clear" w:color="000000" w:fill="A6A6A6"/>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Tipo</w:t>
            </w:r>
          </w:p>
        </w:tc>
        <w:tc>
          <w:tcPr>
            <w:tcW w:w="4394" w:type="dxa"/>
            <w:tcBorders>
              <w:top w:val="nil"/>
              <w:left w:val="nil"/>
              <w:bottom w:val="single" w:sz="4" w:space="0" w:color="auto"/>
              <w:right w:val="single" w:sz="4" w:space="0" w:color="auto"/>
            </w:tcBorders>
            <w:shd w:val="clear" w:color="000000" w:fill="A6A6A6"/>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Descripción</w:t>
            </w:r>
          </w:p>
        </w:tc>
        <w:tc>
          <w:tcPr>
            <w:tcW w:w="1418" w:type="dxa"/>
            <w:tcBorders>
              <w:top w:val="nil"/>
              <w:left w:val="nil"/>
              <w:bottom w:val="single" w:sz="4" w:space="0" w:color="auto"/>
              <w:right w:val="single" w:sz="4" w:space="0" w:color="auto"/>
            </w:tcBorders>
            <w:shd w:val="clear" w:color="000000" w:fill="A6A6A6"/>
            <w:vAlign w:val="center"/>
            <w:hideMark/>
          </w:tcPr>
          <w:p w:rsidR="003E64F2" w:rsidRPr="00E2498D"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 Unitario</w:t>
            </w:r>
          </w:p>
        </w:tc>
        <w:tc>
          <w:tcPr>
            <w:tcW w:w="1701" w:type="dxa"/>
            <w:tcBorders>
              <w:top w:val="nil"/>
              <w:left w:val="nil"/>
              <w:bottom w:val="single" w:sz="4" w:space="0" w:color="auto"/>
              <w:right w:val="single" w:sz="4" w:space="0" w:color="auto"/>
            </w:tcBorders>
            <w:shd w:val="clear" w:color="000000" w:fill="A6A6A6"/>
          </w:tcPr>
          <w:p w:rsidR="003E64F2" w:rsidRDefault="003E64F2" w:rsidP="00FD688D">
            <w:pPr>
              <w:jc w:val="center"/>
              <w:rPr>
                <w:rFonts w:ascii="Arial" w:eastAsia="Times New Roman" w:hAnsi="Arial" w:cs="Arial"/>
                <w:b/>
                <w:bCs/>
                <w:color w:val="000000"/>
                <w:sz w:val="16"/>
                <w:szCs w:val="16"/>
                <w:lang w:eastAsia="es-MX"/>
              </w:rPr>
            </w:pP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Importe</w:t>
            </w:r>
          </w:p>
          <w:p w:rsidR="003E64F2" w:rsidRDefault="003E64F2" w:rsidP="00FD688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w:t>
            </w: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Pipeta Pasteur de vidrio tallo corto, paquete con 200 pzas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 de 10 mL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precipitados de 50 mL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precipitados de 100 mL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precipitados de 150 mL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Vaso de precipitados de 250 mL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Crisol de porcelana forma alta Cap. 30 mL Marca Coors. Paquete con 12 piezas SKU: Z247138</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Matraz volumétrico de 10 ml marca pyrex clase A con tapón vidrio esmerilado. Paq. Con 12 piezas SKU: CLS564010-12EA</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Matraz volumétrico (aforado) de 50 ml polipropileno con tapón de rosca marca Nalgene SKU: Z131245-1EA</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Vasos de precipitado Pyrex 1 litro Clase A graduado </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Probeta graduada vidro clase A Marca Pyrex 1 LITRO</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Probeta Graduada vidrio clase A Marca Pyrex 100 mL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Probeta plástico graduada Nalgene 10 mL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Pipeta graduada Pyrex 10 ml vidrio clase A</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Pipeta graduada Pyrex 5 ml vidrio clase A </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Pipeta graduada Pyrex 1 ml vidrio clase A </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Matraz Erlenmeyer boca estrecha graduado (No. 5020) de 250 mL con tapón de vidrio (st 27), Caja con 6 piezas </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69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Kit de 16 barras magnéticas Fisher: 2 de c/u de las siguientes medidas: 8*13mm, 8*16mm, 9.5*25mm, 9.5*51mm, 9.5*64mm y en un tubo (4 pzas) : 2*7mm /2pzas) y 3*10mm (2pzas)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Viales de vidrio con tapa 8 mL. Caja con 200 unidades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Viales de vidrio con tapa 4 mL. Caja con 200 unidades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Mortero de agata y pistilo de 3 pulg. diámetro</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XS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M</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10</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6</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Guantes de Nitrilo XL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cartón</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Kimwipes Toallas limpiadoras de baja pelusa 1 capa, 4.4 x 8.4". 1 cartón contiene 30 cajas de toallas </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lastRenderedPageBreak/>
              <w:t>4</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Papel Parafilm 100 mm X 38 m, Natural. Marca HEATHROW</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Cinta de carbono doble cara marca Tedpella (Carbon Tape, 8mm W x 20m L). Núm. de catálogo 16073</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Detergente Alconox® para Laboratorio. SKU 242985-1.8KG</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Detergente líquido Liquinox® libre de fosfatos. SKU: Z273279-3.8L</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Limpiador y pulidor de superficies en polvo. Cada caja contiene 12 botellas de 595 g. Bar Keepers Friend®</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Papel para pesar de 76 x 76 mm caja/500 </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Platos de pesado chicos, cuadrado, antiestatico, paquete con 500 pzas marca HEATHROW</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Platos de pesado de aluminio, medianos, diámetro 57mm x</w:t>
            </w:r>
            <w:r w:rsidRPr="00F82BCB">
              <w:rPr>
                <w:rFonts w:ascii="Arial" w:eastAsia="Times New Roman" w:hAnsi="Arial" w:cs="Arial"/>
                <w:color w:val="000000"/>
                <w:sz w:val="16"/>
                <w:szCs w:val="16"/>
                <w:lang w:eastAsia="es-MX"/>
              </w:rPr>
              <w:br/>
              <w:t>14mm de altura, paquete con 100 pzas. Marca HEATHROW</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Aire comprimido</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4</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Llenador de pipetas de caucho color rojo, Marca HEATHROW</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 para Rejillas Muestras TEM, STEM. Pelco® Marca Tedpella. Núm. De catálogo 160</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Portamuestras de Aluminio para SEM. Stub 100/pk. Marca Emsdiasum. Núm. de parte:75220</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63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Pinzas o forceps. Marca Emsdiasum. Núm. De parte: 78332-125</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630"/>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Pinzas para rejillas de TEM (Reverse action tweezers, Style 5TTHX). Marca Emsdiasum. Núm. De parte 78325-17</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Rejilla de cobre TEM Lacey Carbon Type-A, 300 mesh, Copper (25 piezas). Marca Tedpella Núm. De parte: 01890-F</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Espatula Hoja Acanalada Acero </w:t>
            </w:r>
            <w:r w:rsidR="0008733E" w:rsidRPr="00F82BCB">
              <w:rPr>
                <w:rFonts w:ascii="Arial" w:eastAsia="Times New Roman" w:hAnsi="Arial" w:cs="Arial"/>
                <w:color w:val="000000"/>
                <w:sz w:val="16"/>
                <w:szCs w:val="16"/>
                <w:lang w:eastAsia="es-MX"/>
              </w:rPr>
              <w:t xml:space="preserve">Inoxidable. </w:t>
            </w:r>
            <w:r w:rsidRPr="00F82BCB">
              <w:rPr>
                <w:rFonts w:ascii="Arial" w:eastAsia="Times New Roman" w:hAnsi="Arial" w:cs="Arial"/>
                <w:color w:val="000000"/>
                <w:sz w:val="16"/>
                <w:szCs w:val="16"/>
                <w:lang w:eastAsia="es-MX"/>
              </w:rPr>
              <w:t>Paquete con 6 piezas. SKU: 10034-424</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Sellos de crimpado con septa de PTFE / silicona 20mm. SKU: 27362. Paquete con 100 piezas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Sellos de crimpado con septa de PTFE / silicona 11 mm. SKU: 27214-U. Paquete con 100 piezas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Paquete </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Membranas de Nylon 0.2um de 47mm de diámetro. SKU: Z290807-100EA. Paquete con 100 piezas </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20</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Juego de férulas para conexiones tipo Swagelok 1/4", Núm. De producto SS-400-SET, costo 2.2 Dólares cada juego</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Pinzas de acero inoxiable para manipulación de muestras, punta fina. SKU: T5415</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3</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Juntas de cobre para contenedores de precursores, fuentes calientes ALD, 6". No. De parte 213-454</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Cartucho de alúmina activada, para filtro de aceite. ALD</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4</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Cartucho para filtro de sólidos ALD (Stainless steel filter Elements, 4.5 "). Módelo 300915</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Celdas desechables para tamaño de </w:t>
            </w:r>
            <w:r w:rsidR="0008733E" w:rsidRPr="00F82BCB">
              <w:rPr>
                <w:rFonts w:ascii="Arial" w:eastAsia="Times New Roman" w:hAnsi="Arial" w:cs="Arial"/>
                <w:color w:val="000000"/>
                <w:sz w:val="16"/>
                <w:szCs w:val="16"/>
                <w:lang w:eastAsia="es-MX"/>
              </w:rPr>
              <w:t>partícula</w:t>
            </w:r>
            <w:r w:rsidRPr="00F82BCB">
              <w:rPr>
                <w:rFonts w:ascii="Arial" w:eastAsia="Times New Roman" w:hAnsi="Arial" w:cs="Arial"/>
                <w:color w:val="000000"/>
                <w:sz w:val="16"/>
                <w:szCs w:val="16"/>
                <w:lang w:eastAsia="es-MX"/>
              </w:rPr>
              <w:t xml:space="preserve"> DTS0012 Malvern</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Disco de diamante, 5-inch diameter x 0.014-inch x 1/2- 1 341.90 341.90 inch</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Disco de diamante de 5" Dia. x 0.025" x 1/2"</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Mold Cups, 1" I.D. (12/Pkg)</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Mold Cups, 1.25" I.D. (12/Pkg)</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Mold Cups, 1.5" I.D. (12/Pkg)</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813-056-HAZ. Lecoset Pack 7000 Pwd/syrup</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Disc Abrsv Sc 8" 120g PSA 100/Pkg.</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Disc Abrsv Sc 8" 180g PSA 100/Pkg.</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Disc Pol Imperial 8x0 Psa 10p</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8" Red Felt PSA (10pk)</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LECO Disc Pol Silk Ult 8 Psa 10/pk</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Pasta de Diamante 1 Micron, 15 gr.</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Pasta de diamante 3 Micron 15gr</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Pasta de diamante 6.0 Micron concentración media Color Naranja, 15 grams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Etanol Grado Reactivo de 4x4L. 459894-4x4L 200 proof, ACS reagent, ≥99.5%</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Acetona Grado Reactivo de 4x4L.  179973-4X4L. Laboratory Reagent, ≥99.5%</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E213F5"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val="en-US" w:eastAsia="es-MX"/>
              </w:rPr>
            </w:pPr>
            <w:r w:rsidRPr="00F82BCB">
              <w:rPr>
                <w:rFonts w:ascii="Arial" w:eastAsia="Times New Roman" w:hAnsi="Arial" w:cs="Arial"/>
                <w:color w:val="000000"/>
                <w:sz w:val="16"/>
                <w:szCs w:val="16"/>
                <w:lang w:eastAsia="es-MX"/>
              </w:rPr>
              <w:t xml:space="preserve">Isopropanol Grado Reactivo de 1x4L. </w:t>
            </w:r>
            <w:r w:rsidRPr="00F82BCB">
              <w:rPr>
                <w:rFonts w:ascii="Arial" w:eastAsia="Times New Roman" w:hAnsi="Arial" w:cs="Arial"/>
                <w:color w:val="000000"/>
                <w:sz w:val="16"/>
                <w:szCs w:val="16"/>
                <w:lang w:val="en-US" w:eastAsia="es-MX"/>
              </w:rPr>
              <w:t>I9030-4L meets USP testing specifications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400637" w:rsidRDefault="003E64F2" w:rsidP="00FD688D">
            <w:pPr>
              <w:jc w:val="center"/>
              <w:rPr>
                <w:rFonts w:ascii="Arial" w:eastAsia="Times New Roman" w:hAnsi="Arial" w:cs="Arial"/>
                <w:color w:val="000000"/>
                <w:sz w:val="16"/>
                <w:szCs w:val="16"/>
                <w:lang w:val="en-US" w:eastAsia="es-MX"/>
              </w:rPr>
            </w:pPr>
          </w:p>
        </w:tc>
        <w:tc>
          <w:tcPr>
            <w:tcW w:w="1701" w:type="dxa"/>
            <w:tcBorders>
              <w:top w:val="nil"/>
              <w:left w:val="nil"/>
              <w:bottom w:val="single" w:sz="4" w:space="0" w:color="auto"/>
              <w:right w:val="single" w:sz="4" w:space="0" w:color="auto"/>
            </w:tcBorders>
            <w:shd w:val="clear" w:color="000000" w:fill="FFFFFF"/>
          </w:tcPr>
          <w:p w:rsidR="003E64F2" w:rsidRPr="00400637" w:rsidRDefault="003E64F2" w:rsidP="00FD688D">
            <w:pPr>
              <w:jc w:val="center"/>
              <w:rPr>
                <w:rFonts w:ascii="Arial" w:eastAsia="Times New Roman" w:hAnsi="Arial" w:cs="Arial"/>
                <w:color w:val="000000"/>
                <w:sz w:val="16"/>
                <w:szCs w:val="16"/>
                <w:lang w:val="en-US" w:eastAsia="es-MX"/>
              </w:rPr>
            </w:pPr>
          </w:p>
        </w:tc>
      </w:tr>
      <w:tr w:rsidR="003E64F2" w:rsidRPr="00E213F5"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2</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 xml:space="preserve">piezas </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val="en-US" w:eastAsia="es-MX"/>
              </w:rPr>
            </w:pPr>
            <w:r w:rsidRPr="00F82BCB">
              <w:rPr>
                <w:rFonts w:ascii="Arial" w:eastAsia="Times New Roman" w:hAnsi="Arial" w:cs="Arial"/>
                <w:color w:val="000000"/>
                <w:sz w:val="16"/>
                <w:szCs w:val="16"/>
                <w:lang w:eastAsia="es-MX"/>
              </w:rPr>
              <w:t xml:space="preserve">Desecador para muestras. Scienceware® vacuum. </w:t>
            </w:r>
            <w:r w:rsidRPr="00F82BCB">
              <w:rPr>
                <w:rFonts w:ascii="Arial" w:eastAsia="Times New Roman" w:hAnsi="Arial" w:cs="Arial"/>
                <w:color w:val="000000"/>
                <w:sz w:val="16"/>
                <w:szCs w:val="16"/>
                <w:lang w:val="en-US" w:eastAsia="es-MX"/>
              </w:rPr>
              <w:t xml:space="preserve">SKU: Z119024-1EA. Flange O.D. × I.D. 273 mm × 240 mm. </w:t>
            </w:r>
          </w:p>
        </w:tc>
        <w:tc>
          <w:tcPr>
            <w:tcW w:w="1418" w:type="dxa"/>
            <w:tcBorders>
              <w:top w:val="nil"/>
              <w:left w:val="nil"/>
              <w:bottom w:val="single" w:sz="4" w:space="0" w:color="auto"/>
              <w:right w:val="single" w:sz="4" w:space="0" w:color="auto"/>
            </w:tcBorders>
            <w:shd w:val="clear" w:color="000000" w:fill="FFFFFF"/>
            <w:noWrap/>
            <w:vAlign w:val="center"/>
          </w:tcPr>
          <w:p w:rsidR="003E64F2" w:rsidRPr="00400637" w:rsidRDefault="003E64F2" w:rsidP="00FD688D">
            <w:pPr>
              <w:jc w:val="center"/>
              <w:rPr>
                <w:rFonts w:ascii="Arial" w:eastAsia="Times New Roman" w:hAnsi="Arial" w:cs="Arial"/>
                <w:color w:val="000000"/>
                <w:sz w:val="16"/>
                <w:szCs w:val="16"/>
                <w:lang w:val="en-US" w:eastAsia="es-MX"/>
              </w:rPr>
            </w:pPr>
          </w:p>
        </w:tc>
        <w:tc>
          <w:tcPr>
            <w:tcW w:w="1701" w:type="dxa"/>
            <w:tcBorders>
              <w:top w:val="nil"/>
              <w:left w:val="nil"/>
              <w:bottom w:val="single" w:sz="4" w:space="0" w:color="auto"/>
              <w:right w:val="single" w:sz="4" w:space="0" w:color="auto"/>
            </w:tcBorders>
            <w:shd w:val="clear" w:color="000000" w:fill="FFFFFF"/>
          </w:tcPr>
          <w:p w:rsidR="003E64F2" w:rsidRPr="00400637" w:rsidRDefault="003E64F2" w:rsidP="00FD688D">
            <w:pPr>
              <w:jc w:val="center"/>
              <w:rPr>
                <w:rFonts w:ascii="Arial" w:eastAsia="Times New Roman" w:hAnsi="Arial" w:cs="Arial"/>
                <w:color w:val="000000"/>
                <w:sz w:val="16"/>
                <w:szCs w:val="16"/>
                <w:lang w:val="en-US" w:eastAsia="es-MX"/>
              </w:rPr>
            </w:pPr>
          </w:p>
        </w:tc>
      </w:tr>
      <w:tr w:rsidR="003E64F2" w:rsidRPr="00E213F5"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val="en-US" w:eastAsia="es-MX"/>
              </w:rPr>
            </w:pPr>
            <w:r w:rsidRPr="00F82BCB">
              <w:rPr>
                <w:rFonts w:ascii="Arial" w:eastAsia="Times New Roman" w:hAnsi="Arial" w:cs="Arial"/>
                <w:color w:val="000000"/>
                <w:sz w:val="16"/>
                <w:szCs w:val="16"/>
                <w:lang w:val="en-US" w:eastAsia="es-MX"/>
              </w:rPr>
              <w:t>Nalgene® Dewar 1L. SKU: F9401-1EA</w:t>
            </w:r>
          </w:p>
        </w:tc>
        <w:tc>
          <w:tcPr>
            <w:tcW w:w="1418" w:type="dxa"/>
            <w:tcBorders>
              <w:top w:val="nil"/>
              <w:left w:val="nil"/>
              <w:bottom w:val="single" w:sz="4" w:space="0" w:color="auto"/>
              <w:right w:val="single" w:sz="4" w:space="0" w:color="auto"/>
            </w:tcBorders>
            <w:shd w:val="clear" w:color="000000" w:fill="FFFFFF"/>
            <w:noWrap/>
            <w:vAlign w:val="center"/>
          </w:tcPr>
          <w:p w:rsidR="003E64F2" w:rsidRPr="00400637" w:rsidRDefault="003E64F2" w:rsidP="00FD688D">
            <w:pPr>
              <w:jc w:val="center"/>
              <w:rPr>
                <w:rFonts w:ascii="Arial" w:eastAsia="Times New Roman" w:hAnsi="Arial" w:cs="Arial"/>
                <w:color w:val="000000"/>
                <w:sz w:val="16"/>
                <w:szCs w:val="16"/>
                <w:lang w:val="en-US" w:eastAsia="es-MX"/>
              </w:rPr>
            </w:pPr>
          </w:p>
        </w:tc>
        <w:tc>
          <w:tcPr>
            <w:tcW w:w="1701" w:type="dxa"/>
            <w:tcBorders>
              <w:top w:val="nil"/>
              <w:left w:val="nil"/>
              <w:bottom w:val="single" w:sz="4" w:space="0" w:color="auto"/>
              <w:right w:val="single" w:sz="4" w:space="0" w:color="auto"/>
            </w:tcBorders>
            <w:shd w:val="clear" w:color="000000" w:fill="FFFFFF"/>
          </w:tcPr>
          <w:p w:rsidR="003E64F2" w:rsidRPr="00400637" w:rsidRDefault="003E64F2" w:rsidP="00FD688D">
            <w:pPr>
              <w:jc w:val="center"/>
              <w:rPr>
                <w:rFonts w:ascii="Arial" w:eastAsia="Times New Roman" w:hAnsi="Arial" w:cs="Arial"/>
                <w:color w:val="000000"/>
                <w:sz w:val="16"/>
                <w:szCs w:val="16"/>
                <w:lang w:val="en-US"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13</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br/>
              <w:t>Caja Organizadora deinstrumentos de Laboratorio 26x16cm. Art. Art. 4657</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46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13</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piezas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br/>
              <w:t>Caja de plástico grande con 28 divisiones para organización de muestras. Art. 10236</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r w:rsidR="003E64F2" w:rsidRPr="00F82BCB" w:rsidTr="00FD688D">
        <w:trPr>
          <w:trHeight w:val="315"/>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13</w:t>
            </w:r>
          </w:p>
        </w:tc>
        <w:tc>
          <w:tcPr>
            <w:tcW w:w="1276" w:type="dxa"/>
            <w:tcBorders>
              <w:top w:val="nil"/>
              <w:left w:val="nil"/>
              <w:bottom w:val="single" w:sz="4" w:space="0" w:color="auto"/>
              <w:right w:val="single" w:sz="4" w:space="0" w:color="auto"/>
            </w:tcBorders>
            <w:shd w:val="clear" w:color="auto" w:fill="auto"/>
            <w:noWrap/>
            <w:vAlign w:val="bottom"/>
            <w:hideMark/>
          </w:tcPr>
          <w:p w:rsidR="003E64F2" w:rsidRPr="00F82BCB" w:rsidRDefault="003E64F2" w:rsidP="00FD688D">
            <w:pPr>
              <w:jc w:val="cente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paquetes</w:t>
            </w:r>
          </w:p>
        </w:tc>
        <w:tc>
          <w:tcPr>
            <w:tcW w:w="4394" w:type="dxa"/>
            <w:tcBorders>
              <w:top w:val="nil"/>
              <w:left w:val="nil"/>
              <w:bottom w:val="single" w:sz="4" w:space="0" w:color="auto"/>
              <w:right w:val="single" w:sz="4" w:space="0" w:color="auto"/>
            </w:tcBorders>
            <w:shd w:val="clear" w:color="auto" w:fill="auto"/>
            <w:vAlign w:val="bottom"/>
            <w:hideMark/>
          </w:tcPr>
          <w:p w:rsidR="003E64F2" w:rsidRPr="00F82BCB" w:rsidRDefault="003E64F2" w:rsidP="00FD688D">
            <w:pPr>
              <w:rPr>
                <w:rFonts w:ascii="Arial" w:eastAsia="Times New Roman" w:hAnsi="Arial" w:cs="Arial"/>
                <w:color w:val="000000"/>
                <w:sz w:val="16"/>
                <w:szCs w:val="16"/>
                <w:lang w:eastAsia="es-MX"/>
              </w:rPr>
            </w:pPr>
            <w:r w:rsidRPr="00F82BCB">
              <w:rPr>
                <w:rFonts w:ascii="Arial" w:eastAsia="Times New Roman" w:hAnsi="Arial" w:cs="Arial"/>
                <w:color w:val="000000"/>
                <w:sz w:val="16"/>
                <w:szCs w:val="16"/>
                <w:lang w:eastAsia="es-MX"/>
              </w:rPr>
              <w:t>Caja redonda de plástico 30 mm. Art. 5086. Paquete con 12 piezas</w:t>
            </w:r>
          </w:p>
        </w:tc>
        <w:tc>
          <w:tcPr>
            <w:tcW w:w="1418" w:type="dxa"/>
            <w:tcBorders>
              <w:top w:val="nil"/>
              <w:left w:val="nil"/>
              <w:bottom w:val="single" w:sz="4" w:space="0" w:color="auto"/>
              <w:right w:val="single" w:sz="4" w:space="0" w:color="auto"/>
            </w:tcBorders>
            <w:shd w:val="clear" w:color="000000" w:fill="FFFFFF"/>
            <w:noWrap/>
            <w:vAlign w:val="center"/>
          </w:tcPr>
          <w:p w:rsidR="003E64F2" w:rsidRPr="00F82BCB" w:rsidRDefault="003E64F2" w:rsidP="00FD688D">
            <w:pPr>
              <w:jc w:val="center"/>
              <w:rPr>
                <w:rFonts w:ascii="Arial" w:eastAsia="Times New Roman" w:hAnsi="Arial" w:cs="Arial"/>
                <w:color w:val="000000"/>
                <w:sz w:val="16"/>
                <w:szCs w:val="16"/>
                <w:lang w:eastAsia="es-MX"/>
              </w:rPr>
            </w:pPr>
          </w:p>
        </w:tc>
        <w:tc>
          <w:tcPr>
            <w:tcW w:w="1701" w:type="dxa"/>
            <w:tcBorders>
              <w:top w:val="nil"/>
              <w:left w:val="nil"/>
              <w:bottom w:val="single" w:sz="4" w:space="0" w:color="auto"/>
              <w:right w:val="single" w:sz="4" w:space="0" w:color="auto"/>
            </w:tcBorders>
            <w:shd w:val="clear" w:color="000000" w:fill="FFFFFF"/>
          </w:tcPr>
          <w:p w:rsidR="003E64F2" w:rsidRPr="00F82BCB" w:rsidRDefault="003E64F2" w:rsidP="00FD688D">
            <w:pPr>
              <w:jc w:val="center"/>
              <w:rPr>
                <w:rFonts w:ascii="Arial" w:eastAsia="Times New Roman" w:hAnsi="Arial" w:cs="Arial"/>
                <w:color w:val="000000"/>
                <w:sz w:val="16"/>
                <w:szCs w:val="16"/>
                <w:lang w:eastAsia="es-MX"/>
              </w:rPr>
            </w:pPr>
          </w:p>
        </w:tc>
      </w:tr>
    </w:tbl>
    <w:p w:rsidR="003E64F2" w:rsidRDefault="003E64F2" w:rsidP="003E64F2">
      <w:pPr>
        <w:rPr>
          <w:rFonts w:ascii="Arial" w:hAnsi="Arial" w:cs="Arial"/>
          <w:b/>
          <w:sz w:val="20"/>
          <w:szCs w:val="20"/>
          <w:highlight w:val="yellow"/>
        </w:rPr>
      </w:pPr>
    </w:p>
    <w:p w:rsidR="003E64F2" w:rsidRDefault="003E64F2" w:rsidP="003E64F2">
      <w:pPr>
        <w:rPr>
          <w:rFonts w:ascii="Arial" w:hAnsi="Arial" w:cs="Arial"/>
          <w:b/>
          <w:sz w:val="20"/>
          <w:szCs w:val="20"/>
          <w:highlight w:val="yellow"/>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3"/>
      </w:tblGrid>
      <w:tr w:rsidR="003E64F2" w:rsidRPr="003C052E" w:rsidTr="00FD688D">
        <w:trPr>
          <w:trHeight w:val="400"/>
          <w:jc w:val="center"/>
        </w:trPr>
        <w:tc>
          <w:tcPr>
            <w:tcW w:w="7371" w:type="dxa"/>
            <w:vAlign w:val="center"/>
          </w:tcPr>
          <w:p w:rsidR="003E64F2" w:rsidRPr="003C052E" w:rsidRDefault="003E64F2" w:rsidP="00FD688D">
            <w:pPr>
              <w:tabs>
                <w:tab w:val="left" w:pos="993"/>
              </w:tabs>
              <w:ind w:right="51"/>
              <w:rPr>
                <w:rFonts w:ascii="Arial" w:hAnsi="Arial" w:cs="Arial"/>
                <w:sz w:val="18"/>
                <w:szCs w:val="18"/>
                <w:lang w:val="es-ES_tradnl"/>
              </w:rPr>
            </w:pPr>
            <w:r w:rsidRPr="003C052E">
              <w:rPr>
                <w:rFonts w:ascii="Arial" w:hAnsi="Arial" w:cs="Arial"/>
                <w:sz w:val="18"/>
                <w:szCs w:val="18"/>
                <w:lang w:val="es-ES_tradnl"/>
              </w:rPr>
              <w:t>Importe de la propuesta sin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9"/>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del 16% de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r w:rsidR="003E64F2" w:rsidRPr="003C052E" w:rsidTr="00FD688D">
        <w:trPr>
          <w:trHeight w:val="411"/>
          <w:jc w:val="center"/>
        </w:trPr>
        <w:tc>
          <w:tcPr>
            <w:tcW w:w="7371"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números)</w:t>
            </w:r>
          </w:p>
        </w:tc>
        <w:tc>
          <w:tcPr>
            <w:tcW w:w="2693"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w:t>
            </w:r>
          </w:p>
        </w:tc>
      </w:tr>
    </w:tbl>
    <w:p w:rsidR="003E64F2" w:rsidRPr="003C052E" w:rsidRDefault="003E64F2" w:rsidP="003E64F2">
      <w:pPr>
        <w:tabs>
          <w:tab w:val="left" w:pos="993"/>
        </w:tabs>
        <w:ind w:right="51"/>
        <w:rPr>
          <w:rFonts w:ascii="Arial" w:hAnsi="Arial" w:cs="Arial"/>
          <w:sz w:val="18"/>
          <w:szCs w:val="18"/>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E64F2" w:rsidRPr="003C052E" w:rsidTr="00FD688D">
        <w:trPr>
          <w:trHeight w:val="491"/>
          <w:jc w:val="center"/>
        </w:trPr>
        <w:tc>
          <w:tcPr>
            <w:tcW w:w="10065" w:type="dxa"/>
            <w:vAlign w:val="center"/>
          </w:tcPr>
          <w:p w:rsidR="003E64F2" w:rsidRPr="003C052E" w:rsidRDefault="003E64F2" w:rsidP="00FD688D">
            <w:pPr>
              <w:tabs>
                <w:tab w:val="left" w:pos="993"/>
              </w:tabs>
              <w:ind w:right="51"/>
              <w:jc w:val="both"/>
              <w:rPr>
                <w:rFonts w:ascii="Arial" w:hAnsi="Arial" w:cs="Arial"/>
                <w:sz w:val="18"/>
                <w:szCs w:val="18"/>
                <w:lang w:val="es-ES_tradnl"/>
              </w:rPr>
            </w:pPr>
            <w:r w:rsidRPr="003C052E">
              <w:rPr>
                <w:rFonts w:ascii="Arial" w:hAnsi="Arial" w:cs="Arial"/>
                <w:sz w:val="18"/>
                <w:szCs w:val="18"/>
                <w:lang w:val="es-ES_tradnl"/>
              </w:rPr>
              <w:t>Importe total de la propuesta con IVA (Con letras)</w:t>
            </w:r>
          </w:p>
        </w:tc>
      </w:tr>
    </w:tbl>
    <w:p w:rsidR="003E64F2" w:rsidRPr="001F489C" w:rsidRDefault="003E64F2" w:rsidP="003E64F2">
      <w:pPr>
        <w:rPr>
          <w:rFonts w:ascii="Arial" w:hAnsi="Arial" w:cs="Arial"/>
          <w:b/>
          <w:sz w:val="20"/>
          <w:szCs w:val="20"/>
          <w:highlight w:val="yellow"/>
        </w:rPr>
      </w:pPr>
    </w:p>
    <w:p w:rsidR="007D72A4" w:rsidRPr="00DE6BC9" w:rsidRDefault="007D72A4" w:rsidP="007D72A4">
      <w:pPr>
        <w:spacing w:after="120"/>
        <w:jc w:val="both"/>
        <w:rPr>
          <w:rFonts w:ascii="Arial" w:hAnsi="Arial" w:cs="Arial"/>
          <w:sz w:val="18"/>
          <w:szCs w:val="18"/>
        </w:rPr>
      </w:pPr>
      <w:r w:rsidRPr="00DE6BC9">
        <w:rPr>
          <w:rFonts w:ascii="Arial" w:hAnsi="Arial" w:cs="Arial"/>
          <w:sz w:val="18"/>
          <w:szCs w:val="18"/>
        </w:rPr>
        <w:t xml:space="preserve">El precio de los bienes es fijo y no está sujeto a ajuste alguno. En caso de discrepancias entre la convocatoria a la licitación y el presente instrumento; prevalecerá lo establecido en la convocatoria. </w:t>
      </w:r>
    </w:p>
    <w:p w:rsidR="007D72A4" w:rsidRPr="00DE6BC9" w:rsidRDefault="007D72A4" w:rsidP="007D72A4">
      <w:pPr>
        <w:jc w:val="both"/>
        <w:rPr>
          <w:rFonts w:ascii="Arial" w:hAnsi="Arial" w:cs="Arial"/>
          <w:sz w:val="18"/>
          <w:szCs w:val="18"/>
          <w:lang w:val="es-ES_tradnl"/>
        </w:rPr>
      </w:pPr>
      <w:r w:rsidRPr="00DE6BC9">
        <w:rPr>
          <w:rFonts w:ascii="Arial" w:hAnsi="Arial" w:cs="Arial"/>
          <w:b/>
          <w:sz w:val="18"/>
          <w:szCs w:val="18"/>
        </w:rPr>
        <w:t>Segunda.- Importe total del contrato y condiciones de pago.</w:t>
      </w:r>
      <w:r w:rsidRPr="00DE6BC9">
        <w:rPr>
          <w:rFonts w:ascii="Arial" w:hAnsi="Arial" w:cs="Arial"/>
          <w:sz w:val="18"/>
          <w:szCs w:val="18"/>
        </w:rPr>
        <w:t xml:space="preserve">- </w:t>
      </w:r>
      <w:r w:rsidRPr="00DE6BC9">
        <w:rPr>
          <w:rFonts w:ascii="Arial" w:hAnsi="Arial" w:cs="Arial"/>
          <w:b/>
          <w:sz w:val="18"/>
          <w:szCs w:val="18"/>
          <w:lang w:val="es-ES_tradnl"/>
        </w:rPr>
        <w:t>“EL CIMAV”</w:t>
      </w:r>
      <w:r w:rsidRPr="00DE6BC9">
        <w:rPr>
          <w:rFonts w:ascii="Arial" w:hAnsi="Arial" w:cs="Arial"/>
          <w:sz w:val="18"/>
          <w:szCs w:val="18"/>
          <w:lang w:val="es-ES_tradnl"/>
        </w:rPr>
        <w:t xml:space="preserve"> pagará a </w:t>
      </w:r>
      <w:r w:rsidRPr="00DE6BC9">
        <w:rPr>
          <w:rFonts w:ascii="Arial" w:hAnsi="Arial" w:cs="Arial"/>
          <w:b/>
          <w:sz w:val="18"/>
          <w:szCs w:val="18"/>
          <w:lang w:val="es-ES_tradnl"/>
        </w:rPr>
        <w:t>“EL PROVEEDOR”</w:t>
      </w:r>
      <w:r w:rsidRPr="00DE6BC9">
        <w:rPr>
          <w:rFonts w:ascii="Arial" w:hAnsi="Arial" w:cs="Arial"/>
          <w:sz w:val="18"/>
          <w:szCs w:val="18"/>
          <w:lang w:val="es-ES_tradnl"/>
        </w:rPr>
        <w:t>, la cantidad de $</w:t>
      </w:r>
      <w:r w:rsidRPr="00DE6BC9">
        <w:rPr>
          <w:rFonts w:ascii="Arial" w:hAnsi="Arial" w:cs="Arial"/>
          <w:b/>
          <w:sz w:val="18"/>
          <w:szCs w:val="18"/>
          <w:lang w:val="es-ES_tradnl"/>
        </w:rPr>
        <w:t xml:space="preserve">_______________________ (__________________________________ pesos 00/100 M.N.), </w:t>
      </w:r>
      <w:r w:rsidRPr="00DE6BC9">
        <w:rPr>
          <w:rFonts w:ascii="Arial" w:hAnsi="Arial" w:cs="Arial"/>
          <w:sz w:val="18"/>
          <w:szCs w:val="18"/>
          <w:lang w:val="es-ES_tradnl"/>
        </w:rPr>
        <w:t>antes del Impuesto al Valor Agregado (IVA), más la cantidad de $</w:t>
      </w:r>
      <w:r w:rsidRPr="00DE6BC9">
        <w:rPr>
          <w:rFonts w:ascii="Arial" w:hAnsi="Arial" w:cs="Arial"/>
          <w:b/>
          <w:sz w:val="18"/>
          <w:szCs w:val="18"/>
          <w:lang w:val="es-ES_tradnl"/>
        </w:rPr>
        <w:t xml:space="preserve">_______________________ (__________________________________ pesos 00/100 M.N.), </w:t>
      </w:r>
      <w:r w:rsidRPr="00DE6BC9">
        <w:rPr>
          <w:rFonts w:ascii="Arial" w:hAnsi="Arial" w:cs="Arial"/>
          <w:sz w:val="18"/>
          <w:szCs w:val="18"/>
          <w:lang w:val="es-ES_tradnl"/>
        </w:rPr>
        <w:t xml:space="preserve">por concepto de Impuesto al Valor Agregado (IVA), haciendo un total de </w:t>
      </w:r>
      <w:r w:rsidRPr="00DE6BC9">
        <w:rPr>
          <w:rFonts w:ascii="Arial" w:hAnsi="Arial" w:cs="Arial"/>
          <w:b/>
          <w:sz w:val="18"/>
          <w:szCs w:val="18"/>
          <w:lang w:val="es-ES_tradnl"/>
        </w:rPr>
        <w:t>$_______________________ (__________________________________ pesos 00/100 M.N.).</w:t>
      </w:r>
    </w:p>
    <w:p w:rsidR="007D72A4" w:rsidRPr="00DE6BC9" w:rsidRDefault="007D72A4" w:rsidP="007D72A4">
      <w:pPr>
        <w:jc w:val="both"/>
        <w:rPr>
          <w:rFonts w:ascii="Arial" w:hAnsi="Arial" w:cs="Arial"/>
          <w:sz w:val="18"/>
          <w:szCs w:val="18"/>
          <w:lang w:val="es-ES_tradnl"/>
        </w:rPr>
      </w:pPr>
    </w:p>
    <w:p w:rsidR="007D72A4" w:rsidRPr="00DE6BC9" w:rsidRDefault="007D72A4" w:rsidP="007D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DE6BC9">
        <w:rPr>
          <w:rFonts w:ascii="Arial" w:hAnsi="Arial" w:cs="Arial"/>
          <w:sz w:val="18"/>
          <w:szCs w:val="18"/>
        </w:rPr>
        <w:t xml:space="preserve">Los precios a pagar por los bienes corresponden a los ofrecidos por </w:t>
      </w:r>
      <w:r w:rsidRPr="00DE6BC9">
        <w:rPr>
          <w:rFonts w:ascii="Arial" w:hAnsi="Arial" w:cs="Arial"/>
          <w:b/>
          <w:sz w:val="18"/>
          <w:szCs w:val="18"/>
        </w:rPr>
        <w:t xml:space="preserve">“EL </w:t>
      </w:r>
      <w:r w:rsidRPr="00DE6BC9">
        <w:rPr>
          <w:rFonts w:ascii="Arial" w:hAnsi="Arial" w:cs="Arial"/>
          <w:b/>
          <w:sz w:val="18"/>
          <w:szCs w:val="18"/>
          <w:lang w:val="es-ES_tradnl"/>
        </w:rPr>
        <w:t>PROVEEDOR</w:t>
      </w:r>
      <w:r w:rsidRPr="00DE6BC9">
        <w:rPr>
          <w:rFonts w:ascii="Arial" w:hAnsi="Arial" w:cs="Arial"/>
          <w:b/>
          <w:sz w:val="18"/>
          <w:szCs w:val="18"/>
        </w:rPr>
        <w:t xml:space="preserve">” </w:t>
      </w:r>
      <w:r w:rsidRPr="00DE6BC9">
        <w:rPr>
          <w:rFonts w:ascii="Arial" w:hAnsi="Arial" w:cs="Arial"/>
          <w:sz w:val="18"/>
          <w:szCs w:val="18"/>
        </w:rPr>
        <w:t xml:space="preserve">en su proposición, en su parte económica y son fijos, por lo que bajo ninguna circunstancia </w:t>
      </w:r>
      <w:r w:rsidRPr="00DE6BC9">
        <w:rPr>
          <w:rFonts w:ascii="Arial" w:hAnsi="Arial" w:cs="Arial"/>
          <w:b/>
          <w:sz w:val="18"/>
          <w:szCs w:val="18"/>
        </w:rPr>
        <w:t xml:space="preserve">“EL </w:t>
      </w:r>
      <w:r w:rsidRPr="00DE6BC9">
        <w:rPr>
          <w:rFonts w:ascii="Arial" w:hAnsi="Arial" w:cs="Arial"/>
          <w:b/>
          <w:sz w:val="18"/>
          <w:szCs w:val="18"/>
          <w:lang w:val="es-ES_tradnl"/>
        </w:rPr>
        <w:t>PROVEEDOR</w:t>
      </w:r>
      <w:r w:rsidRPr="00DE6BC9">
        <w:rPr>
          <w:rFonts w:ascii="Arial" w:hAnsi="Arial" w:cs="Arial"/>
          <w:b/>
          <w:sz w:val="18"/>
          <w:szCs w:val="18"/>
        </w:rPr>
        <w:t xml:space="preserve">” </w:t>
      </w:r>
      <w:r w:rsidRPr="00DE6BC9">
        <w:rPr>
          <w:rFonts w:ascii="Arial" w:hAnsi="Arial" w:cs="Arial"/>
          <w:sz w:val="18"/>
          <w:szCs w:val="18"/>
        </w:rPr>
        <w:t>podrá modificarlos durante la vigencia de este contrato.</w:t>
      </w:r>
    </w:p>
    <w:p w:rsidR="007D72A4" w:rsidRPr="00DE6BC9" w:rsidRDefault="007D72A4" w:rsidP="007D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rsidR="007D72A4" w:rsidRPr="00DE6BC9" w:rsidRDefault="007D72A4" w:rsidP="004070E9">
      <w:pPr>
        <w:numPr>
          <w:ilvl w:val="0"/>
          <w:numId w:val="34"/>
        </w:numPr>
        <w:tabs>
          <w:tab w:val="clear" w:pos="504"/>
          <w:tab w:val="num" w:pos="300"/>
        </w:tabs>
        <w:spacing w:after="120"/>
        <w:ind w:left="300" w:hanging="300"/>
        <w:jc w:val="both"/>
        <w:rPr>
          <w:rFonts w:ascii="Arial" w:hAnsi="Arial" w:cs="Arial"/>
          <w:iCs/>
          <w:sz w:val="18"/>
          <w:szCs w:val="18"/>
        </w:rPr>
      </w:pPr>
      <w:r w:rsidRPr="00DE6BC9">
        <w:rPr>
          <w:rFonts w:ascii="Arial" w:hAnsi="Arial" w:cs="Arial"/>
          <w:iCs/>
          <w:sz w:val="18"/>
          <w:szCs w:val="18"/>
        </w:rPr>
        <w:lastRenderedPageBreak/>
        <w:t xml:space="preserve">Los pagos se realizarán en pesos mexicanos, de conformidad a la propuesta presentada en la </w:t>
      </w:r>
      <w:r w:rsidRPr="00DE6BC9">
        <w:rPr>
          <w:rFonts w:ascii="Arial" w:hAnsi="Arial" w:cs="Arial"/>
          <w:sz w:val="18"/>
          <w:szCs w:val="18"/>
        </w:rPr>
        <w:t>Licitación Pública Nacional E</w:t>
      </w:r>
      <w:r w:rsidR="00B07B19">
        <w:rPr>
          <w:rFonts w:ascii="Arial" w:hAnsi="Arial" w:cs="Arial"/>
          <w:sz w:val="18"/>
          <w:szCs w:val="18"/>
        </w:rPr>
        <w:t>lectrónica No. LA-03890E999-E104</w:t>
      </w:r>
      <w:r w:rsidRPr="00DE6BC9">
        <w:rPr>
          <w:rFonts w:ascii="Arial" w:hAnsi="Arial" w:cs="Arial"/>
          <w:sz w:val="18"/>
          <w:szCs w:val="18"/>
        </w:rPr>
        <w:t xml:space="preserve">-2020 </w:t>
      </w:r>
    </w:p>
    <w:p w:rsidR="007D72A4" w:rsidRPr="00DE6BC9" w:rsidRDefault="007D72A4" w:rsidP="004070E9">
      <w:pPr>
        <w:numPr>
          <w:ilvl w:val="0"/>
          <w:numId w:val="34"/>
        </w:numPr>
        <w:tabs>
          <w:tab w:val="clear" w:pos="504"/>
          <w:tab w:val="num" w:pos="300"/>
        </w:tabs>
        <w:spacing w:after="120"/>
        <w:ind w:left="300" w:hanging="300"/>
        <w:jc w:val="both"/>
        <w:rPr>
          <w:rFonts w:ascii="Arial" w:hAnsi="Arial" w:cs="Arial"/>
          <w:b/>
          <w:iCs/>
          <w:sz w:val="18"/>
          <w:szCs w:val="18"/>
          <w:lang w:val="es-ES_tradnl"/>
        </w:rPr>
      </w:pPr>
      <w:r w:rsidRPr="00DE6BC9">
        <w:rPr>
          <w:rFonts w:ascii="Arial" w:hAnsi="Arial" w:cs="Arial"/>
          <w:iCs/>
          <w:sz w:val="18"/>
          <w:szCs w:val="18"/>
        </w:rPr>
        <w:t xml:space="preserve">El importe del presente contrato se pagará a </w:t>
      </w:r>
      <w:r w:rsidRPr="00DE6BC9">
        <w:rPr>
          <w:rFonts w:ascii="Arial" w:hAnsi="Arial" w:cs="Arial"/>
          <w:b/>
          <w:bCs/>
          <w:iCs/>
          <w:sz w:val="18"/>
          <w:szCs w:val="18"/>
        </w:rPr>
        <w:t>“EL PROVEEDOR”</w:t>
      </w:r>
      <w:r w:rsidRPr="00DE6BC9">
        <w:rPr>
          <w:rFonts w:ascii="Arial" w:hAnsi="Arial" w:cs="Arial"/>
          <w:iCs/>
          <w:sz w:val="18"/>
          <w:szCs w:val="18"/>
        </w:rPr>
        <w:t xml:space="preserve"> a través del Departamento de Contabilidad de </w:t>
      </w:r>
      <w:r w:rsidRPr="00DE6BC9">
        <w:rPr>
          <w:rFonts w:ascii="Arial" w:hAnsi="Arial" w:cs="Arial"/>
          <w:b/>
          <w:bCs/>
          <w:iCs/>
          <w:sz w:val="18"/>
          <w:szCs w:val="18"/>
        </w:rPr>
        <w:t>“EL CIMAV”</w:t>
      </w:r>
      <w:r w:rsidRPr="00DE6BC9">
        <w:rPr>
          <w:rFonts w:ascii="Arial" w:hAnsi="Arial" w:cs="Arial"/>
          <w:iCs/>
          <w:sz w:val="18"/>
          <w:szCs w:val="18"/>
        </w:rPr>
        <w:t xml:space="preserve"> ubicado en Av. Miguel de Cervantes número 120, Complejo Industrial Chihuahua, C.P. 31136, Chihuahua, Chih.</w:t>
      </w:r>
      <w:r w:rsidRPr="00DE6BC9">
        <w:rPr>
          <w:rFonts w:ascii="Arial" w:hAnsi="Arial" w:cs="Arial"/>
          <w:lang w:val="es-ES"/>
        </w:rPr>
        <w:t xml:space="preserve"> </w:t>
      </w:r>
    </w:p>
    <w:p w:rsidR="007D72A4" w:rsidRPr="00DE6BC9" w:rsidRDefault="007D72A4" w:rsidP="004070E9">
      <w:pPr>
        <w:numPr>
          <w:ilvl w:val="0"/>
          <w:numId w:val="34"/>
        </w:numPr>
        <w:tabs>
          <w:tab w:val="clear" w:pos="504"/>
          <w:tab w:val="num" w:pos="300"/>
        </w:tabs>
        <w:spacing w:after="120"/>
        <w:ind w:left="300" w:hanging="300"/>
        <w:jc w:val="both"/>
        <w:rPr>
          <w:rFonts w:ascii="Arial" w:hAnsi="Arial" w:cs="Arial"/>
          <w:b/>
          <w:iCs/>
          <w:sz w:val="18"/>
          <w:szCs w:val="18"/>
          <w:lang w:val="es-ES_tradnl"/>
        </w:rPr>
      </w:pPr>
      <w:r w:rsidRPr="00DE6BC9">
        <w:rPr>
          <w:rFonts w:ascii="Arial" w:hAnsi="Arial" w:cs="Arial"/>
          <w:iCs/>
          <w:sz w:val="18"/>
          <w:szCs w:val="18"/>
          <w:lang w:val="es-ES"/>
        </w:rPr>
        <w:t>Para ello</w:t>
      </w:r>
      <w:r w:rsidRPr="00DE6BC9">
        <w:rPr>
          <w:rFonts w:ascii="Arial" w:hAnsi="Arial" w:cs="Arial"/>
          <w:b/>
          <w:iCs/>
          <w:sz w:val="18"/>
          <w:szCs w:val="18"/>
          <w:lang w:val="es-ES"/>
        </w:rPr>
        <w:t xml:space="preserve"> “EL PROVEEDOR” </w:t>
      </w:r>
      <w:r w:rsidRPr="00DE6BC9">
        <w:rPr>
          <w:rFonts w:ascii="Arial" w:hAnsi="Arial" w:cs="Arial"/>
          <w:iCs/>
          <w:sz w:val="18"/>
          <w:szCs w:val="18"/>
          <w:lang w:val="es-ES"/>
        </w:rPr>
        <w:t xml:space="preserve">deberá presentar previamente para contra recibo </w:t>
      </w:r>
      <w:r w:rsidRPr="00DE6BC9">
        <w:rPr>
          <w:rFonts w:ascii="Arial" w:hAnsi="Arial" w:cs="Arial"/>
          <w:iCs/>
          <w:sz w:val="18"/>
          <w:szCs w:val="18"/>
          <w:lang w:val="es-ES_tradnl"/>
        </w:rPr>
        <w:t xml:space="preserve">el Comprobante Fiscal Digital (CFDI) en formato PDF y XML correspondiente de acuerdo a las instrucciones de </w:t>
      </w:r>
      <w:r w:rsidRPr="00DE6BC9">
        <w:rPr>
          <w:rFonts w:ascii="Arial" w:hAnsi="Arial" w:cs="Arial"/>
          <w:b/>
          <w:iCs/>
          <w:sz w:val="18"/>
          <w:szCs w:val="18"/>
          <w:lang w:val="es-ES_tradnl"/>
        </w:rPr>
        <w:t>“EL CIMAV”</w:t>
      </w:r>
      <w:r w:rsidRPr="00DE6BC9">
        <w:rPr>
          <w:rFonts w:ascii="Arial" w:hAnsi="Arial" w:cs="Arial"/>
          <w:iCs/>
          <w:sz w:val="18"/>
          <w:szCs w:val="18"/>
          <w:lang w:val="es-ES_tradnl"/>
        </w:rPr>
        <w:t xml:space="preserve">, lo cual será ante el </w:t>
      </w:r>
      <w:r w:rsidRPr="00DE6BC9">
        <w:rPr>
          <w:rFonts w:ascii="Arial" w:hAnsi="Arial" w:cs="Arial"/>
          <w:b/>
          <w:iCs/>
          <w:sz w:val="18"/>
          <w:szCs w:val="18"/>
          <w:lang w:val="es-ES_tradnl"/>
        </w:rPr>
        <w:t>Departamento de Adquisiciones</w:t>
      </w:r>
      <w:r w:rsidRPr="00DE6BC9">
        <w:rPr>
          <w:rFonts w:ascii="Arial" w:hAnsi="Arial" w:cs="Arial"/>
          <w:iCs/>
          <w:sz w:val="18"/>
          <w:szCs w:val="18"/>
          <w:lang w:val="es-ES_tradnl"/>
        </w:rPr>
        <w:t xml:space="preserve"> y con la debida anticipación a la fecha programada para el pago, a fin de que pueda ser revisada y autorizada. El Comprobante Fiscal Digital (CFDI) deberá cumplir con los requisitos fiscales a entera satisfacción de </w:t>
      </w:r>
      <w:r w:rsidRPr="00DE6BC9">
        <w:rPr>
          <w:rFonts w:ascii="Arial" w:hAnsi="Arial" w:cs="Arial"/>
          <w:b/>
          <w:iCs/>
          <w:sz w:val="18"/>
          <w:szCs w:val="18"/>
          <w:lang w:val="es-ES_tradnl"/>
        </w:rPr>
        <w:t>“EL CIMAV”.</w:t>
      </w:r>
    </w:p>
    <w:p w:rsidR="007D72A4" w:rsidRPr="00DE6BC9" w:rsidRDefault="007D72A4" w:rsidP="004070E9">
      <w:pPr>
        <w:numPr>
          <w:ilvl w:val="0"/>
          <w:numId w:val="34"/>
        </w:numPr>
        <w:tabs>
          <w:tab w:val="clear" w:pos="504"/>
          <w:tab w:val="num" w:pos="300"/>
        </w:tabs>
        <w:spacing w:after="120"/>
        <w:ind w:left="300" w:hanging="300"/>
        <w:jc w:val="both"/>
        <w:rPr>
          <w:rFonts w:ascii="Arial" w:hAnsi="Arial" w:cs="Arial"/>
          <w:iCs/>
          <w:sz w:val="18"/>
          <w:szCs w:val="18"/>
          <w:lang w:val="es-ES"/>
        </w:rPr>
      </w:pPr>
      <w:r w:rsidRPr="00DE6BC9">
        <w:rPr>
          <w:rFonts w:ascii="Arial" w:hAnsi="Arial" w:cs="Arial"/>
          <w:iCs/>
          <w:sz w:val="18"/>
          <w:szCs w:val="18"/>
          <w:lang w:val="es-ES_tradnl"/>
        </w:rPr>
        <w:t xml:space="preserve">Los pagos se efectuarán mediante depósito y/o transferencia a la cuenta bancaria habilitada para tales efectos por </w:t>
      </w:r>
      <w:r w:rsidRPr="00DE6BC9">
        <w:rPr>
          <w:rFonts w:ascii="Arial" w:hAnsi="Arial" w:cs="Arial"/>
          <w:b/>
          <w:iCs/>
          <w:sz w:val="18"/>
          <w:szCs w:val="18"/>
          <w:lang w:val="es-ES"/>
        </w:rPr>
        <w:t>“EL PROVEEDOR”.</w:t>
      </w:r>
      <w:r w:rsidRPr="00DE6BC9">
        <w:rPr>
          <w:rFonts w:ascii="Arial" w:hAnsi="Arial" w:cs="Arial"/>
          <w:iCs/>
          <w:sz w:val="18"/>
          <w:szCs w:val="18"/>
          <w:lang w:val="es-ES"/>
        </w:rPr>
        <w:t xml:space="preserve"> </w:t>
      </w:r>
    </w:p>
    <w:p w:rsidR="007D72A4" w:rsidRDefault="007D72A4" w:rsidP="007D72A4">
      <w:pPr>
        <w:spacing w:after="120"/>
        <w:jc w:val="both"/>
        <w:rPr>
          <w:rFonts w:ascii="Arial" w:hAnsi="Arial" w:cs="Arial"/>
          <w:b/>
          <w:sz w:val="18"/>
          <w:szCs w:val="18"/>
          <w:lang w:val="es-ES"/>
        </w:rPr>
      </w:pPr>
      <w:r w:rsidRPr="00DE6BC9">
        <w:rPr>
          <w:rFonts w:ascii="Arial" w:hAnsi="Arial" w:cs="Arial"/>
          <w:b/>
          <w:bCs/>
          <w:sz w:val="18"/>
          <w:szCs w:val="18"/>
        </w:rPr>
        <w:t>Tercera. - Lugar y tiempo de entrega</w:t>
      </w:r>
      <w:r w:rsidRPr="00DE6BC9">
        <w:rPr>
          <w:rFonts w:ascii="Arial" w:hAnsi="Arial" w:cs="Arial"/>
          <w:bCs/>
          <w:sz w:val="18"/>
          <w:szCs w:val="18"/>
        </w:rPr>
        <w:t>. -</w:t>
      </w:r>
      <w:r w:rsidRPr="00DE6BC9">
        <w:rPr>
          <w:rFonts w:ascii="Arial" w:hAnsi="Arial" w:cs="Arial"/>
          <w:sz w:val="18"/>
          <w:szCs w:val="18"/>
        </w:rPr>
        <w:t xml:space="preserve"> </w:t>
      </w:r>
      <w:r w:rsidRPr="00DE6BC9">
        <w:rPr>
          <w:rFonts w:ascii="Arial" w:hAnsi="Arial" w:cs="Arial"/>
          <w:bCs/>
          <w:sz w:val="18"/>
          <w:szCs w:val="18"/>
        </w:rPr>
        <w:t>“</w:t>
      </w:r>
      <w:r w:rsidRPr="00DE6BC9">
        <w:rPr>
          <w:rFonts w:ascii="Arial" w:hAnsi="Arial" w:cs="Arial"/>
          <w:b/>
          <w:bCs/>
          <w:sz w:val="18"/>
          <w:szCs w:val="18"/>
        </w:rPr>
        <w:t>EL PROVEEDOR”</w:t>
      </w:r>
      <w:r w:rsidRPr="00DE6BC9">
        <w:rPr>
          <w:rFonts w:ascii="Arial" w:hAnsi="Arial" w:cs="Arial"/>
          <w:sz w:val="18"/>
          <w:szCs w:val="18"/>
        </w:rPr>
        <w:t xml:space="preserve"> se compromete a entregar “</w:t>
      </w:r>
      <w:r w:rsidRPr="00DE6BC9">
        <w:rPr>
          <w:rFonts w:ascii="Arial" w:hAnsi="Arial" w:cs="Arial"/>
          <w:b/>
          <w:sz w:val="18"/>
          <w:szCs w:val="18"/>
        </w:rPr>
        <w:t>LOS BIENES</w:t>
      </w:r>
      <w:r w:rsidRPr="00DE6BC9">
        <w:rPr>
          <w:rFonts w:ascii="Arial" w:hAnsi="Arial" w:cs="Arial"/>
          <w:sz w:val="18"/>
          <w:szCs w:val="18"/>
        </w:rPr>
        <w:t xml:space="preserve">” en las instalaciones de </w:t>
      </w:r>
      <w:r w:rsidRPr="00DE6BC9">
        <w:rPr>
          <w:rFonts w:ascii="Arial" w:hAnsi="Arial" w:cs="Arial"/>
          <w:bCs/>
          <w:sz w:val="18"/>
          <w:szCs w:val="18"/>
        </w:rPr>
        <w:t>“</w:t>
      </w:r>
      <w:r w:rsidRPr="00DE6BC9">
        <w:rPr>
          <w:rFonts w:ascii="Arial" w:hAnsi="Arial" w:cs="Arial"/>
          <w:b/>
          <w:bCs/>
          <w:sz w:val="18"/>
          <w:szCs w:val="18"/>
        </w:rPr>
        <w:t>EL CIMAV”</w:t>
      </w:r>
      <w:r w:rsidRPr="00DE6BC9">
        <w:rPr>
          <w:rFonts w:ascii="Arial" w:hAnsi="Arial" w:cs="Arial"/>
          <w:sz w:val="18"/>
          <w:szCs w:val="18"/>
        </w:rPr>
        <w:t>, ubicadas en:</w:t>
      </w:r>
      <w:r>
        <w:rPr>
          <w:rFonts w:ascii="Arial" w:hAnsi="Arial" w:cs="Arial"/>
          <w:sz w:val="18"/>
          <w:szCs w:val="18"/>
        </w:rPr>
        <w:t xml:space="preserve"> </w:t>
      </w:r>
      <w:r w:rsidRPr="007B3FFF">
        <w:rPr>
          <w:rStyle w:val="TextTitulo2Char"/>
          <w:rFonts w:ascii="Arial" w:eastAsia="SimSun" w:hAnsi="Arial"/>
          <w:b/>
          <w:sz w:val="18"/>
          <w:szCs w:val="18"/>
        </w:rPr>
        <w:t>Av. Miguel de Cervantes número 120, Complejo Industrial Chihuahua, C.P. 31136, Chihuahua, Chih</w:t>
      </w:r>
      <w:r>
        <w:rPr>
          <w:rStyle w:val="TextTitulo2Char"/>
          <w:rFonts w:ascii="Arial" w:eastAsia="SimSun" w:hAnsi="Arial"/>
          <w:sz w:val="18"/>
          <w:szCs w:val="18"/>
        </w:rPr>
        <w:t xml:space="preserve">., dentro de los </w:t>
      </w:r>
      <w:r w:rsidR="00B67CC8">
        <w:rPr>
          <w:rStyle w:val="TextTitulo2Char"/>
          <w:rFonts w:ascii="Arial" w:eastAsia="SimSun" w:hAnsi="Arial"/>
          <w:sz w:val="18"/>
          <w:szCs w:val="18"/>
        </w:rPr>
        <w:t xml:space="preserve">sesenta (60) días naturales </w:t>
      </w:r>
      <w:r w:rsidRPr="00DE6BC9">
        <w:rPr>
          <w:rStyle w:val="TextTitulo2Char"/>
          <w:rFonts w:ascii="Arial" w:eastAsia="SimSun" w:hAnsi="Arial"/>
          <w:sz w:val="18"/>
          <w:szCs w:val="18"/>
        </w:rPr>
        <w:t>contados a partir de la fecha del fallo</w:t>
      </w:r>
      <w:r w:rsidRPr="00DE6BC9">
        <w:rPr>
          <w:rFonts w:ascii="Arial" w:hAnsi="Arial" w:cs="Arial"/>
          <w:sz w:val="18"/>
          <w:szCs w:val="18"/>
        </w:rPr>
        <w:t xml:space="preserve">, en del horario de 10:00 a 14:00 horas, </w:t>
      </w:r>
      <w:r w:rsidRPr="00DE6BC9">
        <w:rPr>
          <w:rFonts w:ascii="Arial" w:hAnsi="Arial" w:cs="Arial"/>
          <w:sz w:val="18"/>
          <w:szCs w:val="18"/>
          <w:lang w:val="es-ES"/>
        </w:rPr>
        <w:t xml:space="preserve">en el área de almacén mismos que serán recibidos por personal adscrito a </w:t>
      </w:r>
      <w:r>
        <w:rPr>
          <w:rFonts w:ascii="Arial" w:hAnsi="Arial" w:cs="Arial"/>
          <w:b/>
          <w:sz w:val="18"/>
          <w:szCs w:val="18"/>
          <w:lang w:val="es-ES"/>
        </w:rPr>
        <w:t>“EL CIMAV”.</w:t>
      </w:r>
    </w:p>
    <w:p w:rsidR="007D72A4" w:rsidRPr="00DE6BC9" w:rsidRDefault="007D72A4" w:rsidP="007D72A4">
      <w:pPr>
        <w:spacing w:after="120"/>
        <w:jc w:val="both"/>
        <w:rPr>
          <w:rFonts w:ascii="Arial" w:hAnsi="Arial" w:cs="Arial"/>
          <w:iCs/>
          <w:sz w:val="18"/>
          <w:szCs w:val="18"/>
        </w:rPr>
      </w:pPr>
      <w:r w:rsidRPr="00DE6BC9">
        <w:rPr>
          <w:rFonts w:ascii="Arial" w:hAnsi="Arial" w:cs="Arial"/>
          <w:sz w:val="18"/>
          <w:szCs w:val="18"/>
        </w:rPr>
        <w:t>La responsabilidad del traslado de los bienes será de “</w:t>
      </w:r>
      <w:r w:rsidRPr="00DE6BC9">
        <w:rPr>
          <w:rFonts w:ascii="Arial" w:hAnsi="Arial" w:cs="Arial"/>
          <w:b/>
          <w:sz w:val="18"/>
          <w:szCs w:val="18"/>
        </w:rPr>
        <w:t>EL PROVEEDOR</w:t>
      </w:r>
      <w:r w:rsidRPr="00DE6BC9">
        <w:rPr>
          <w:rFonts w:ascii="Arial" w:hAnsi="Arial" w:cs="Arial"/>
          <w:sz w:val="18"/>
          <w:szCs w:val="18"/>
        </w:rPr>
        <w:t>”, hasta el lugar de entrega especificado en el presente instrumento.</w:t>
      </w: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Cuarta- Bienes defectuosos.</w:t>
      </w:r>
      <w:r w:rsidRPr="00DE6BC9">
        <w:rPr>
          <w:rFonts w:ascii="Arial" w:hAnsi="Arial" w:cs="Arial"/>
          <w:sz w:val="18"/>
          <w:szCs w:val="18"/>
        </w:rPr>
        <w:t xml:space="preserve"> - “</w:t>
      </w:r>
      <w:r w:rsidRPr="00DE6BC9">
        <w:rPr>
          <w:rFonts w:ascii="Arial" w:hAnsi="Arial" w:cs="Arial"/>
          <w:b/>
          <w:sz w:val="18"/>
          <w:szCs w:val="18"/>
        </w:rPr>
        <w:t>EL PROVEEDOR</w:t>
      </w:r>
      <w:r w:rsidRPr="00DE6BC9">
        <w:rPr>
          <w:rFonts w:ascii="Arial" w:hAnsi="Arial" w:cs="Arial"/>
          <w:sz w:val="18"/>
          <w:szCs w:val="18"/>
        </w:rPr>
        <w:t>” garantiza que los bienes están libres de defectos materiales y en buenas condiciones, conforme a las especificaciones técnicas contenidas en la proposición técnica que al efecto presentó en el procedimiento que se detalla en la declaración I.3 de “</w:t>
      </w:r>
      <w:r w:rsidRPr="00DE6BC9">
        <w:rPr>
          <w:rFonts w:ascii="Arial" w:hAnsi="Arial" w:cs="Arial"/>
          <w:b/>
          <w:sz w:val="18"/>
          <w:szCs w:val="18"/>
        </w:rPr>
        <w:t>EL CIMAV”,</w:t>
      </w:r>
      <w:r w:rsidRPr="00DE6BC9">
        <w:rPr>
          <w:rFonts w:ascii="Arial" w:hAnsi="Arial" w:cs="Arial"/>
          <w:sz w:val="18"/>
          <w:szCs w:val="18"/>
        </w:rPr>
        <w:t xml:space="preserve"> y con las características señaladas en la cláusula primera.</w:t>
      </w:r>
    </w:p>
    <w:p w:rsidR="007D72A4" w:rsidRPr="00DE6BC9" w:rsidRDefault="007D72A4" w:rsidP="007D72A4">
      <w:pPr>
        <w:spacing w:after="120"/>
        <w:jc w:val="both"/>
        <w:rPr>
          <w:rFonts w:ascii="Arial" w:hAnsi="Arial" w:cs="Arial"/>
          <w:sz w:val="18"/>
          <w:szCs w:val="18"/>
        </w:rPr>
      </w:pPr>
      <w:r w:rsidRPr="00DE6BC9">
        <w:rPr>
          <w:rFonts w:ascii="Arial" w:hAnsi="Arial" w:cs="Arial"/>
          <w:sz w:val="18"/>
          <w:szCs w:val="18"/>
        </w:rPr>
        <w:t>En consecuencia, “</w:t>
      </w:r>
      <w:r w:rsidRPr="00DE6BC9">
        <w:rPr>
          <w:rFonts w:ascii="Arial" w:hAnsi="Arial" w:cs="Arial"/>
          <w:b/>
          <w:sz w:val="18"/>
          <w:szCs w:val="18"/>
        </w:rPr>
        <w:t>EL PROVEEDOR</w:t>
      </w:r>
      <w:r w:rsidRPr="00DE6BC9">
        <w:rPr>
          <w:rFonts w:ascii="Arial" w:hAnsi="Arial" w:cs="Arial"/>
          <w:sz w:val="18"/>
          <w:szCs w:val="18"/>
        </w:rPr>
        <w:t>” se compromete a responder de los vicios ocultos que se presenten respecto de los bienes objeto de este contrato, durante el tiempo de su vigencia y hasta el período de garantía de calidad y/o funcionamiento de los mismos otorgada por “</w:t>
      </w:r>
      <w:r w:rsidRPr="00DE6BC9">
        <w:rPr>
          <w:rFonts w:ascii="Arial" w:hAnsi="Arial" w:cs="Arial"/>
          <w:b/>
          <w:sz w:val="18"/>
          <w:szCs w:val="18"/>
        </w:rPr>
        <w:t>EL PROVEEDOR</w:t>
      </w:r>
      <w:r w:rsidRPr="00DE6BC9">
        <w:rPr>
          <w:rFonts w:ascii="Arial" w:hAnsi="Arial" w:cs="Arial"/>
          <w:sz w:val="18"/>
          <w:szCs w:val="18"/>
        </w:rPr>
        <w:t>” proposición técnica presentada a “</w:t>
      </w:r>
      <w:r w:rsidRPr="00DE6BC9">
        <w:rPr>
          <w:rFonts w:ascii="Arial" w:hAnsi="Arial" w:cs="Arial"/>
          <w:b/>
          <w:sz w:val="18"/>
          <w:szCs w:val="18"/>
        </w:rPr>
        <w:t>EL CIMAV”</w:t>
      </w:r>
      <w:r w:rsidRPr="00DE6BC9">
        <w:rPr>
          <w:rFonts w:ascii="Arial" w:hAnsi="Arial" w:cs="Arial"/>
          <w:sz w:val="18"/>
          <w:szCs w:val="18"/>
        </w:rPr>
        <w:t xml:space="preserve"> con motivo de la celebración del presente instrumento, debiendo reparar o reponer los defectuosos dentro de los 5 (cinco) días hábiles contados a partir de que sea requerido de ello por “</w:t>
      </w:r>
      <w:r w:rsidRPr="00DE6BC9">
        <w:rPr>
          <w:rFonts w:ascii="Arial" w:hAnsi="Arial" w:cs="Arial"/>
          <w:b/>
          <w:sz w:val="18"/>
          <w:szCs w:val="18"/>
        </w:rPr>
        <w:t>EL CIMAV</w:t>
      </w:r>
      <w:r w:rsidRPr="00DE6BC9">
        <w:rPr>
          <w:rFonts w:ascii="Arial" w:hAnsi="Arial" w:cs="Arial"/>
          <w:sz w:val="18"/>
          <w:szCs w:val="18"/>
        </w:rPr>
        <w:t>”; y en caso de que esto no resulte posible “</w:t>
      </w:r>
      <w:r w:rsidRPr="00DE6BC9">
        <w:rPr>
          <w:rFonts w:ascii="Arial" w:hAnsi="Arial" w:cs="Arial"/>
          <w:b/>
          <w:sz w:val="18"/>
          <w:szCs w:val="18"/>
        </w:rPr>
        <w:t>EL PROVEEDOR</w:t>
      </w:r>
      <w:r w:rsidRPr="00DE6BC9">
        <w:rPr>
          <w:rFonts w:ascii="Arial" w:hAnsi="Arial" w:cs="Arial"/>
          <w:sz w:val="18"/>
          <w:szCs w:val="18"/>
        </w:rPr>
        <w:t>” tendrá la obligación de restituir a “</w:t>
      </w:r>
      <w:r w:rsidRPr="00DE6BC9">
        <w:rPr>
          <w:rFonts w:ascii="Arial" w:hAnsi="Arial" w:cs="Arial"/>
          <w:b/>
          <w:sz w:val="18"/>
          <w:szCs w:val="18"/>
        </w:rPr>
        <w:t>EL CIMAV</w:t>
      </w:r>
      <w:r w:rsidRPr="00DE6BC9">
        <w:rPr>
          <w:rFonts w:ascii="Arial" w:hAnsi="Arial" w:cs="Arial"/>
          <w:sz w:val="18"/>
          <w:szCs w:val="18"/>
        </w:rPr>
        <w:t>” su importe en igual término.</w:t>
      </w:r>
    </w:p>
    <w:p w:rsidR="007D72A4" w:rsidRPr="00DE6BC9" w:rsidRDefault="007D72A4" w:rsidP="007D72A4">
      <w:pPr>
        <w:spacing w:after="120"/>
        <w:jc w:val="both"/>
        <w:rPr>
          <w:rFonts w:ascii="Arial" w:hAnsi="Arial" w:cs="Arial"/>
          <w:sz w:val="18"/>
          <w:szCs w:val="18"/>
        </w:rPr>
      </w:pPr>
      <w:r w:rsidRPr="00DE6BC9">
        <w:rPr>
          <w:rFonts w:ascii="Arial" w:hAnsi="Arial" w:cs="Arial"/>
          <w:sz w:val="18"/>
          <w:szCs w:val="18"/>
        </w:rPr>
        <w:t>Para los efectos de la presente cláusula, se entiende por vicios ocultos los defectos que existan en los bienes, que los hagan impropios para los usos a que se le destinen, o que disminuyan de tal modo este uso, que de haberlo conocido “</w:t>
      </w:r>
      <w:r w:rsidRPr="00DE6BC9">
        <w:rPr>
          <w:rFonts w:ascii="Arial" w:hAnsi="Arial" w:cs="Arial"/>
          <w:b/>
          <w:sz w:val="18"/>
          <w:szCs w:val="18"/>
        </w:rPr>
        <w:t>EL CIMAV</w:t>
      </w:r>
      <w:r w:rsidRPr="00DE6BC9">
        <w:rPr>
          <w:rFonts w:ascii="Arial" w:hAnsi="Arial" w:cs="Arial"/>
          <w:sz w:val="18"/>
          <w:szCs w:val="18"/>
        </w:rPr>
        <w:t>” no los hubiere adquirido o los hubiere adquirido a un menor precio.</w:t>
      </w: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Quinta.- Bienes libres de derecho.-</w:t>
      </w:r>
      <w:r w:rsidRPr="00DE6BC9">
        <w:rPr>
          <w:rFonts w:ascii="Arial" w:hAnsi="Arial" w:cs="Arial"/>
          <w:sz w:val="18"/>
          <w:szCs w:val="18"/>
        </w:rPr>
        <w:t xml:space="preserve"> “</w:t>
      </w:r>
      <w:r w:rsidRPr="00DE6BC9">
        <w:rPr>
          <w:rFonts w:ascii="Arial" w:hAnsi="Arial" w:cs="Arial"/>
          <w:b/>
          <w:sz w:val="18"/>
          <w:szCs w:val="18"/>
        </w:rPr>
        <w:t>EL PROVEEDOR</w:t>
      </w:r>
      <w:r w:rsidRPr="00DE6BC9">
        <w:rPr>
          <w:rFonts w:ascii="Arial" w:hAnsi="Arial" w:cs="Arial"/>
          <w:sz w:val="18"/>
          <w:szCs w:val="18"/>
        </w:rPr>
        <w:t>” manifiesta que “</w:t>
      </w:r>
      <w:r w:rsidRPr="00DE6BC9">
        <w:rPr>
          <w:rFonts w:ascii="Arial" w:hAnsi="Arial" w:cs="Arial"/>
          <w:b/>
          <w:sz w:val="18"/>
          <w:szCs w:val="18"/>
        </w:rPr>
        <w:t>LOS BIENES</w:t>
      </w:r>
      <w:r w:rsidRPr="00DE6BC9">
        <w:rPr>
          <w:rFonts w:ascii="Arial" w:hAnsi="Arial" w:cs="Arial"/>
          <w:sz w:val="18"/>
          <w:szCs w:val="18"/>
        </w:rPr>
        <w:t>” materia del presente contrato se encuentran libres de derecho alguno en favor de terceros, por lo que se obliga al saneamiento para el caso de despojo que sufriere “</w:t>
      </w:r>
      <w:r w:rsidRPr="00DE6BC9">
        <w:rPr>
          <w:rFonts w:ascii="Arial" w:hAnsi="Arial" w:cs="Arial"/>
          <w:b/>
          <w:sz w:val="18"/>
          <w:szCs w:val="18"/>
        </w:rPr>
        <w:t>EL CIMAV”</w:t>
      </w:r>
      <w:r w:rsidRPr="00DE6BC9">
        <w:rPr>
          <w:rFonts w:ascii="Arial" w:hAnsi="Arial" w:cs="Arial"/>
          <w:sz w:val="18"/>
          <w:szCs w:val="18"/>
        </w:rPr>
        <w:t xml:space="preserve"> con este motivo y, llegado el caso de que algún tercero entablara litigio en relación con dichos bienes en contra de “</w:t>
      </w:r>
      <w:r w:rsidRPr="00DE6BC9">
        <w:rPr>
          <w:rFonts w:ascii="Arial" w:hAnsi="Arial" w:cs="Arial"/>
          <w:b/>
          <w:sz w:val="18"/>
          <w:szCs w:val="18"/>
        </w:rPr>
        <w:t>EL CIMAV</w:t>
      </w:r>
      <w:r w:rsidRPr="00DE6BC9">
        <w:rPr>
          <w:rFonts w:ascii="Arial" w:hAnsi="Arial" w:cs="Arial"/>
          <w:sz w:val="18"/>
          <w:szCs w:val="18"/>
        </w:rPr>
        <w:t>” y, por este motivo fuere privada de todo o parte de los mismos por sentencia que cause ejecutoria, “</w:t>
      </w:r>
      <w:r w:rsidRPr="00DE6BC9">
        <w:rPr>
          <w:rFonts w:ascii="Arial" w:hAnsi="Arial" w:cs="Arial"/>
          <w:b/>
          <w:sz w:val="18"/>
          <w:szCs w:val="18"/>
        </w:rPr>
        <w:t>EL PROVEEDOR</w:t>
      </w:r>
      <w:r w:rsidRPr="00DE6BC9">
        <w:rPr>
          <w:rFonts w:ascii="Arial" w:hAnsi="Arial" w:cs="Arial"/>
          <w:sz w:val="18"/>
          <w:szCs w:val="18"/>
        </w:rPr>
        <w:t>” se compromete a indemnizar a ésta última de todo aquello que para el enajenante de mala fe establece el artículo 2127 del Código Civil Federal.</w:t>
      </w:r>
    </w:p>
    <w:p w:rsidR="007D72A4" w:rsidRPr="00DE6BC9" w:rsidRDefault="007D72A4" w:rsidP="007D72A4">
      <w:pPr>
        <w:spacing w:after="120"/>
        <w:jc w:val="both"/>
        <w:rPr>
          <w:rFonts w:ascii="Arial" w:hAnsi="Arial" w:cs="Arial"/>
          <w:sz w:val="18"/>
          <w:szCs w:val="18"/>
          <w:lang w:val="es-ES"/>
        </w:rPr>
      </w:pPr>
      <w:r w:rsidRPr="00DE6BC9">
        <w:rPr>
          <w:rFonts w:ascii="Arial" w:hAnsi="Arial" w:cs="Arial"/>
          <w:b/>
          <w:sz w:val="18"/>
          <w:szCs w:val="18"/>
        </w:rPr>
        <w:t xml:space="preserve">Sexta. - </w:t>
      </w:r>
      <w:r w:rsidRPr="00DE6BC9">
        <w:rPr>
          <w:rFonts w:ascii="Arial" w:hAnsi="Arial" w:cs="Arial"/>
          <w:b/>
          <w:sz w:val="18"/>
          <w:szCs w:val="18"/>
          <w:lang w:val="es-ES"/>
        </w:rPr>
        <w:t xml:space="preserve">Vigencia y prorrogas del contrato. </w:t>
      </w:r>
      <w:r w:rsidRPr="00DE6BC9">
        <w:rPr>
          <w:rFonts w:ascii="Arial" w:hAnsi="Arial" w:cs="Arial"/>
          <w:sz w:val="18"/>
          <w:szCs w:val="18"/>
          <w:lang w:val="es-ES"/>
        </w:rPr>
        <w:t>La vigencia del presente Contrato será a partir de que se emita el fallo y hasta</w:t>
      </w:r>
      <w:r>
        <w:rPr>
          <w:rFonts w:ascii="Arial" w:hAnsi="Arial" w:cs="Arial"/>
          <w:sz w:val="18"/>
          <w:szCs w:val="18"/>
          <w:lang w:val="es-ES"/>
        </w:rPr>
        <w:t xml:space="preserve"> la entrega total de los bienes. </w:t>
      </w:r>
      <w:r w:rsidRPr="00DE6BC9">
        <w:rPr>
          <w:rFonts w:ascii="Arial" w:hAnsi="Arial" w:cs="Arial"/>
          <w:sz w:val="18"/>
          <w:szCs w:val="18"/>
          <w:lang w:val="es-ES"/>
        </w:rPr>
        <w:t>Si terminada la vigencia de este Contrato “</w:t>
      </w:r>
      <w:r w:rsidRPr="00DE6BC9">
        <w:rPr>
          <w:rFonts w:ascii="Arial" w:hAnsi="Arial" w:cs="Arial"/>
          <w:b/>
          <w:sz w:val="18"/>
          <w:szCs w:val="18"/>
          <w:lang w:val="es-ES"/>
        </w:rPr>
        <w:t>EL CIMAV</w:t>
      </w:r>
      <w:r w:rsidRPr="00DE6BC9">
        <w:rPr>
          <w:rFonts w:ascii="Arial" w:hAnsi="Arial" w:cs="Arial"/>
          <w:sz w:val="18"/>
          <w:szCs w:val="18"/>
          <w:lang w:val="es-ES"/>
        </w:rPr>
        <w:t xml:space="preserve">” tuviera la necesidad de seguir adquiriendo bienes o servicios de </w:t>
      </w:r>
      <w:r w:rsidRPr="00DE6BC9">
        <w:rPr>
          <w:rFonts w:ascii="Arial" w:hAnsi="Arial" w:cs="Arial"/>
          <w:b/>
          <w:sz w:val="18"/>
          <w:szCs w:val="18"/>
          <w:lang w:val="es-ES"/>
        </w:rPr>
        <w:t xml:space="preserve">“EL PROVEEDOR”, </w:t>
      </w:r>
      <w:r w:rsidRPr="00DE6BC9">
        <w:rPr>
          <w:rFonts w:ascii="Arial" w:hAnsi="Arial" w:cs="Arial"/>
          <w:sz w:val="18"/>
          <w:szCs w:val="18"/>
          <w:lang w:val="es-ES"/>
        </w:rPr>
        <w:t>se requerirá la celebración de un nuevo Contrato.</w:t>
      </w:r>
    </w:p>
    <w:p w:rsidR="007D72A4" w:rsidRPr="00DE6BC9" w:rsidRDefault="007D72A4" w:rsidP="007D72A4">
      <w:pPr>
        <w:spacing w:after="120"/>
        <w:jc w:val="both"/>
        <w:rPr>
          <w:rFonts w:ascii="Arial" w:hAnsi="Arial" w:cs="Arial"/>
          <w:sz w:val="18"/>
          <w:szCs w:val="18"/>
          <w:lang w:val="es-ES"/>
        </w:rPr>
      </w:pPr>
      <w:r w:rsidRPr="00DE6BC9">
        <w:rPr>
          <w:rFonts w:ascii="Arial" w:hAnsi="Arial" w:cs="Arial"/>
          <w:sz w:val="18"/>
          <w:szCs w:val="18"/>
          <w:lang w:val="es-ES"/>
        </w:rPr>
        <w:t>Las partes convienen expresamente que el presente contrato podrá ser prorrogado para el cumplimiento de las obligaciones contractuales cuando:</w:t>
      </w:r>
    </w:p>
    <w:p w:rsidR="007D72A4" w:rsidRPr="00DE6BC9" w:rsidRDefault="007D72A4" w:rsidP="004070E9">
      <w:pPr>
        <w:numPr>
          <w:ilvl w:val="0"/>
          <w:numId w:val="39"/>
        </w:numPr>
        <w:spacing w:after="120"/>
        <w:jc w:val="both"/>
        <w:rPr>
          <w:rFonts w:ascii="Arial" w:hAnsi="Arial" w:cs="Arial"/>
          <w:sz w:val="18"/>
          <w:szCs w:val="18"/>
          <w:lang w:val="es-ES"/>
        </w:rPr>
      </w:pPr>
      <w:r w:rsidRPr="00DE6BC9">
        <w:rPr>
          <w:rFonts w:ascii="Arial" w:hAnsi="Arial" w:cs="Arial"/>
          <w:sz w:val="18"/>
          <w:szCs w:val="18"/>
          <w:lang w:val="es-ES"/>
        </w:rPr>
        <w:t>Lo convengan de común acuerdo las partes;</w:t>
      </w:r>
    </w:p>
    <w:p w:rsidR="007D72A4" w:rsidRPr="00DE6BC9" w:rsidRDefault="007D72A4" w:rsidP="004070E9">
      <w:pPr>
        <w:numPr>
          <w:ilvl w:val="0"/>
          <w:numId w:val="39"/>
        </w:numPr>
        <w:spacing w:after="120"/>
        <w:jc w:val="both"/>
        <w:rPr>
          <w:rFonts w:ascii="Arial" w:hAnsi="Arial" w:cs="Arial"/>
          <w:sz w:val="18"/>
          <w:szCs w:val="18"/>
          <w:lang w:val="es-ES"/>
        </w:rPr>
      </w:pPr>
      <w:r w:rsidRPr="00DE6BC9">
        <w:rPr>
          <w:rFonts w:ascii="Arial" w:hAnsi="Arial" w:cs="Arial"/>
          <w:sz w:val="18"/>
          <w:szCs w:val="18"/>
          <w:lang w:val="es-ES"/>
        </w:rPr>
        <w:t xml:space="preserve">Exista caso fortuito o fuerza mayor o por causas atribuibles a </w:t>
      </w:r>
      <w:r w:rsidRPr="00DE6BC9">
        <w:rPr>
          <w:rFonts w:ascii="Arial" w:hAnsi="Arial" w:cs="Arial"/>
          <w:b/>
          <w:sz w:val="18"/>
          <w:szCs w:val="18"/>
          <w:lang w:val="es-ES"/>
        </w:rPr>
        <w:t xml:space="preserve">“EL CIMAV”, </w:t>
      </w:r>
      <w:r w:rsidRPr="00DE6BC9">
        <w:rPr>
          <w:rFonts w:ascii="Arial" w:hAnsi="Arial" w:cs="Arial"/>
          <w:sz w:val="18"/>
          <w:szCs w:val="18"/>
          <w:lang w:val="es-ES"/>
        </w:rPr>
        <w:t>que impidan el cumplimiento de las obligaciones en el plazo establecido;</w:t>
      </w:r>
    </w:p>
    <w:p w:rsidR="007D72A4" w:rsidRPr="00DE6BC9" w:rsidRDefault="007D72A4" w:rsidP="004070E9">
      <w:pPr>
        <w:numPr>
          <w:ilvl w:val="0"/>
          <w:numId w:val="39"/>
        </w:numPr>
        <w:spacing w:after="120"/>
        <w:jc w:val="both"/>
        <w:rPr>
          <w:rFonts w:ascii="Arial" w:hAnsi="Arial" w:cs="Arial"/>
          <w:sz w:val="18"/>
          <w:szCs w:val="18"/>
          <w:lang w:val="es-ES"/>
        </w:rPr>
      </w:pPr>
      <w:r w:rsidRPr="00DE6BC9">
        <w:rPr>
          <w:rFonts w:ascii="Arial" w:hAnsi="Arial" w:cs="Arial"/>
          <w:sz w:val="18"/>
          <w:szCs w:val="18"/>
          <w:lang w:val="es-ES"/>
        </w:rPr>
        <w:t xml:space="preserve">Iniciado el procedimiento de rescisión administrativa del contrato </w:t>
      </w:r>
      <w:r w:rsidRPr="00DE6BC9">
        <w:rPr>
          <w:rFonts w:ascii="Arial" w:hAnsi="Arial" w:cs="Arial"/>
          <w:b/>
          <w:sz w:val="18"/>
          <w:szCs w:val="18"/>
          <w:lang w:val="es-ES"/>
        </w:rPr>
        <w:t xml:space="preserve">“EL CIMAV” </w:t>
      </w:r>
      <w:r w:rsidRPr="00DE6BC9">
        <w:rPr>
          <w:rFonts w:ascii="Arial" w:hAnsi="Arial" w:cs="Arial"/>
          <w:sz w:val="18"/>
          <w:szCs w:val="18"/>
          <w:lang w:val="es-ES"/>
        </w:rPr>
        <w:t>advierta que la rescisión pudiera ocasionar algún daño o afectación a las funciones que tiene encomendadas.</w:t>
      </w:r>
    </w:p>
    <w:p w:rsidR="007D72A4" w:rsidRPr="00DE6BC9" w:rsidRDefault="007D72A4" w:rsidP="007D72A4">
      <w:pPr>
        <w:spacing w:after="120"/>
        <w:jc w:val="both"/>
        <w:rPr>
          <w:rFonts w:ascii="Arial" w:hAnsi="Arial" w:cs="Arial"/>
          <w:b/>
          <w:sz w:val="18"/>
          <w:szCs w:val="18"/>
          <w:lang w:val="es-ES"/>
        </w:rPr>
      </w:pPr>
      <w:r w:rsidRPr="00DE6BC9">
        <w:rPr>
          <w:rFonts w:ascii="Arial" w:hAnsi="Arial" w:cs="Arial"/>
          <w:sz w:val="18"/>
          <w:szCs w:val="18"/>
          <w:lang w:val="es-ES"/>
        </w:rPr>
        <w:t xml:space="preserve">Será requisito para el otorgamiento de la prórroga para el cumplimiento de las obligaciones derivadas de este contrato, que </w:t>
      </w:r>
      <w:r w:rsidRPr="00DE6BC9">
        <w:rPr>
          <w:rFonts w:ascii="Arial" w:hAnsi="Arial" w:cs="Arial"/>
          <w:b/>
          <w:sz w:val="18"/>
          <w:szCs w:val="18"/>
          <w:lang w:val="es-ES"/>
        </w:rPr>
        <w:t xml:space="preserve">“EL PROVEEDOR” </w:t>
      </w:r>
      <w:r w:rsidRPr="00DE6BC9">
        <w:rPr>
          <w:rFonts w:ascii="Arial" w:hAnsi="Arial" w:cs="Arial"/>
          <w:sz w:val="18"/>
          <w:szCs w:val="18"/>
          <w:lang w:val="es-ES"/>
        </w:rPr>
        <w:t xml:space="preserve">solicite por escrito a </w:t>
      </w:r>
      <w:r w:rsidRPr="00DE6BC9">
        <w:rPr>
          <w:rFonts w:ascii="Arial" w:hAnsi="Arial" w:cs="Arial"/>
          <w:b/>
          <w:sz w:val="18"/>
          <w:szCs w:val="18"/>
          <w:lang w:val="es-ES"/>
        </w:rPr>
        <w:t xml:space="preserve">“EL CIMAV” </w:t>
      </w:r>
      <w:r w:rsidRPr="00DE6BC9">
        <w:rPr>
          <w:rFonts w:ascii="Arial" w:hAnsi="Arial" w:cs="Arial"/>
          <w:sz w:val="18"/>
          <w:szCs w:val="18"/>
          <w:lang w:val="es-ES"/>
        </w:rPr>
        <w:t xml:space="preserve">la prorroga correspondiente dentro de los quince días naturales anteriores a la fecha en que deberá cumplirse con la obligación, para lo cual, </w:t>
      </w:r>
      <w:r w:rsidRPr="00DE6BC9">
        <w:rPr>
          <w:rFonts w:ascii="Arial" w:hAnsi="Arial" w:cs="Arial"/>
          <w:b/>
          <w:sz w:val="18"/>
          <w:szCs w:val="18"/>
          <w:lang w:val="es-ES"/>
        </w:rPr>
        <w:t xml:space="preserve">“EL CIMAV” </w:t>
      </w:r>
      <w:r w:rsidRPr="00DE6BC9">
        <w:rPr>
          <w:rFonts w:ascii="Arial" w:hAnsi="Arial" w:cs="Arial"/>
          <w:sz w:val="18"/>
          <w:szCs w:val="18"/>
          <w:lang w:val="es-ES"/>
        </w:rPr>
        <w:t>informara por escrito a</w:t>
      </w:r>
      <w:r w:rsidRPr="00DE6BC9">
        <w:rPr>
          <w:rFonts w:ascii="Arial" w:hAnsi="Arial" w:cs="Arial"/>
          <w:b/>
          <w:sz w:val="18"/>
          <w:szCs w:val="18"/>
          <w:lang w:val="es-ES"/>
        </w:rPr>
        <w:t xml:space="preserve"> “EL PROVEEDOR”</w:t>
      </w:r>
      <w:r w:rsidRPr="00DE6BC9">
        <w:rPr>
          <w:rFonts w:ascii="Arial" w:hAnsi="Arial" w:cs="Arial"/>
          <w:sz w:val="18"/>
          <w:szCs w:val="18"/>
          <w:lang w:val="es-ES"/>
        </w:rPr>
        <w:t xml:space="preserve"> dentro de los cinco días naturales siguientes a la fecha en que haya recibido la solicitud de prórroga, las </w:t>
      </w:r>
      <w:r w:rsidRPr="00DE6BC9">
        <w:rPr>
          <w:rFonts w:ascii="Arial" w:hAnsi="Arial" w:cs="Arial"/>
          <w:sz w:val="18"/>
          <w:szCs w:val="18"/>
          <w:lang w:val="es-ES"/>
        </w:rPr>
        <w:lastRenderedPageBreak/>
        <w:t xml:space="preserve">partes deberán modificar el presente contrato, celebrando por escrito el convenio modificatorio correspondiente dentro de los cinco días naturales siguientes a la fecha en que </w:t>
      </w:r>
      <w:r w:rsidRPr="00DE6BC9">
        <w:rPr>
          <w:rFonts w:ascii="Arial" w:hAnsi="Arial" w:cs="Arial"/>
          <w:b/>
          <w:sz w:val="18"/>
          <w:szCs w:val="18"/>
          <w:lang w:val="es-ES"/>
        </w:rPr>
        <w:t xml:space="preserve">“EL CIMAV” </w:t>
      </w:r>
      <w:r w:rsidRPr="00DE6BC9">
        <w:rPr>
          <w:rFonts w:ascii="Arial" w:hAnsi="Arial" w:cs="Arial"/>
          <w:sz w:val="18"/>
          <w:szCs w:val="18"/>
          <w:lang w:val="es-ES"/>
        </w:rPr>
        <w:t xml:space="preserve">haya hecho del conocimiento de </w:t>
      </w:r>
      <w:r w:rsidRPr="00DE6BC9">
        <w:rPr>
          <w:rFonts w:ascii="Arial" w:hAnsi="Arial" w:cs="Arial"/>
          <w:b/>
          <w:sz w:val="18"/>
          <w:szCs w:val="18"/>
          <w:lang w:val="es-ES"/>
        </w:rPr>
        <w:t xml:space="preserve">“EL PROVEEDOR” </w:t>
      </w:r>
      <w:r w:rsidRPr="00DE6BC9">
        <w:rPr>
          <w:rFonts w:ascii="Arial" w:hAnsi="Arial" w:cs="Arial"/>
          <w:sz w:val="18"/>
          <w:szCs w:val="18"/>
          <w:lang w:val="es-ES"/>
        </w:rPr>
        <w:t xml:space="preserve"> su decisión, con objeto de prorrogar la fecha o plazo para el cumplimiento de la obligación , sin que esta ampliación rebase el 20% (VEINTE POR CIENTO) de la fecha o plazo pactado originalmente en el contrato, aplicando a </w:t>
      </w:r>
      <w:r w:rsidRPr="00DE6BC9">
        <w:rPr>
          <w:rFonts w:ascii="Arial" w:hAnsi="Arial" w:cs="Arial"/>
          <w:b/>
          <w:sz w:val="18"/>
          <w:szCs w:val="18"/>
          <w:lang w:val="es-ES"/>
        </w:rPr>
        <w:t xml:space="preserve"> “EL PROVEEDOR”</w:t>
      </w:r>
      <w:r w:rsidRPr="00DE6BC9">
        <w:rPr>
          <w:rFonts w:ascii="Arial" w:hAnsi="Arial" w:cs="Arial"/>
          <w:sz w:val="18"/>
          <w:szCs w:val="18"/>
          <w:lang w:val="es-ES"/>
        </w:rPr>
        <w:t xml:space="preserve"> las penas convencionales por atraso previstas en este instrumento, bajo el entendido que no procederá la aplicación de penas convencionales en los supuestos de que la prorroga se derive de caso fortuito o fuerza mayor o por causas atribuibles a </w:t>
      </w:r>
      <w:r w:rsidRPr="00DE6BC9">
        <w:rPr>
          <w:rFonts w:ascii="Arial" w:hAnsi="Arial" w:cs="Arial"/>
          <w:b/>
          <w:sz w:val="18"/>
          <w:szCs w:val="18"/>
          <w:lang w:val="es-ES"/>
        </w:rPr>
        <w:t>“EL CIMAV”.</w:t>
      </w:r>
    </w:p>
    <w:p w:rsidR="007D72A4" w:rsidRPr="00DE6BC9" w:rsidRDefault="007D72A4" w:rsidP="007D72A4">
      <w:pPr>
        <w:spacing w:after="120"/>
        <w:jc w:val="both"/>
        <w:rPr>
          <w:rFonts w:ascii="Arial" w:hAnsi="Arial" w:cs="Arial"/>
          <w:sz w:val="18"/>
          <w:szCs w:val="18"/>
          <w:lang w:val="es-ES"/>
        </w:rPr>
      </w:pPr>
      <w:r w:rsidRPr="00DE6BC9">
        <w:rPr>
          <w:rFonts w:ascii="Arial" w:hAnsi="Arial" w:cs="Arial"/>
          <w:sz w:val="18"/>
          <w:szCs w:val="18"/>
          <w:lang w:val="es-ES"/>
        </w:rPr>
        <w:t xml:space="preserve">En caso de que </w:t>
      </w:r>
      <w:r w:rsidRPr="00DE6BC9">
        <w:rPr>
          <w:rFonts w:ascii="Arial" w:hAnsi="Arial" w:cs="Arial"/>
          <w:b/>
          <w:sz w:val="18"/>
          <w:szCs w:val="18"/>
          <w:lang w:val="es-ES"/>
        </w:rPr>
        <w:t xml:space="preserve">“EL PROVEEDOR” </w:t>
      </w:r>
      <w:r w:rsidRPr="00DE6BC9">
        <w:rPr>
          <w:rFonts w:ascii="Arial" w:hAnsi="Arial" w:cs="Arial"/>
          <w:sz w:val="18"/>
          <w:szCs w:val="18"/>
          <w:lang w:val="es-ES"/>
        </w:rPr>
        <w:t>no obtenga la prórroga de referencia, por ser causa imputable a este el atraso, se hará acreedor a la aplicación de las penas convencionales.</w:t>
      </w:r>
    </w:p>
    <w:p w:rsidR="007D72A4" w:rsidRPr="00DE6BC9" w:rsidRDefault="007D72A4" w:rsidP="007D72A4">
      <w:pPr>
        <w:tabs>
          <w:tab w:val="left" w:pos="-720"/>
          <w:tab w:val="left" w:pos="0"/>
          <w:tab w:val="left" w:pos="1440"/>
        </w:tabs>
        <w:spacing w:after="120"/>
        <w:jc w:val="both"/>
        <w:rPr>
          <w:rFonts w:ascii="Arial" w:hAnsi="Arial" w:cs="Arial"/>
          <w:sz w:val="18"/>
          <w:szCs w:val="18"/>
        </w:rPr>
      </w:pPr>
      <w:r w:rsidRPr="00DE6BC9">
        <w:rPr>
          <w:rFonts w:ascii="Arial" w:hAnsi="Arial" w:cs="Arial"/>
          <w:b/>
          <w:sz w:val="18"/>
          <w:szCs w:val="18"/>
        </w:rPr>
        <w:t>Séptima.- Garantía de cumplimiento de contrato.-</w:t>
      </w:r>
      <w:r w:rsidRPr="00DE6BC9">
        <w:rPr>
          <w:rFonts w:ascii="Arial" w:hAnsi="Arial" w:cs="Arial"/>
          <w:sz w:val="18"/>
          <w:szCs w:val="18"/>
        </w:rPr>
        <w:t xml:space="preserve"> </w:t>
      </w:r>
      <w:r w:rsidRPr="00DE6BC9">
        <w:rPr>
          <w:rFonts w:ascii="Arial" w:hAnsi="Arial" w:cs="Arial"/>
          <w:b/>
          <w:sz w:val="18"/>
          <w:szCs w:val="18"/>
        </w:rPr>
        <w:t>“EL PROVEEDOR</w:t>
      </w:r>
      <w:r w:rsidRPr="00DE6BC9">
        <w:rPr>
          <w:rFonts w:ascii="Arial" w:hAnsi="Arial" w:cs="Arial"/>
          <w:sz w:val="18"/>
          <w:szCs w:val="18"/>
        </w:rPr>
        <w:t xml:space="preserve">” se obliga a garantizar el cumplimiento de las obligaciones del presente contrato, mediante fianza expedida por compañía mexicana autorizada para ello, la cual entregará en un plazo máximo de 10 (diez) días calendario, a partir de la fecha de firma del presente contrato, por el 10% (diez por ciento) del monto máximo estimado del presente contrato, es decir por la cantidad de  </w:t>
      </w:r>
      <w:r w:rsidRPr="00DE6BC9">
        <w:rPr>
          <w:rFonts w:ascii="Arial" w:hAnsi="Arial" w:cs="Arial"/>
          <w:b/>
          <w:sz w:val="18"/>
          <w:szCs w:val="18"/>
        </w:rPr>
        <w:t>$</w:t>
      </w:r>
      <w:r w:rsidRPr="00DE6BC9">
        <w:rPr>
          <w:rFonts w:ascii="Arial" w:hAnsi="Arial" w:cs="Arial"/>
          <w:b/>
          <w:bCs/>
          <w:sz w:val="18"/>
          <w:szCs w:val="18"/>
          <w:lang w:eastAsia="es-MX"/>
        </w:rPr>
        <w:t xml:space="preserve">______ </w:t>
      </w:r>
      <w:r w:rsidRPr="00DE6BC9">
        <w:rPr>
          <w:rFonts w:ascii="Arial" w:eastAsia="MS Mincho" w:hAnsi="Arial" w:cs="Arial"/>
          <w:b/>
          <w:sz w:val="18"/>
          <w:szCs w:val="18"/>
          <w:lang w:eastAsia="ja-JP"/>
        </w:rPr>
        <w:t>pesos</w:t>
      </w:r>
      <w:r w:rsidRPr="00DE6BC9">
        <w:rPr>
          <w:rFonts w:ascii="Arial" w:hAnsi="Arial" w:cs="Arial"/>
          <w:b/>
          <w:sz w:val="18"/>
          <w:szCs w:val="18"/>
        </w:rPr>
        <w:t xml:space="preserve"> (__________ pesos __/100 moneda nacional)</w:t>
      </w:r>
      <w:r w:rsidRPr="00DE6BC9">
        <w:rPr>
          <w:rFonts w:ascii="Arial" w:hAnsi="Arial" w:cs="Arial"/>
          <w:bCs/>
          <w:sz w:val="18"/>
          <w:szCs w:val="18"/>
        </w:rPr>
        <w:t>,</w:t>
      </w:r>
      <w:r w:rsidRPr="00DE6BC9">
        <w:rPr>
          <w:rFonts w:ascii="Arial" w:hAnsi="Arial" w:cs="Arial"/>
          <w:sz w:val="18"/>
          <w:szCs w:val="18"/>
        </w:rPr>
        <w:t xml:space="preserve"> a favor y a satisfacción de </w:t>
      </w:r>
      <w:r w:rsidRPr="00DE6BC9">
        <w:rPr>
          <w:rFonts w:ascii="Arial" w:hAnsi="Arial" w:cs="Arial"/>
          <w:b/>
          <w:sz w:val="18"/>
          <w:szCs w:val="18"/>
        </w:rPr>
        <w:t>“EL CIMAV</w:t>
      </w:r>
      <w:r w:rsidRPr="00DE6BC9">
        <w:rPr>
          <w:rFonts w:ascii="Arial" w:hAnsi="Arial" w:cs="Arial"/>
          <w:sz w:val="18"/>
          <w:szCs w:val="18"/>
        </w:rPr>
        <w:t>” esta fianza cancelará en el momento en que “</w:t>
      </w:r>
      <w:r w:rsidRPr="00DE6BC9">
        <w:rPr>
          <w:rFonts w:ascii="Arial" w:hAnsi="Arial" w:cs="Arial"/>
          <w:b/>
          <w:sz w:val="18"/>
          <w:szCs w:val="18"/>
        </w:rPr>
        <w:t>EL PROVEEDOR</w:t>
      </w:r>
      <w:r w:rsidRPr="00DE6BC9">
        <w:rPr>
          <w:rFonts w:ascii="Arial" w:hAnsi="Arial" w:cs="Arial"/>
          <w:sz w:val="18"/>
          <w:szCs w:val="18"/>
        </w:rPr>
        <w:t xml:space="preserve">” haya cubierto sus obligaciones a entera satisfacción de </w:t>
      </w:r>
      <w:r w:rsidRPr="00DE6BC9">
        <w:rPr>
          <w:rFonts w:ascii="Arial" w:hAnsi="Arial" w:cs="Arial"/>
          <w:b/>
          <w:sz w:val="18"/>
          <w:szCs w:val="18"/>
        </w:rPr>
        <w:t>“EL CIMAV</w:t>
      </w:r>
      <w:r w:rsidRPr="00DE6BC9">
        <w:rPr>
          <w:rFonts w:ascii="Arial" w:hAnsi="Arial" w:cs="Arial"/>
          <w:sz w:val="18"/>
          <w:szCs w:val="18"/>
        </w:rPr>
        <w:t>”.</w:t>
      </w:r>
    </w:p>
    <w:p w:rsidR="007D72A4" w:rsidRPr="00DE6BC9" w:rsidRDefault="007D72A4" w:rsidP="007D72A4">
      <w:pPr>
        <w:shd w:val="clear" w:color="auto" w:fill="FFFFFF"/>
        <w:spacing w:after="120"/>
        <w:jc w:val="both"/>
        <w:rPr>
          <w:rFonts w:ascii="Arial" w:hAnsi="Arial" w:cs="Arial"/>
          <w:color w:val="000000"/>
          <w:sz w:val="18"/>
          <w:szCs w:val="18"/>
          <w:lang w:eastAsia="es-MX"/>
        </w:rPr>
      </w:pPr>
      <w:r w:rsidRPr="00DE6BC9">
        <w:rPr>
          <w:rFonts w:ascii="Arial" w:hAnsi="Arial" w:cs="Arial"/>
          <w:sz w:val="18"/>
          <w:szCs w:val="18"/>
        </w:rPr>
        <w:t>“</w:t>
      </w:r>
      <w:r w:rsidRPr="00DE6BC9">
        <w:rPr>
          <w:rFonts w:ascii="Arial" w:hAnsi="Arial" w:cs="Arial"/>
          <w:b/>
          <w:sz w:val="18"/>
          <w:szCs w:val="18"/>
        </w:rPr>
        <w:t>EL PROVEEDOR</w:t>
      </w:r>
      <w:r w:rsidRPr="00DE6BC9">
        <w:rPr>
          <w:rFonts w:ascii="Arial" w:hAnsi="Arial" w:cs="Arial"/>
          <w:sz w:val="18"/>
          <w:szCs w:val="18"/>
        </w:rPr>
        <w:t xml:space="preserve">” podrá entregar dicha garantía de manera electrónica, la que deberá </w:t>
      </w:r>
      <w:r w:rsidRPr="00DE6BC9">
        <w:rPr>
          <w:rFonts w:ascii="Arial" w:hAnsi="Arial" w:cs="Arial"/>
          <w:color w:val="000000"/>
          <w:sz w:val="18"/>
          <w:szCs w:val="18"/>
          <w:lang w:eastAsia="es-MX"/>
        </w:rPr>
        <w:t xml:space="preserve">estar compuesta por 2 archivos, uno con extensión .PDF (el cual sirve para imprimir en papel bond una representación impresa de la Fianza electrónica) y un segundo archivo con terminación .XML el cual es realmente la fianza electrónica ya que contiene toda la información de la póliza así como las medidas de seguridad que le dan validez legal. </w:t>
      </w: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“EL PROVEEDOR</w:t>
      </w:r>
      <w:r w:rsidRPr="00DE6BC9">
        <w:rPr>
          <w:rFonts w:ascii="Arial" w:hAnsi="Arial" w:cs="Arial"/>
          <w:sz w:val="18"/>
          <w:szCs w:val="18"/>
        </w:rPr>
        <w:t>” se obliga a mantener la fianza citada en el porcentaje señalado en el párrafo anterior, debiéndose de ampliar en caso de cualquier aumento y en tanto permanezca en vigor el presente contrato o aquella en que “EL CIMAV” hubiese comunicado la terminación anticipada del contrato, en la inteligencia que sólo podrá ser cancelada mediante autorización expresa por escrito de “</w:t>
      </w:r>
      <w:r w:rsidRPr="00DE6BC9">
        <w:rPr>
          <w:rFonts w:ascii="Arial" w:hAnsi="Arial" w:cs="Arial"/>
          <w:b/>
          <w:sz w:val="18"/>
          <w:szCs w:val="18"/>
        </w:rPr>
        <w:t>EL CIMAV”.</w:t>
      </w:r>
    </w:p>
    <w:p w:rsidR="007D72A4" w:rsidRPr="00DE6BC9" w:rsidRDefault="007D72A4" w:rsidP="007D72A4">
      <w:pPr>
        <w:tabs>
          <w:tab w:val="left" w:pos="0"/>
        </w:tabs>
        <w:spacing w:after="120"/>
        <w:jc w:val="both"/>
        <w:rPr>
          <w:rFonts w:ascii="Arial" w:hAnsi="Arial" w:cs="Arial"/>
          <w:sz w:val="18"/>
          <w:szCs w:val="18"/>
        </w:rPr>
      </w:pPr>
      <w:r w:rsidRPr="00DE6BC9">
        <w:rPr>
          <w:rFonts w:ascii="Arial" w:hAnsi="Arial" w:cs="Arial"/>
          <w:sz w:val="18"/>
          <w:szCs w:val="18"/>
        </w:rPr>
        <w:t>Asimismo, la fianza que garantice el cumplimiento del presente instrumento, deberá apegarse a lo estipulado en el artículo 103 del Reglamento de la Ley de Adquisiciones, Arrendam</w:t>
      </w:r>
      <w:r w:rsidRPr="00DE6BC9">
        <w:rPr>
          <w:rFonts w:ascii="Arial" w:hAnsi="Arial" w:cs="Arial"/>
          <w:i/>
          <w:sz w:val="18"/>
          <w:szCs w:val="18"/>
        </w:rPr>
        <w:t>ien</w:t>
      </w:r>
      <w:r w:rsidRPr="00DE6BC9">
        <w:rPr>
          <w:rFonts w:ascii="Arial" w:hAnsi="Arial" w:cs="Arial"/>
          <w:sz w:val="18"/>
          <w:szCs w:val="18"/>
        </w:rPr>
        <w:t xml:space="preserve">tos y Servicios del Sector Público. </w:t>
      </w: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Octava.- Penalidades</w:t>
      </w:r>
      <w:r w:rsidRPr="00DE6BC9">
        <w:rPr>
          <w:rFonts w:ascii="Arial" w:hAnsi="Arial" w:cs="Arial"/>
          <w:sz w:val="18"/>
          <w:szCs w:val="18"/>
        </w:rPr>
        <w:t>.- “</w:t>
      </w:r>
      <w:r w:rsidRPr="00DE6BC9">
        <w:rPr>
          <w:rFonts w:ascii="Arial" w:hAnsi="Arial" w:cs="Arial"/>
          <w:b/>
          <w:sz w:val="18"/>
          <w:szCs w:val="18"/>
        </w:rPr>
        <w:t>LAS PARTES</w:t>
      </w:r>
      <w:r w:rsidRPr="00DE6BC9">
        <w:rPr>
          <w:rFonts w:ascii="Arial" w:hAnsi="Arial" w:cs="Arial"/>
          <w:sz w:val="18"/>
          <w:szCs w:val="18"/>
        </w:rPr>
        <w:t>” están conformes en estipular penas convencionales a cargo de “</w:t>
      </w:r>
      <w:r w:rsidRPr="00DE6BC9">
        <w:rPr>
          <w:rFonts w:ascii="Arial" w:hAnsi="Arial" w:cs="Arial"/>
          <w:b/>
          <w:sz w:val="18"/>
          <w:szCs w:val="18"/>
        </w:rPr>
        <w:t>EL PROVEEDOR</w:t>
      </w:r>
      <w:r w:rsidRPr="00DE6BC9">
        <w:rPr>
          <w:rFonts w:ascii="Arial" w:hAnsi="Arial" w:cs="Arial"/>
          <w:sz w:val="18"/>
          <w:szCs w:val="18"/>
        </w:rPr>
        <w:t>” por atraso en el cumplimiento de las fechas o plazos pactados de entrega de “los bienes”, las que no excederán del monto de la garantía de cumplimiento del contrato, y serán determinadas en función de “los bienes” no entregados o entregados con retraso por causas imputables a “</w:t>
      </w:r>
      <w:r w:rsidRPr="00DE6BC9">
        <w:rPr>
          <w:rFonts w:ascii="Arial" w:hAnsi="Arial" w:cs="Arial"/>
          <w:b/>
          <w:sz w:val="18"/>
          <w:szCs w:val="18"/>
        </w:rPr>
        <w:t>EL PROVEEDOR</w:t>
      </w:r>
      <w:r w:rsidRPr="00DE6BC9">
        <w:rPr>
          <w:rFonts w:ascii="Arial" w:hAnsi="Arial" w:cs="Arial"/>
          <w:sz w:val="18"/>
          <w:szCs w:val="18"/>
        </w:rPr>
        <w:t xml:space="preserve">”, equivalente a </w:t>
      </w:r>
      <w:r>
        <w:rPr>
          <w:rFonts w:ascii="Arial" w:hAnsi="Arial" w:cs="Arial"/>
          <w:sz w:val="18"/>
          <w:szCs w:val="18"/>
        </w:rPr>
        <w:t>1</w:t>
      </w:r>
      <w:r w:rsidRPr="00DE6BC9">
        <w:rPr>
          <w:rFonts w:ascii="Arial" w:hAnsi="Arial" w:cs="Arial"/>
          <w:sz w:val="18"/>
          <w:szCs w:val="18"/>
        </w:rPr>
        <w:t>% del monto de  los mismos, hasta acumular un 10% del monto máximo del contrato; caso en el cual se procederá a la rescisión del contrato.</w:t>
      </w:r>
    </w:p>
    <w:p w:rsidR="007D72A4" w:rsidRPr="00DE6BC9" w:rsidRDefault="007D72A4" w:rsidP="007D72A4">
      <w:pPr>
        <w:spacing w:after="120"/>
        <w:jc w:val="both"/>
        <w:rPr>
          <w:rFonts w:ascii="Arial" w:hAnsi="Arial" w:cs="Arial"/>
          <w:sz w:val="18"/>
          <w:szCs w:val="18"/>
        </w:rPr>
      </w:pPr>
      <w:r w:rsidRPr="00DE6BC9">
        <w:rPr>
          <w:rFonts w:ascii="Arial" w:hAnsi="Arial" w:cs="Arial"/>
          <w:sz w:val="18"/>
          <w:szCs w:val="18"/>
        </w:rPr>
        <w:t>En caso de hacerse efectiva la garantía de cumplimiento de contrato, esta se hará efectiva por el monto total de la obligación no cumplida.</w:t>
      </w:r>
    </w:p>
    <w:p w:rsidR="007D72A4" w:rsidRPr="00DE6BC9" w:rsidRDefault="007D72A4" w:rsidP="007D72A4">
      <w:pPr>
        <w:spacing w:after="120"/>
        <w:jc w:val="both"/>
        <w:rPr>
          <w:rFonts w:ascii="Arial" w:hAnsi="Arial" w:cs="Arial"/>
          <w:b/>
          <w:sz w:val="18"/>
          <w:szCs w:val="18"/>
          <w:lang w:val="es-ES"/>
        </w:rPr>
      </w:pPr>
      <w:r w:rsidRPr="00DE6BC9">
        <w:rPr>
          <w:rFonts w:ascii="Arial" w:hAnsi="Arial" w:cs="Arial"/>
          <w:b/>
          <w:sz w:val="18"/>
          <w:szCs w:val="18"/>
        </w:rPr>
        <w:t xml:space="preserve">Novena.- </w:t>
      </w:r>
      <w:r w:rsidRPr="00DE6BC9">
        <w:rPr>
          <w:rFonts w:ascii="Arial" w:hAnsi="Arial" w:cs="Arial"/>
          <w:b/>
          <w:sz w:val="18"/>
          <w:szCs w:val="18"/>
          <w:lang w:val="es-ES"/>
        </w:rPr>
        <w:t>Derechos de autor, propiedad intelectual, patentes y/o marcas</w:t>
      </w:r>
      <w:r w:rsidRPr="00DE6BC9">
        <w:rPr>
          <w:rFonts w:ascii="Arial" w:hAnsi="Arial" w:cs="Arial"/>
          <w:b/>
          <w:sz w:val="18"/>
          <w:szCs w:val="18"/>
        </w:rPr>
        <w:t>.-</w:t>
      </w:r>
      <w:r w:rsidRPr="00DE6BC9">
        <w:rPr>
          <w:rFonts w:ascii="Arial" w:hAnsi="Arial" w:cs="Arial"/>
          <w:sz w:val="18"/>
          <w:szCs w:val="18"/>
        </w:rPr>
        <w:t xml:space="preserve"> “</w:t>
      </w:r>
      <w:r w:rsidRPr="00DE6BC9">
        <w:rPr>
          <w:rFonts w:ascii="Arial" w:hAnsi="Arial" w:cs="Arial"/>
          <w:b/>
          <w:sz w:val="18"/>
          <w:szCs w:val="18"/>
        </w:rPr>
        <w:t>EL PROVEEDOR</w:t>
      </w:r>
      <w:r w:rsidRPr="00DE6BC9">
        <w:rPr>
          <w:rFonts w:ascii="Arial" w:hAnsi="Arial" w:cs="Arial"/>
          <w:sz w:val="18"/>
          <w:szCs w:val="18"/>
        </w:rPr>
        <w:t>” asume cualquier tipo de responsabilidad por las violaciones que pudieran darse en materia de patentes, marcas o derechos de autor y/o propiedad intelectual  tanto en el ámbito nacional como internacional, con respecto a los bienes objeto del presente contrato; por lo que de presentarse alguna reclamación durante la vigencia del contrato o posterior a ella a “</w:t>
      </w:r>
      <w:r w:rsidRPr="00DE6BC9">
        <w:rPr>
          <w:rFonts w:ascii="Arial" w:hAnsi="Arial" w:cs="Arial"/>
          <w:b/>
          <w:sz w:val="18"/>
          <w:szCs w:val="18"/>
        </w:rPr>
        <w:t>EL CIMAV</w:t>
      </w:r>
      <w:r w:rsidRPr="00DE6BC9">
        <w:rPr>
          <w:rFonts w:ascii="Arial" w:hAnsi="Arial" w:cs="Arial"/>
          <w:sz w:val="18"/>
          <w:szCs w:val="18"/>
        </w:rPr>
        <w:t>” con ese motivo, “</w:t>
      </w:r>
      <w:r w:rsidRPr="00DE6BC9">
        <w:rPr>
          <w:rFonts w:ascii="Arial" w:hAnsi="Arial" w:cs="Arial"/>
          <w:b/>
          <w:sz w:val="18"/>
          <w:szCs w:val="18"/>
        </w:rPr>
        <w:t>EL PROVEEDOR</w:t>
      </w:r>
      <w:r w:rsidRPr="00DE6BC9">
        <w:rPr>
          <w:rFonts w:ascii="Arial" w:hAnsi="Arial" w:cs="Arial"/>
          <w:sz w:val="18"/>
          <w:szCs w:val="18"/>
        </w:rPr>
        <w:t>” conviene desde ahora en pagar cualesquier importe que de ello se derive y sacar a salvo y en paz de tales reclamaciones a “</w:t>
      </w:r>
      <w:r w:rsidRPr="00DE6BC9">
        <w:rPr>
          <w:rFonts w:ascii="Arial" w:hAnsi="Arial" w:cs="Arial"/>
          <w:b/>
          <w:sz w:val="18"/>
          <w:szCs w:val="18"/>
        </w:rPr>
        <w:t>EL CIMAV</w:t>
      </w:r>
      <w:r w:rsidRPr="00DE6BC9">
        <w:rPr>
          <w:rFonts w:ascii="Arial" w:hAnsi="Arial" w:cs="Arial"/>
          <w:sz w:val="18"/>
          <w:szCs w:val="18"/>
        </w:rPr>
        <w:t>”, a más tardar a los 15 (quince) días naturales contados a partir de que sea notificado de ello por esta última.</w:t>
      </w:r>
      <w:r w:rsidRPr="00DE6BC9">
        <w:rPr>
          <w:rFonts w:ascii="Arial" w:hAnsi="Arial" w:cs="Arial"/>
          <w:sz w:val="18"/>
          <w:szCs w:val="18"/>
          <w:lang w:val="es-ES"/>
        </w:rPr>
        <w:t xml:space="preserve"> </w:t>
      </w:r>
      <w:r w:rsidRPr="00DE6BC9">
        <w:rPr>
          <w:rFonts w:ascii="Arial" w:hAnsi="Arial" w:cs="Arial"/>
          <w:b/>
          <w:sz w:val="18"/>
          <w:szCs w:val="18"/>
          <w:lang w:val="es-ES"/>
        </w:rPr>
        <w:t>“EL PROVEEDOR”</w:t>
      </w:r>
      <w:r w:rsidRPr="00DE6BC9">
        <w:rPr>
          <w:rFonts w:ascii="Arial" w:hAnsi="Arial" w:cs="Arial"/>
          <w:sz w:val="18"/>
          <w:szCs w:val="18"/>
          <w:lang w:val="es-ES"/>
        </w:rPr>
        <w:t xml:space="preserve"> manifiesta en este acto bajo protesta de decir verdad, no encontrarse en ninguno de los supuestos de infracción administrativa y/o delito, establecidos en la Ley Federal de Derechos de Autor y La Ley de la Propiedad Industrial.</w:t>
      </w:r>
    </w:p>
    <w:p w:rsidR="007D72A4" w:rsidRPr="00DE6BC9" w:rsidRDefault="007D72A4" w:rsidP="007D72A4">
      <w:pPr>
        <w:spacing w:after="120"/>
        <w:jc w:val="both"/>
        <w:rPr>
          <w:rFonts w:ascii="Arial" w:hAnsi="Arial" w:cs="Arial"/>
          <w:sz w:val="18"/>
          <w:szCs w:val="18"/>
          <w:lang w:val="es-ES"/>
        </w:rPr>
      </w:pPr>
      <w:r w:rsidRPr="00DE6BC9">
        <w:rPr>
          <w:rFonts w:ascii="Arial" w:hAnsi="Arial" w:cs="Arial"/>
          <w:sz w:val="18"/>
          <w:szCs w:val="18"/>
          <w:lang w:val="es-ES"/>
        </w:rPr>
        <w:t xml:space="preserve">Si como consecuencia de lo anterior, </w:t>
      </w:r>
      <w:r w:rsidRPr="00DE6BC9">
        <w:rPr>
          <w:rFonts w:ascii="Arial" w:hAnsi="Arial" w:cs="Arial"/>
          <w:b/>
          <w:sz w:val="18"/>
          <w:szCs w:val="18"/>
          <w:lang w:val="es-ES"/>
        </w:rPr>
        <w:t>“EL PROVEEDOR”</w:t>
      </w:r>
      <w:r w:rsidRPr="00DE6BC9">
        <w:rPr>
          <w:rFonts w:ascii="Arial" w:hAnsi="Arial" w:cs="Arial"/>
          <w:sz w:val="18"/>
          <w:szCs w:val="18"/>
          <w:lang w:val="es-ES"/>
        </w:rPr>
        <w:t xml:space="preserve"> no pudiera continuar proporcionando debidamente los servicios, </w:t>
      </w:r>
      <w:r w:rsidRPr="00DE6BC9">
        <w:rPr>
          <w:rFonts w:ascii="Arial" w:hAnsi="Arial" w:cs="Arial"/>
          <w:b/>
          <w:sz w:val="18"/>
          <w:szCs w:val="18"/>
          <w:lang w:val="es-ES"/>
        </w:rPr>
        <w:t>“EL CIMAV”</w:t>
      </w:r>
      <w:r w:rsidRPr="00DE6BC9">
        <w:rPr>
          <w:rFonts w:ascii="Arial" w:hAnsi="Arial" w:cs="Arial"/>
          <w:sz w:val="18"/>
          <w:szCs w:val="18"/>
          <w:lang w:val="es-ES"/>
        </w:rPr>
        <w:t xml:space="preserve"> dará por rescindido el presente Contrato mediante simple aviso por escrito, además de reclamar el pago por los daños y perjuicios causados.</w:t>
      </w:r>
    </w:p>
    <w:p w:rsidR="007D72A4" w:rsidRPr="00DE6BC9" w:rsidRDefault="007D72A4" w:rsidP="007D72A4">
      <w:pPr>
        <w:spacing w:after="120"/>
        <w:jc w:val="both"/>
        <w:rPr>
          <w:rFonts w:ascii="Arial" w:hAnsi="Arial" w:cs="Arial"/>
          <w:sz w:val="18"/>
          <w:szCs w:val="18"/>
        </w:rPr>
      </w:pPr>
      <w:r>
        <w:rPr>
          <w:rFonts w:ascii="Arial" w:hAnsi="Arial" w:cs="Arial"/>
          <w:b/>
          <w:sz w:val="18"/>
          <w:szCs w:val="18"/>
        </w:rPr>
        <w:t>Décima.</w:t>
      </w:r>
      <w:r w:rsidRPr="00DE6BC9">
        <w:rPr>
          <w:rFonts w:ascii="Arial" w:hAnsi="Arial" w:cs="Arial"/>
          <w:b/>
          <w:sz w:val="18"/>
          <w:szCs w:val="18"/>
        </w:rPr>
        <w:t xml:space="preserve"> - Cesión de derechos. - “EL PROVEEDOR</w:t>
      </w:r>
      <w:r w:rsidRPr="00DE6BC9">
        <w:rPr>
          <w:rFonts w:ascii="Arial" w:hAnsi="Arial" w:cs="Arial"/>
          <w:sz w:val="18"/>
          <w:szCs w:val="18"/>
        </w:rPr>
        <w:t>” no podrá ceder a ninguna persona física o moral los derechos y obligaciones que le derivan del presente contrato, salvo los derechos de cobro, en cuyo caso se requerirá previamente la conformidad por escrito de “</w:t>
      </w:r>
      <w:r w:rsidRPr="00DE6BC9">
        <w:rPr>
          <w:rFonts w:ascii="Arial" w:hAnsi="Arial" w:cs="Arial"/>
          <w:b/>
          <w:sz w:val="18"/>
          <w:szCs w:val="18"/>
        </w:rPr>
        <w:t>EL CIMAV</w:t>
      </w:r>
      <w:r w:rsidRPr="00DE6BC9">
        <w:rPr>
          <w:rFonts w:ascii="Arial" w:hAnsi="Arial" w:cs="Arial"/>
          <w:sz w:val="18"/>
          <w:szCs w:val="18"/>
        </w:rPr>
        <w:t>”.</w:t>
      </w: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Décima primera.- Confidencialidad de la información</w:t>
      </w:r>
      <w:r w:rsidRPr="00DE6BC9">
        <w:rPr>
          <w:rFonts w:ascii="Arial" w:hAnsi="Arial" w:cs="Arial"/>
          <w:sz w:val="18"/>
          <w:szCs w:val="18"/>
        </w:rPr>
        <w:t>.- Toda información recibida de una parte a la otra con motivo del presente contrato y que no sea del dominio público o que no esté en poder de la parte receptora antes de la entrada en vigor del presente instrumento, será tratada por “</w:t>
      </w:r>
      <w:r w:rsidRPr="00F735DC">
        <w:rPr>
          <w:rFonts w:ascii="Arial" w:hAnsi="Arial" w:cs="Arial"/>
          <w:b/>
          <w:sz w:val="18"/>
          <w:szCs w:val="18"/>
        </w:rPr>
        <w:t>LAS PARTES</w:t>
      </w:r>
      <w:r w:rsidRPr="00DE6BC9">
        <w:rPr>
          <w:rFonts w:ascii="Arial" w:hAnsi="Arial" w:cs="Arial"/>
          <w:sz w:val="18"/>
          <w:szCs w:val="18"/>
        </w:rPr>
        <w:t>” y sus empleados como secreto confidencial; por lo tanto “</w:t>
      </w:r>
      <w:r w:rsidRPr="00F735DC">
        <w:rPr>
          <w:rFonts w:ascii="Arial" w:hAnsi="Arial" w:cs="Arial"/>
          <w:b/>
          <w:sz w:val="18"/>
          <w:szCs w:val="18"/>
        </w:rPr>
        <w:t>LAS PARTES</w:t>
      </w:r>
      <w:r w:rsidRPr="00DE6BC9">
        <w:rPr>
          <w:rFonts w:ascii="Arial" w:hAnsi="Arial" w:cs="Arial"/>
          <w:sz w:val="18"/>
          <w:szCs w:val="18"/>
        </w:rPr>
        <w:t>” y sus empleados se comprometen a no usar o transmitir dicha información para otros fines distintos a los del objeto del presente contrato.</w:t>
      </w:r>
    </w:p>
    <w:p w:rsidR="007D72A4" w:rsidRPr="00DE6BC9" w:rsidRDefault="007D72A4" w:rsidP="007D72A4">
      <w:pPr>
        <w:pStyle w:val="Textoindependiente"/>
        <w:spacing w:after="120"/>
        <w:rPr>
          <w:rFonts w:ascii="Arial" w:hAnsi="Arial" w:cs="Arial"/>
          <w:b/>
          <w:bCs/>
          <w:sz w:val="18"/>
          <w:szCs w:val="18"/>
        </w:rPr>
      </w:pPr>
      <w:r w:rsidRPr="00DE6BC9">
        <w:rPr>
          <w:rFonts w:ascii="Arial" w:hAnsi="Arial" w:cs="Arial"/>
          <w:bCs/>
          <w:sz w:val="18"/>
          <w:szCs w:val="18"/>
        </w:rPr>
        <w:lastRenderedPageBreak/>
        <w:t>“EL PROVEEDOR” asume toda responsabilidad por las violaciones que se causen en materia de patentes o derechos de autor, con respecto al uso del servicio y técnicas de que se valga para el cumplimiento del objeto de este contrato. En caso de litigio o reclamación de terceros como consecuencia de lo anterior, “EL PROVEEDOR”, se obliga a reemplazar o modificar los equipos, servicios, técnicas y/o productos, respecto de los cuales se suscitará dicho litigio o reclamación, sin que esto represente un perjuicio para “EL CIMAV”; además se obliga a sacar en paz y a salvo a “EL CIMAV” de cualquier litigio, controversia o reclamación de terceros que tuviera como origen cualquiera de las violaciones antes mencionadas.</w:t>
      </w:r>
    </w:p>
    <w:p w:rsidR="007D72A4" w:rsidRPr="00DE6BC9" w:rsidRDefault="007D72A4" w:rsidP="007D72A4">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sz w:val="18"/>
          <w:szCs w:val="18"/>
        </w:rPr>
      </w:pPr>
      <w:r w:rsidRPr="00DE6BC9">
        <w:rPr>
          <w:rFonts w:ascii="Arial" w:hAnsi="Arial" w:cs="Arial"/>
          <w:b/>
          <w:sz w:val="18"/>
          <w:szCs w:val="18"/>
        </w:rPr>
        <w:t>Décima segunda. - Rescisión y terminación anticipada de contrato. -</w:t>
      </w:r>
      <w:r w:rsidRPr="00DE6BC9">
        <w:rPr>
          <w:rFonts w:ascii="Arial" w:hAnsi="Arial" w:cs="Arial"/>
          <w:sz w:val="18"/>
          <w:szCs w:val="18"/>
        </w:rPr>
        <w:t xml:space="preserve"> “</w:t>
      </w:r>
      <w:r w:rsidRPr="00DE6BC9">
        <w:rPr>
          <w:rFonts w:ascii="Arial" w:hAnsi="Arial" w:cs="Arial"/>
          <w:b/>
          <w:sz w:val="18"/>
          <w:szCs w:val="18"/>
        </w:rPr>
        <w:t>EL CIMAV</w:t>
      </w:r>
      <w:r w:rsidRPr="00DE6BC9">
        <w:rPr>
          <w:rFonts w:ascii="Arial" w:hAnsi="Arial" w:cs="Arial"/>
          <w:sz w:val="18"/>
          <w:szCs w:val="18"/>
        </w:rPr>
        <w:t>” podrá rescindir este contrato, si “</w:t>
      </w:r>
      <w:r w:rsidRPr="00DE6BC9">
        <w:rPr>
          <w:rFonts w:ascii="Arial" w:hAnsi="Arial" w:cs="Arial"/>
          <w:b/>
          <w:sz w:val="18"/>
          <w:szCs w:val="18"/>
        </w:rPr>
        <w:t>EL PROVEEDOR</w:t>
      </w:r>
      <w:r w:rsidRPr="00DE6BC9">
        <w:rPr>
          <w:rFonts w:ascii="Arial" w:hAnsi="Arial" w:cs="Arial"/>
          <w:sz w:val="18"/>
          <w:szCs w:val="18"/>
        </w:rPr>
        <w:t>” incurre en violación de los términos y condiciones del mismo, y se harán efectivos los derechos de “</w:t>
      </w:r>
      <w:r w:rsidRPr="00DE6BC9">
        <w:rPr>
          <w:rFonts w:ascii="Arial" w:hAnsi="Arial" w:cs="Arial"/>
          <w:b/>
          <w:sz w:val="18"/>
          <w:szCs w:val="18"/>
        </w:rPr>
        <w:t>EL CIMAV</w:t>
      </w:r>
      <w:r w:rsidRPr="00DE6BC9">
        <w:rPr>
          <w:rFonts w:ascii="Arial" w:hAnsi="Arial" w:cs="Arial"/>
          <w:sz w:val="18"/>
          <w:szCs w:val="18"/>
        </w:rPr>
        <w:t xml:space="preserve">” contenidos en este contrato. </w:t>
      </w:r>
    </w:p>
    <w:p w:rsidR="007D72A4" w:rsidRPr="00DE6BC9" w:rsidRDefault="007D72A4" w:rsidP="007D72A4">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sz w:val="18"/>
          <w:szCs w:val="18"/>
        </w:rPr>
      </w:pPr>
      <w:r w:rsidRPr="00DE6BC9">
        <w:rPr>
          <w:rFonts w:ascii="Arial" w:hAnsi="Arial" w:cs="Arial"/>
          <w:sz w:val="18"/>
          <w:szCs w:val="18"/>
        </w:rPr>
        <w:t>Las causales de rescisión serán las siguientes:</w:t>
      </w:r>
    </w:p>
    <w:p w:rsidR="007D72A4" w:rsidRPr="00DE6BC9" w:rsidRDefault="007D72A4" w:rsidP="004070E9">
      <w:pPr>
        <w:numPr>
          <w:ilvl w:val="0"/>
          <w:numId w:val="33"/>
        </w:numPr>
        <w:tabs>
          <w:tab w:val="clear" w:pos="720"/>
          <w:tab w:val="num" w:pos="500"/>
        </w:tabs>
        <w:spacing w:after="120"/>
        <w:ind w:left="499" w:hanging="357"/>
        <w:jc w:val="both"/>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no inicia la realización del objeto del presente contrato en los plazos previstos.</w:t>
      </w:r>
    </w:p>
    <w:p w:rsidR="007D72A4" w:rsidRPr="00DE6BC9" w:rsidRDefault="007D72A4" w:rsidP="004070E9">
      <w:pPr>
        <w:numPr>
          <w:ilvl w:val="0"/>
          <w:numId w:val="33"/>
        </w:numPr>
        <w:tabs>
          <w:tab w:val="clear" w:pos="720"/>
          <w:tab w:val="num" w:pos="500"/>
        </w:tabs>
        <w:spacing w:after="120"/>
        <w:ind w:left="499" w:hanging="357"/>
        <w:jc w:val="both"/>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no cumple con las especificaciones técnicas, cláusula primera de este instrumento.</w:t>
      </w:r>
    </w:p>
    <w:p w:rsidR="007D72A4" w:rsidRPr="00DE6BC9" w:rsidRDefault="007D72A4" w:rsidP="004070E9">
      <w:pPr>
        <w:numPr>
          <w:ilvl w:val="0"/>
          <w:numId w:val="33"/>
        </w:numPr>
        <w:tabs>
          <w:tab w:val="clear" w:pos="720"/>
          <w:tab w:val="num" w:pos="500"/>
        </w:tabs>
        <w:spacing w:after="120"/>
        <w:ind w:left="499" w:hanging="357"/>
        <w:jc w:val="both"/>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suspende injustificadamente la ejecución del presente instrumento de conformidad con lo estipulado en el mismo o sin motivo justificado no acata las órdenes que por escrito le dé </w:t>
      </w:r>
      <w:r w:rsidRPr="00DE6BC9">
        <w:rPr>
          <w:rFonts w:ascii="Arial" w:hAnsi="Arial" w:cs="Arial"/>
          <w:bCs/>
          <w:iCs/>
          <w:sz w:val="18"/>
          <w:szCs w:val="18"/>
        </w:rPr>
        <w:t>“EL CIMAV”</w:t>
      </w:r>
      <w:r w:rsidRPr="00DE6BC9">
        <w:rPr>
          <w:rFonts w:ascii="Arial" w:hAnsi="Arial" w:cs="Arial"/>
          <w:iCs/>
          <w:sz w:val="18"/>
          <w:szCs w:val="18"/>
        </w:rPr>
        <w:t>.</w:t>
      </w:r>
    </w:p>
    <w:p w:rsidR="007D72A4" w:rsidRPr="00DE6BC9" w:rsidRDefault="007D72A4" w:rsidP="004070E9">
      <w:pPr>
        <w:numPr>
          <w:ilvl w:val="0"/>
          <w:numId w:val="33"/>
        </w:numPr>
        <w:tabs>
          <w:tab w:val="clear" w:pos="720"/>
          <w:tab w:val="num" w:pos="500"/>
        </w:tabs>
        <w:spacing w:after="120"/>
        <w:ind w:left="499" w:hanging="357"/>
        <w:jc w:val="both"/>
        <w:rPr>
          <w:rFonts w:ascii="Arial" w:hAnsi="Arial" w:cs="Arial"/>
          <w:iCs/>
          <w:sz w:val="18"/>
          <w:szCs w:val="18"/>
        </w:rPr>
      </w:pPr>
      <w:r w:rsidRPr="00DE6BC9">
        <w:rPr>
          <w:rFonts w:ascii="Arial" w:hAnsi="Arial" w:cs="Arial"/>
          <w:iCs/>
          <w:sz w:val="18"/>
          <w:szCs w:val="18"/>
        </w:rPr>
        <w:t>Si “</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deja de tener la capacidad técnica y los elementos necesarios para la ejecución objeto de este contrato.</w:t>
      </w:r>
    </w:p>
    <w:p w:rsidR="007D72A4" w:rsidRPr="00DE6BC9" w:rsidRDefault="007D72A4" w:rsidP="004070E9">
      <w:pPr>
        <w:numPr>
          <w:ilvl w:val="0"/>
          <w:numId w:val="33"/>
        </w:numPr>
        <w:tabs>
          <w:tab w:val="clear" w:pos="720"/>
          <w:tab w:val="num" w:pos="500"/>
        </w:tabs>
        <w:spacing w:after="120"/>
        <w:ind w:left="499" w:hanging="357"/>
        <w:jc w:val="both"/>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 xml:space="preserve">” </w:t>
      </w:r>
      <w:r w:rsidRPr="00DE6BC9">
        <w:rPr>
          <w:rFonts w:ascii="Arial" w:hAnsi="Arial" w:cs="Arial"/>
          <w:iCs/>
          <w:sz w:val="18"/>
          <w:szCs w:val="18"/>
        </w:rPr>
        <w:t xml:space="preserve">cede total o parcialmente, por cualquier título, los derechos derivados de este contrato o subcontrata una parte o la totalidad del mismo, sin la aprobación previa y por escrito de </w:t>
      </w:r>
      <w:r w:rsidRPr="00DE6BC9">
        <w:rPr>
          <w:rFonts w:ascii="Arial" w:hAnsi="Arial" w:cs="Arial"/>
          <w:bCs/>
          <w:iCs/>
          <w:sz w:val="18"/>
          <w:szCs w:val="18"/>
        </w:rPr>
        <w:t>“EL CIMAV”</w:t>
      </w:r>
      <w:r w:rsidRPr="00DE6BC9">
        <w:rPr>
          <w:rFonts w:ascii="Arial" w:hAnsi="Arial" w:cs="Arial"/>
          <w:iCs/>
          <w:sz w:val="18"/>
          <w:szCs w:val="18"/>
        </w:rPr>
        <w:t>.</w:t>
      </w:r>
    </w:p>
    <w:p w:rsidR="007D72A4" w:rsidRPr="00DE6BC9" w:rsidRDefault="007D72A4" w:rsidP="004070E9">
      <w:pPr>
        <w:numPr>
          <w:ilvl w:val="0"/>
          <w:numId w:val="33"/>
        </w:numPr>
        <w:tabs>
          <w:tab w:val="clear" w:pos="720"/>
          <w:tab w:val="num" w:pos="500"/>
        </w:tabs>
        <w:spacing w:after="120"/>
        <w:ind w:left="499" w:hanging="357"/>
        <w:jc w:val="both"/>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se declara en quiebra o en suspensión de pagos, o si hace cesión de bienes, por causa de huelga o por cualquier otra forma que afecte este contrato. </w:t>
      </w:r>
    </w:p>
    <w:p w:rsidR="007D72A4" w:rsidRPr="00DE6BC9" w:rsidRDefault="007D72A4" w:rsidP="004070E9">
      <w:pPr>
        <w:numPr>
          <w:ilvl w:val="0"/>
          <w:numId w:val="33"/>
        </w:numPr>
        <w:tabs>
          <w:tab w:val="clear" w:pos="720"/>
          <w:tab w:val="num" w:pos="500"/>
        </w:tabs>
        <w:spacing w:after="120"/>
        <w:ind w:left="499" w:hanging="357"/>
        <w:jc w:val="both"/>
        <w:rPr>
          <w:rFonts w:ascii="Arial" w:hAnsi="Arial" w:cs="Arial"/>
          <w:iCs/>
          <w:sz w:val="18"/>
          <w:szCs w:val="18"/>
        </w:rPr>
      </w:pPr>
      <w:r w:rsidRPr="00DE6BC9">
        <w:rPr>
          <w:rFonts w:ascii="Arial" w:hAnsi="Arial" w:cs="Arial"/>
          <w:iCs/>
          <w:sz w:val="18"/>
          <w:szCs w:val="18"/>
        </w:rPr>
        <w:t xml:space="preserve">Si existe incumplimiento por parte de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a cualquiera de las obligaciones derivadas del contrato.</w:t>
      </w:r>
    </w:p>
    <w:p w:rsidR="007D72A4" w:rsidRPr="00DE6BC9" w:rsidRDefault="007D72A4" w:rsidP="004070E9">
      <w:pPr>
        <w:numPr>
          <w:ilvl w:val="0"/>
          <w:numId w:val="33"/>
        </w:numPr>
        <w:tabs>
          <w:tab w:val="clear" w:pos="720"/>
          <w:tab w:val="num" w:pos="500"/>
        </w:tabs>
        <w:spacing w:after="120"/>
        <w:ind w:left="499" w:hanging="357"/>
        <w:jc w:val="both"/>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entrega la garantía después de los 10 días naturales posteriores a la firma del presente contrato.</w:t>
      </w:r>
    </w:p>
    <w:p w:rsidR="007D72A4" w:rsidRPr="00DE6BC9" w:rsidRDefault="007D72A4" w:rsidP="004070E9">
      <w:pPr>
        <w:numPr>
          <w:ilvl w:val="0"/>
          <w:numId w:val="33"/>
        </w:numPr>
        <w:tabs>
          <w:tab w:val="clear" w:pos="720"/>
          <w:tab w:val="num" w:pos="500"/>
        </w:tabs>
        <w:spacing w:after="120"/>
        <w:ind w:left="500" w:hanging="356"/>
        <w:jc w:val="both"/>
        <w:rPr>
          <w:rFonts w:ascii="Arial" w:hAnsi="Arial" w:cs="Arial"/>
          <w:iCs/>
          <w:sz w:val="18"/>
          <w:szCs w:val="18"/>
        </w:rPr>
      </w:pPr>
      <w:r w:rsidRPr="00DE6BC9">
        <w:rPr>
          <w:rFonts w:ascii="Arial" w:hAnsi="Arial" w:cs="Arial"/>
          <w:iCs/>
          <w:sz w:val="18"/>
          <w:szCs w:val="18"/>
        </w:rPr>
        <w:t>Cuando se actualicen los supuestos señalados en el artículo 54 Bis de la Ley de Adquisiciones, Arrendamientos y Servicios del Sector Público.</w:t>
      </w:r>
    </w:p>
    <w:p w:rsidR="007D72A4" w:rsidRPr="00DE6BC9" w:rsidRDefault="007D72A4" w:rsidP="007D72A4">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sz w:val="18"/>
          <w:szCs w:val="18"/>
        </w:rPr>
      </w:pPr>
      <w:r w:rsidRPr="00DE6BC9">
        <w:rPr>
          <w:rFonts w:ascii="Arial" w:hAnsi="Arial" w:cs="Arial"/>
          <w:sz w:val="18"/>
          <w:szCs w:val="18"/>
        </w:rPr>
        <w:t>También podrá darlo por terminado anticipadamente, cuando concurran razones de interés general, o cuando se extinga la necesidad de requerir “</w:t>
      </w:r>
      <w:r w:rsidRPr="00DE6BC9">
        <w:rPr>
          <w:rFonts w:ascii="Arial" w:hAnsi="Arial" w:cs="Arial"/>
          <w:b/>
          <w:sz w:val="18"/>
          <w:szCs w:val="18"/>
        </w:rPr>
        <w:t>LOS BIENES</w:t>
      </w:r>
      <w:r w:rsidRPr="00DE6BC9">
        <w:rPr>
          <w:rFonts w:ascii="Arial" w:hAnsi="Arial" w:cs="Arial"/>
          <w:sz w:val="18"/>
          <w:szCs w:val="18"/>
        </w:rPr>
        <w:t>” originalmente contratados.</w:t>
      </w:r>
    </w:p>
    <w:p w:rsidR="007D72A4" w:rsidRPr="00DE6BC9" w:rsidRDefault="007D72A4" w:rsidP="007D72A4">
      <w:pPr>
        <w:spacing w:after="120"/>
        <w:jc w:val="both"/>
        <w:rPr>
          <w:rFonts w:ascii="Arial" w:hAnsi="Arial" w:cs="Arial"/>
          <w:iCs/>
          <w:sz w:val="18"/>
          <w:szCs w:val="18"/>
        </w:rPr>
      </w:pPr>
      <w:r w:rsidRPr="00DE6BC9">
        <w:rPr>
          <w:rFonts w:ascii="Arial" w:hAnsi="Arial" w:cs="Arial"/>
          <w:iCs/>
          <w:sz w:val="18"/>
          <w:szCs w:val="18"/>
        </w:rPr>
        <w:t xml:space="preserve">En caso de incumplimiento o violación por parte de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de cualquiera de las obligaciones consignadas en este contrato, </w:t>
      </w:r>
      <w:r w:rsidRPr="00DE6BC9">
        <w:rPr>
          <w:rFonts w:ascii="Arial" w:hAnsi="Arial" w:cs="Arial"/>
          <w:bCs/>
          <w:iCs/>
          <w:sz w:val="18"/>
          <w:szCs w:val="18"/>
        </w:rPr>
        <w:t>“</w:t>
      </w:r>
      <w:r w:rsidRPr="00DE6BC9">
        <w:rPr>
          <w:rFonts w:ascii="Arial" w:hAnsi="Arial" w:cs="Arial"/>
          <w:b/>
          <w:bCs/>
          <w:iCs/>
          <w:sz w:val="18"/>
          <w:szCs w:val="18"/>
        </w:rPr>
        <w:t>EL CIMAV</w:t>
      </w:r>
      <w:r w:rsidRPr="00DE6BC9">
        <w:rPr>
          <w:rFonts w:ascii="Arial" w:hAnsi="Arial" w:cs="Arial"/>
          <w:bCs/>
          <w:iCs/>
          <w:sz w:val="18"/>
          <w:szCs w:val="18"/>
        </w:rPr>
        <w:t>”</w:t>
      </w:r>
      <w:r w:rsidRPr="00DE6BC9">
        <w:rPr>
          <w:rFonts w:ascii="Arial" w:hAnsi="Arial" w:cs="Arial"/>
          <w:iCs/>
          <w:sz w:val="18"/>
          <w:szCs w:val="18"/>
        </w:rPr>
        <w:t xml:space="preserve"> podrá optar entre exigir el cumplimiento del mismo aplicando en su caso las penas convencionales, o bien, declarar administrativamente la rescisión del contrato, de acuerdo al procedimiento previsto en Ley de Adquisiciones Arrendamientos y Servicios del Sector Público y su Reglamento. En este último caso, hará efectivo el pago de la garantía.</w:t>
      </w:r>
    </w:p>
    <w:p w:rsidR="007D72A4" w:rsidRPr="00DE6BC9" w:rsidRDefault="007D72A4" w:rsidP="007D72A4">
      <w:pPr>
        <w:tabs>
          <w:tab w:val="left" w:pos="-720"/>
          <w:tab w:val="left" w:pos="0"/>
          <w:tab w:val="left" w:pos="3600"/>
        </w:tabs>
        <w:spacing w:after="120"/>
        <w:jc w:val="both"/>
        <w:rPr>
          <w:rFonts w:ascii="Arial" w:hAnsi="Arial" w:cs="Arial"/>
          <w:sz w:val="18"/>
          <w:szCs w:val="18"/>
        </w:rPr>
      </w:pPr>
      <w:r w:rsidRPr="00DE6BC9">
        <w:rPr>
          <w:rFonts w:ascii="Arial" w:hAnsi="Arial" w:cs="Arial"/>
          <w:sz w:val="18"/>
          <w:szCs w:val="18"/>
        </w:rPr>
        <w:t xml:space="preserve">Si </w:t>
      </w:r>
      <w:r w:rsidRPr="00DE6BC9">
        <w:rPr>
          <w:rFonts w:ascii="Arial" w:hAnsi="Arial" w:cs="Arial"/>
          <w:b/>
          <w:sz w:val="18"/>
          <w:szCs w:val="18"/>
        </w:rPr>
        <w:t>“EL CIMAV</w:t>
      </w:r>
      <w:r w:rsidRPr="00DE6BC9">
        <w:rPr>
          <w:rFonts w:ascii="Arial" w:hAnsi="Arial" w:cs="Arial"/>
          <w:sz w:val="18"/>
          <w:szCs w:val="18"/>
        </w:rPr>
        <w:t>” considera que “</w:t>
      </w:r>
      <w:r w:rsidRPr="00DE6BC9">
        <w:rPr>
          <w:rFonts w:ascii="Arial" w:hAnsi="Arial" w:cs="Arial"/>
          <w:b/>
          <w:sz w:val="18"/>
          <w:szCs w:val="18"/>
        </w:rPr>
        <w:t>EL PROVEEDOR</w:t>
      </w:r>
      <w:r w:rsidRPr="00DE6BC9">
        <w:rPr>
          <w:rFonts w:ascii="Arial" w:hAnsi="Arial" w:cs="Arial"/>
          <w:sz w:val="18"/>
          <w:szCs w:val="18"/>
        </w:rPr>
        <w:t>” ha incurrido en alguna de las causas de rescisión que se consignan en este contrato, el procedimiento de rescisión se llevará a cabo conforme a lo siguiente:</w:t>
      </w:r>
    </w:p>
    <w:p w:rsidR="007D72A4" w:rsidRPr="00DE6BC9" w:rsidRDefault="007D72A4" w:rsidP="004070E9">
      <w:pPr>
        <w:numPr>
          <w:ilvl w:val="0"/>
          <w:numId w:val="35"/>
        </w:numPr>
        <w:tabs>
          <w:tab w:val="clear" w:pos="1068"/>
          <w:tab w:val="left" w:pos="-720"/>
          <w:tab w:val="left" w:pos="0"/>
          <w:tab w:val="num" w:pos="426"/>
          <w:tab w:val="left" w:pos="3600"/>
        </w:tabs>
        <w:spacing w:after="120"/>
        <w:ind w:left="426" w:hanging="284"/>
        <w:jc w:val="both"/>
        <w:rPr>
          <w:rFonts w:ascii="Arial" w:hAnsi="Arial" w:cs="Arial"/>
          <w:sz w:val="18"/>
          <w:szCs w:val="18"/>
        </w:rPr>
      </w:pPr>
      <w:r w:rsidRPr="00DE6BC9">
        <w:rPr>
          <w:rFonts w:ascii="Arial" w:hAnsi="Arial" w:cs="Arial"/>
          <w:sz w:val="18"/>
          <w:szCs w:val="18"/>
        </w:rPr>
        <w:t>Se iniciará a partir de que a “</w:t>
      </w:r>
      <w:r w:rsidRPr="00DE6BC9">
        <w:rPr>
          <w:rFonts w:ascii="Arial" w:hAnsi="Arial" w:cs="Arial"/>
          <w:b/>
          <w:sz w:val="18"/>
          <w:szCs w:val="18"/>
        </w:rPr>
        <w:t>EL PROVEEDOR</w:t>
      </w:r>
      <w:r w:rsidRPr="00DE6BC9">
        <w:rPr>
          <w:rFonts w:ascii="Arial" w:hAnsi="Arial" w:cs="Arial"/>
          <w:sz w:val="18"/>
          <w:szCs w:val="18"/>
        </w:rPr>
        <w:t>” le sea comunicado por escrito el incumplimiento en que haya incurrido, para que en un término de 5 (cinco) días hábiles exponga lo que a su derecho convenga y aporte, en su caso, las pruebas que estime pertinentes.</w:t>
      </w:r>
    </w:p>
    <w:p w:rsidR="007D72A4" w:rsidRPr="00DE6BC9" w:rsidRDefault="007D72A4" w:rsidP="004070E9">
      <w:pPr>
        <w:numPr>
          <w:ilvl w:val="0"/>
          <w:numId w:val="35"/>
        </w:numPr>
        <w:tabs>
          <w:tab w:val="clear" w:pos="1068"/>
          <w:tab w:val="left" w:pos="-720"/>
          <w:tab w:val="left" w:pos="0"/>
          <w:tab w:val="num" w:pos="426"/>
          <w:tab w:val="left" w:pos="3600"/>
        </w:tabs>
        <w:spacing w:after="120"/>
        <w:ind w:left="426" w:hanging="284"/>
        <w:jc w:val="both"/>
        <w:rPr>
          <w:rFonts w:ascii="Arial" w:hAnsi="Arial" w:cs="Arial"/>
          <w:sz w:val="18"/>
          <w:szCs w:val="18"/>
        </w:rPr>
      </w:pPr>
      <w:r w:rsidRPr="00DE6BC9">
        <w:rPr>
          <w:rFonts w:ascii="Arial" w:hAnsi="Arial" w:cs="Arial"/>
          <w:sz w:val="18"/>
          <w:szCs w:val="18"/>
        </w:rPr>
        <w:t>Transcurrido el término a que se refiere el inciso anterior, se resolverá considerando los argumentos y pruebas que hubiere hecho valer, y</w:t>
      </w:r>
    </w:p>
    <w:p w:rsidR="007D72A4" w:rsidRPr="00DE6BC9" w:rsidRDefault="007D72A4" w:rsidP="007D72A4">
      <w:pPr>
        <w:pStyle w:val="Textoindependiente"/>
        <w:spacing w:after="120"/>
        <w:rPr>
          <w:rFonts w:ascii="Arial" w:hAnsi="Arial" w:cs="Arial"/>
          <w:b/>
          <w:bCs/>
          <w:sz w:val="18"/>
          <w:szCs w:val="18"/>
        </w:rPr>
      </w:pPr>
      <w:r w:rsidRPr="00DE6BC9">
        <w:rPr>
          <w:rFonts w:ascii="Arial" w:hAnsi="Arial" w:cs="Arial"/>
          <w:bCs/>
          <w:sz w:val="18"/>
          <w:szCs w:val="18"/>
        </w:rPr>
        <w:t>La determinación de dar o no por rescindido el presente contrato deberá ser debidamente fundada, motivada y comunicada a “EL PROVEEDOR”.</w:t>
      </w: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Décima</w:t>
      </w:r>
      <w:r w:rsidRPr="00DE6BC9">
        <w:rPr>
          <w:rFonts w:ascii="Arial" w:hAnsi="Arial" w:cs="Arial"/>
          <w:b/>
          <w:bCs/>
          <w:sz w:val="18"/>
          <w:szCs w:val="18"/>
        </w:rPr>
        <w:t xml:space="preserve"> tercera. -</w:t>
      </w:r>
      <w:r w:rsidRPr="00DE6BC9">
        <w:rPr>
          <w:rFonts w:ascii="Arial" w:hAnsi="Arial" w:cs="Arial"/>
          <w:b/>
          <w:sz w:val="18"/>
          <w:szCs w:val="18"/>
        </w:rPr>
        <w:t xml:space="preserve"> Caso fortuito o de fuerza mayor. -</w:t>
      </w:r>
      <w:r w:rsidRPr="00DE6BC9">
        <w:rPr>
          <w:rFonts w:ascii="Arial" w:hAnsi="Arial" w:cs="Arial"/>
          <w:sz w:val="18"/>
          <w:szCs w:val="18"/>
        </w:rPr>
        <w:t xml:space="preserve"> Ninguna de </w:t>
      </w:r>
      <w:r w:rsidRPr="00DE6BC9">
        <w:rPr>
          <w:rFonts w:ascii="Arial" w:hAnsi="Arial" w:cs="Arial"/>
          <w:b/>
          <w:sz w:val="18"/>
          <w:szCs w:val="18"/>
        </w:rPr>
        <w:t>“LAS PARTES”</w:t>
      </w:r>
      <w:r w:rsidRPr="00DE6BC9">
        <w:rPr>
          <w:rFonts w:ascii="Arial" w:hAnsi="Arial" w:cs="Arial"/>
          <w:sz w:val="18"/>
          <w:szCs w:val="18"/>
        </w:rPr>
        <w:t xml:space="preserve"> en este contrato será responsable por el retraso en el cumplimiento de sus obligaciones debido a un caso fortuito o fuerza mayor. </w:t>
      </w:r>
    </w:p>
    <w:p w:rsidR="007D72A4" w:rsidRPr="00DE6BC9" w:rsidRDefault="007D72A4" w:rsidP="007D72A4">
      <w:pPr>
        <w:spacing w:after="120"/>
        <w:jc w:val="both"/>
        <w:rPr>
          <w:rFonts w:ascii="Arial" w:hAnsi="Arial" w:cs="Arial"/>
          <w:sz w:val="18"/>
          <w:szCs w:val="18"/>
        </w:rPr>
      </w:pPr>
      <w:r w:rsidRPr="00DE6BC9">
        <w:rPr>
          <w:rFonts w:ascii="Arial" w:hAnsi="Arial" w:cs="Arial"/>
          <w:sz w:val="18"/>
          <w:szCs w:val="18"/>
        </w:rPr>
        <w:t>Se entiende por caso fortuito el acontecimiento natural e inevitable, previsible o imprevisible que impide en forma absoluta el cumplimiento de la obligación (terremotos, inundaciones, etc.) Siendo enunciativas más no limitativas.</w:t>
      </w:r>
    </w:p>
    <w:p w:rsidR="007D72A4" w:rsidRPr="00DE6BC9" w:rsidRDefault="007D72A4" w:rsidP="007D72A4">
      <w:pPr>
        <w:spacing w:after="120"/>
        <w:jc w:val="both"/>
        <w:rPr>
          <w:rFonts w:ascii="Arial" w:hAnsi="Arial" w:cs="Arial"/>
          <w:sz w:val="18"/>
          <w:szCs w:val="18"/>
        </w:rPr>
      </w:pPr>
      <w:r w:rsidRPr="00DE6BC9">
        <w:rPr>
          <w:rFonts w:ascii="Arial" w:hAnsi="Arial" w:cs="Arial"/>
          <w:sz w:val="18"/>
          <w:szCs w:val="18"/>
        </w:rPr>
        <w:lastRenderedPageBreak/>
        <w:t>Se entiende por fuerza mayor, lo hecho por el hombre con carácter previsible, pero inevitable que impida también en forma absoluta el cumplimiento de la obligación (huelgas, guerras, restricciones gubernamentales, etc.) Siendo enunciativas más no limitativas.</w:t>
      </w: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Décima cuarta.- Responsabilidad laboral.-</w:t>
      </w:r>
      <w:r w:rsidRPr="00DE6BC9">
        <w:rPr>
          <w:rFonts w:ascii="Arial" w:hAnsi="Arial" w:cs="Arial"/>
          <w:sz w:val="18"/>
          <w:szCs w:val="18"/>
        </w:rPr>
        <w:t xml:space="preserve"> Convienen </w:t>
      </w:r>
      <w:r w:rsidRPr="00DE6BC9">
        <w:rPr>
          <w:rFonts w:ascii="Arial" w:hAnsi="Arial" w:cs="Arial"/>
          <w:b/>
          <w:sz w:val="18"/>
          <w:szCs w:val="18"/>
        </w:rPr>
        <w:t>“LAS PARTES</w:t>
      </w:r>
      <w:r w:rsidRPr="00DE6BC9">
        <w:rPr>
          <w:rFonts w:ascii="Arial" w:hAnsi="Arial" w:cs="Arial"/>
          <w:sz w:val="18"/>
          <w:szCs w:val="18"/>
        </w:rPr>
        <w:t>” en que el personal que proporcione “</w:t>
      </w:r>
      <w:r w:rsidRPr="00DE6BC9">
        <w:rPr>
          <w:rFonts w:ascii="Arial" w:hAnsi="Arial" w:cs="Arial"/>
          <w:b/>
          <w:sz w:val="18"/>
          <w:szCs w:val="18"/>
        </w:rPr>
        <w:t>EL PROVEEDOR</w:t>
      </w:r>
      <w:r w:rsidRPr="00DE6BC9">
        <w:rPr>
          <w:rFonts w:ascii="Arial" w:hAnsi="Arial" w:cs="Arial"/>
          <w:sz w:val="18"/>
          <w:szCs w:val="18"/>
        </w:rPr>
        <w:t>” para el cumplimiento del objeto del presente instrumento, estará subordinado y dependerá económica, administrativa y legalmente de “</w:t>
      </w:r>
      <w:r w:rsidRPr="00DE6BC9">
        <w:rPr>
          <w:rFonts w:ascii="Arial" w:hAnsi="Arial" w:cs="Arial"/>
          <w:b/>
          <w:sz w:val="18"/>
          <w:szCs w:val="18"/>
        </w:rPr>
        <w:t>EL PROVEEDOR</w:t>
      </w:r>
      <w:r w:rsidRPr="00DE6BC9">
        <w:rPr>
          <w:rFonts w:ascii="Arial" w:hAnsi="Arial" w:cs="Arial"/>
          <w:sz w:val="18"/>
          <w:szCs w:val="18"/>
        </w:rPr>
        <w:t>”, por lo que bajo ningún concepto podrá ser considerado como empleado o trabajador de “</w:t>
      </w:r>
      <w:r w:rsidRPr="00DE6BC9">
        <w:rPr>
          <w:rFonts w:ascii="Arial" w:hAnsi="Arial" w:cs="Arial"/>
          <w:b/>
          <w:sz w:val="18"/>
          <w:szCs w:val="18"/>
        </w:rPr>
        <w:t>EL CIMAV</w:t>
      </w:r>
      <w:r w:rsidRPr="00DE6BC9">
        <w:rPr>
          <w:rFonts w:ascii="Arial" w:hAnsi="Arial" w:cs="Arial"/>
          <w:sz w:val="18"/>
          <w:szCs w:val="18"/>
        </w:rPr>
        <w:t>”, liberando a éste de cualquier reclamación de carácter laboral con dicho personal, por lo que en ningún momento puede considerarse a “</w:t>
      </w:r>
      <w:r w:rsidRPr="00DE6BC9">
        <w:rPr>
          <w:rFonts w:ascii="Arial" w:hAnsi="Arial" w:cs="Arial"/>
          <w:b/>
          <w:sz w:val="18"/>
          <w:szCs w:val="18"/>
        </w:rPr>
        <w:t>EL CIMAV</w:t>
      </w:r>
      <w:r w:rsidRPr="00DE6BC9">
        <w:rPr>
          <w:rFonts w:ascii="Arial" w:hAnsi="Arial" w:cs="Arial"/>
          <w:sz w:val="18"/>
          <w:szCs w:val="18"/>
        </w:rPr>
        <w:t>” como patrón substituto, ya que las órdenes al personal se darán directamente por “</w:t>
      </w:r>
      <w:r w:rsidRPr="00DE6BC9">
        <w:rPr>
          <w:rFonts w:ascii="Arial" w:hAnsi="Arial" w:cs="Arial"/>
          <w:b/>
          <w:sz w:val="18"/>
          <w:szCs w:val="18"/>
        </w:rPr>
        <w:t>EL PROVEEDOR</w:t>
      </w:r>
      <w:r w:rsidRPr="00DE6BC9">
        <w:rPr>
          <w:rFonts w:ascii="Arial" w:hAnsi="Arial" w:cs="Arial"/>
          <w:sz w:val="18"/>
          <w:szCs w:val="18"/>
        </w:rPr>
        <w:t>” y será él mismo el encargado de cubrir su salario y demás prestaciones legales, liberando y sacando en paz y a salvo a “</w:t>
      </w:r>
      <w:r w:rsidRPr="00F735DC">
        <w:rPr>
          <w:rFonts w:ascii="Arial" w:hAnsi="Arial" w:cs="Arial"/>
          <w:b/>
          <w:sz w:val="18"/>
          <w:szCs w:val="18"/>
        </w:rPr>
        <w:t>EL CIMAV”</w:t>
      </w:r>
      <w:r w:rsidRPr="00DE6BC9">
        <w:rPr>
          <w:rFonts w:ascii="Arial" w:hAnsi="Arial" w:cs="Arial"/>
          <w:sz w:val="18"/>
          <w:szCs w:val="18"/>
        </w:rPr>
        <w:t xml:space="preserve"> de cualquier responsabilidad laboral, por lo que no podrá considerársele patrón sustituto.</w:t>
      </w:r>
    </w:p>
    <w:p w:rsidR="007D72A4" w:rsidRPr="00DE6BC9" w:rsidRDefault="007D72A4" w:rsidP="007D72A4">
      <w:pPr>
        <w:jc w:val="both"/>
        <w:rPr>
          <w:rFonts w:ascii="Arial" w:hAnsi="Arial" w:cs="Arial"/>
          <w:b/>
          <w:lang w:val="es-ES"/>
        </w:rPr>
      </w:pPr>
      <w:r w:rsidRPr="00DE6BC9">
        <w:rPr>
          <w:rFonts w:ascii="Arial" w:hAnsi="Arial" w:cs="Arial"/>
          <w:b/>
          <w:sz w:val="18"/>
          <w:szCs w:val="18"/>
        </w:rPr>
        <w:t>Décima</w:t>
      </w:r>
      <w:r w:rsidRPr="00DE6BC9">
        <w:rPr>
          <w:rFonts w:ascii="Arial" w:hAnsi="Arial" w:cs="Arial"/>
          <w:b/>
          <w:iCs/>
          <w:sz w:val="18"/>
          <w:szCs w:val="18"/>
        </w:rPr>
        <w:t xml:space="preserve"> quinta.- Administración, verificación y supervisión de cumplimiento del contrato.-</w:t>
      </w:r>
      <w:r w:rsidRPr="00DE6BC9">
        <w:rPr>
          <w:rFonts w:ascii="Arial" w:hAnsi="Arial" w:cs="Arial"/>
          <w:iCs/>
          <w:sz w:val="18"/>
          <w:szCs w:val="18"/>
        </w:rPr>
        <w:t xml:space="preserve"> </w:t>
      </w:r>
      <w:r w:rsidRPr="00DE6BC9">
        <w:rPr>
          <w:rFonts w:ascii="Arial" w:hAnsi="Arial" w:cs="Arial"/>
          <w:sz w:val="18"/>
          <w:szCs w:val="18"/>
          <w:lang w:val="es-ES"/>
        </w:rPr>
        <w:t xml:space="preserve">Personal autorizado de </w:t>
      </w:r>
      <w:r w:rsidRPr="00DE6BC9">
        <w:rPr>
          <w:rFonts w:ascii="Arial" w:hAnsi="Arial" w:cs="Arial"/>
          <w:b/>
          <w:sz w:val="18"/>
          <w:szCs w:val="18"/>
          <w:lang w:val="es-ES"/>
        </w:rPr>
        <w:t>“EL CIMAV”,</w:t>
      </w:r>
      <w:r w:rsidRPr="00DE6BC9">
        <w:rPr>
          <w:rFonts w:ascii="Arial" w:hAnsi="Arial" w:cs="Arial"/>
          <w:sz w:val="18"/>
          <w:szCs w:val="18"/>
          <w:lang w:val="es-ES"/>
        </w:rPr>
        <w:t xml:space="preserve"> cuando así lo estime conveniente, se encargará de comprobar, supervisar y verificar la realización correcta y eficiente de los servicios objeto del presente contrato, en tal virtud, </w:t>
      </w:r>
      <w:r w:rsidRPr="00DE6BC9">
        <w:rPr>
          <w:rFonts w:ascii="Arial" w:eastAsiaTheme="minorHAnsi" w:hAnsi="Arial" w:cs="Arial"/>
          <w:b/>
          <w:sz w:val="18"/>
          <w:szCs w:val="18"/>
        </w:rPr>
        <w:t>“</w:t>
      </w:r>
      <w:r w:rsidRPr="00DE6BC9">
        <w:rPr>
          <w:rFonts w:ascii="Arial" w:hAnsi="Arial" w:cs="Arial"/>
          <w:b/>
          <w:sz w:val="18"/>
          <w:szCs w:val="18"/>
          <w:lang w:val="es-ES"/>
        </w:rPr>
        <w:t>EL CIMAV”</w:t>
      </w:r>
      <w:r w:rsidRPr="00DE6BC9">
        <w:rPr>
          <w:rFonts w:ascii="Arial" w:hAnsi="Arial" w:cs="Arial"/>
          <w:sz w:val="18"/>
          <w:szCs w:val="18"/>
          <w:lang w:val="es-ES"/>
        </w:rPr>
        <w:t xml:space="preserve"> designa como responsable de vigilar el cumplimiento del presente contrato a XXXXXXX, atendiendo en todo momento a las cláusulas del mismo, en cumplimiento </w:t>
      </w:r>
      <w:r w:rsidRPr="00F735DC">
        <w:rPr>
          <w:rFonts w:ascii="Arial" w:hAnsi="Arial" w:cs="Arial"/>
          <w:sz w:val="18"/>
          <w:szCs w:val="18"/>
          <w:lang w:val="es-ES"/>
        </w:rPr>
        <w:t>al Artículo 84, Séptimo Párrafo del Reglamento de la Ley de Adquisiciones, Arrendamientos y Servicios del Sector Público.</w:t>
      </w:r>
    </w:p>
    <w:p w:rsidR="007D72A4" w:rsidRPr="00DE6BC9" w:rsidRDefault="007D72A4" w:rsidP="007D72A4">
      <w:pPr>
        <w:spacing w:after="120"/>
        <w:jc w:val="both"/>
        <w:rPr>
          <w:rFonts w:ascii="Arial" w:hAnsi="Arial" w:cs="Arial"/>
          <w:iCs/>
          <w:sz w:val="18"/>
          <w:szCs w:val="18"/>
        </w:rPr>
      </w:pP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Décima sexta. - Expedición de constancia de cumplimiento de obligaciones de “EL PROVEEDOR”. -</w:t>
      </w:r>
      <w:r w:rsidRPr="00DE6BC9">
        <w:rPr>
          <w:rFonts w:ascii="Arial" w:hAnsi="Arial" w:cs="Arial"/>
          <w:sz w:val="18"/>
          <w:szCs w:val="18"/>
        </w:rPr>
        <w:t xml:space="preserve"> Una vez cumplidas las obligaciones de “</w:t>
      </w:r>
      <w:r w:rsidRPr="00DE6BC9">
        <w:rPr>
          <w:rFonts w:ascii="Arial" w:hAnsi="Arial" w:cs="Arial"/>
          <w:b/>
          <w:bCs/>
          <w:iCs/>
          <w:sz w:val="18"/>
          <w:szCs w:val="18"/>
        </w:rPr>
        <w:t>EL PROVEEDOR</w:t>
      </w:r>
      <w:r w:rsidRPr="00DE6BC9">
        <w:rPr>
          <w:rFonts w:ascii="Arial" w:hAnsi="Arial" w:cs="Arial"/>
          <w:sz w:val="18"/>
          <w:szCs w:val="18"/>
        </w:rPr>
        <w:t>” a entera satisfacción de “</w:t>
      </w:r>
      <w:r w:rsidRPr="00DE6BC9">
        <w:rPr>
          <w:rFonts w:ascii="Arial" w:hAnsi="Arial" w:cs="Arial"/>
          <w:b/>
          <w:sz w:val="18"/>
          <w:szCs w:val="18"/>
        </w:rPr>
        <w:t>EL CIMAV</w:t>
      </w:r>
      <w:r w:rsidRPr="00DE6BC9">
        <w:rPr>
          <w:rFonts w:ascii="Arial" w:hAnsi="Arial" w:cs="Arial"/>
          <w:sz w:val="18"/>
          <w:szCs w:val="18"/>
        </w:rPr>
        <w:t>”, este se obliga a extender una constancia de cumplimiento de las obligaciones contractuales de “</w:t>
      </w:r>
      <w:r w:rsidRPr="00DE6BC9">
        <w:rPr>
          <w:rFonts w:ascii="Arial" w:hAnsi="Arial" w:cs="Arial"/>
          <w:b/>
          <w:bCs/>
          <w:iCs/>
          <w:sz w:val="18"/>
          <w:szCs w:val="18"/>
        </w:rPr>
        <w:t>EL PROVEEDOR</w:t>
      </w:r>
      <w:r w:rsidRPr="00DE6BC9">
        <w:rPr>
          <w:rFonts w:ascii="Arial" w:hAnsi="Arial" w:cs="Arial"/>
          <w:sz w:val="18"/>
          <w:szCs w:val="18"/>
        </w:rPr>
        <w:t>” para así dar inicio a la cancelación de la garantía correspondiente.</w:t>
      </w:r>
    </w:p>
    <w:p w:rsidR="007D72A4" w:rsidRPr="00DE6BC9" w:rsidRDefault="007D72A4" w:rsidP="007D72A4">
      <w:pPr>
        <w:shd w:val="clear" w:color="auto" w:fill="FFFFFF"/>
        <w:spacing w:after="120"/>
        <w:jc w:val="both"/>
        <w:rPr>
          <w:rFonts w:ascii="Arial" w:hAnsi="Arial" w:cs="Arial"/>
          <w:sz w:val="18"/>
          <w:szCs w:val="18"/>
        </w:rPr>
      </w:pPr>
      <w:r w:rsidRPr="00DE6BC9">
        <w:rPr>
          <w:rFonts w:ascii="Arial" w:hAnsi="Arial" w:cs="Arial"/>
          <w:b/>
          <w:color w:val="000000" w:themeColor="text1"/>
          <w:sz w:val="18"/>
          <w:szCs w:val="18"/>
        </w:rPr>
        <w:t xml:space="preserve">Décima séptima.- </w:t>
      </w:r>
      <w:r w:rsidRPr="00DE6BC9">
        <w:rPr>
          <w:rFonts w:ascii="Arial" w:hAnsi="Arial" w:cs="Arial"/>
          <w:b/>
          <w:color w:val="000000" w:themeColor="text1"/>
          <w:sz w:val="18"/>
          <w:szCs w:val="18"/>
          <w:lang w:val="es-ES"/>
        </w:rPr>
        <w:t>Procedimientos para resolución de controversias, distintos al procedimiento de conciliación previsto en esta ley</w:t>
      </w:r>
      <w:r w:rsidRPr="00DE6BC9">
        <w:rPr>
          <w:rFonts w:ascii="Arial" w:hAnsi="Arial" w:cs="Arial"/>
          <w:b/>
          <w:color w:val="000000" w:themeColor="text1"/>
          <w:sz w:val="18"/>
          <w:szCs w:val="18"/>
        </w:rPr>
        <w:t>.-</w:t>
      </w:r>
      <w:r w:rsidRPr="00DE6BC9">
        <w:rPr>
          <w:rFonts w:ascii="Arial" w:hAnsi="Arial" w:cs="Arial"/>
          <w:color w:val="000000" w:themeColor="text1"/>
          <w:sz w:val="18"/>
          <w:szCs w:val="18"/>
        </w:rPr>
        <w:t xml:space="preserve"> En caso de producirse diferencias, desavenencias y controversias entre “</w:t>
      </w:r>
      <w:r w:rsidRPr="00DE6BC9">
        <w:rPr>
          <w:rFonts w:ascii="Arial" w:hAnsi="Arial" w:cs="Arial"/>
          <w:b/>
          <w:color w:val="000000" w:themeColor="text1"/>
          <w:sz w:val="18"/>
          <w:szCs w:val="18"/>
        </w:rPr>
        <w:t>LAS PARTES</w:t>
      </w:r>
      <w:r w:rsidRPr="00DE6BC9">
        <w:rPr>
          <w:rFonts w:ascii="Arial" w:hAnsi="Arial" w:cs="Arial"/>
          <w:color w:val="000000" w:themeColor="text1"/>
          <w:sz w:val="18"/>
          <w:szCs w:val="18"/>
        </w:rPr>
        <w:t>”, derivadas de este contrato, las mismas acuerdan que, previo a la promoción entre ellas de cualquier procedimiento judicial o arbitral, presentarán ante la Secretaría de la Función Pública solicitud de conciliación, por desavenencias derivadas del cumplimiento del contrato</w:t>
      </w:r>
      <w:r w:rsidRPr="00DE6BC9">
        <w:rPr>
          <w:rFonts w:ascii="Arial" w:hAnsi="Arial" w:cs="Arial"/>
          <w:sz w:val="18"/>
          <w:szCs w:val="18"/>
        </w:rPr>
        <w:t>, el cual se substanciará conforme a lo dispuesto en la Ley de Adquisiciones, Arrendamientos y Servicios del Sector Público.</w:t>
      </w:r>
    </w:p>
    <w:p w:rsidR="007D72A4" w:rsidRPr="00DE6BC9" w:rsidRDefault="007D72A4" w:rsidP="007D72A4">
      <w:pPr>
        <w:spacing w:after="120"/>
        <w:jc w:val="both"/>
        <w:rPr>
          <w:rFonts w:ascii="Arial" w:hAnsi="Arial" w:cs="Arial"/>
          <w:sz w:val="18"/>
          <w:szCs w:val="18"/>
        </w:rPr>
      </w:pPr>
      <w:r w:rsidRPr="00DE6BC9">
        <w:rPr>
          <w:rFonts w:ascii="Arial" w:hAnsi="Arial" w:cs="Arial"/>
          <w:sz w:val="18"/>
          <w:szCs w:val="18"/>
        </w:rPr>
        <w:t>En el supuesto de que “</w:t>
      </w:r>
      <w:r w:rsidRPr="00F735DC">
        <w:rPr>
          <w:rFonts w:ascii="Arial" w:hAnsi="Arial" w:cs="Arial"/>
          <w:b/>
          <w:sz w:val="18"/>
          <w:szCs w:val="18"/>
        </w:rPr>
        <w:t>LAS PARTES</w:t>
      </w:r>
      <w:r w:rsidRPr="00DE6BC9">
        <w:rPr>
          <w:rFonts w:ascii="Arial" w:hAnsi="Arial" w:cs="Arial"/>
          <w:sz w:val="18"/>
          <w:szCs w:val="18"/>
        </w:rPr>
        <w:t>” lleguen a una conciliación, el convenio respectivo obligará a las mismas y su cumplimiento podrá ser demandado por la vía correspondiente. En caso contrario, quedarán a salvo sus derechos, para que los hagan valer ante la instancia respectiva.</w:t>
      </w:r>
    </w:p>
    <w:p w:rsidR="007D72A4" w:rsidRPr="00DE6BC9" w:rsidRDefault="007D72A4" w:rsidP="007D72A4">
      <w:pPr>
        <w:spacing w:after="60"/>
        <w:jc w:val="both"/>
        <w:rPr>
          <w:rFonts w:ascii="Arial" w:hAnsi="Arial" w:cs="Arial"/>
          <w:sz w:val="18"/>
          <w:szCs w:val="18"/>
        </w:rPr>
      </w:pPr>
      <w:r w:rsidRPr="00DE6BC9">
        <w:rPr>
          <w:rFonts w:ascii="Arial" w:hAnsi="Arial" w:cs="Arial"/>
          <w:b/>
          <w:bCs/>
          <w:sz w:val="18"/>
          <w:szCs w:val="18"/>
        </w:rPr>
        <w:t>Décima Octava. -</w:t>
      </w:r>
      <w:r w:rsidRPr="00DE6BC9">
        <w:rPr>
          <w:rFonts w:ascii="Arial" w:hAnsi="Arial" w:cs="Arial"/>
          <w:b/>
          <w:sz w:val="18"/>
          <w:szCs w:val="18"/>
        </w:rPr>
        <w:t xml:space="preserve"> Integridad y combate a la corrupción. - </w:t>
      </w:r>
      <w:r w:rsidRPr="00DE6BC9">
        <w:rPr>
          <w:rFonts w:ascii="Arial" w:hAnsi="Arial" w:cs="Arial"/>
          <w:sz w:val="18"/>
          <w:szCs w:val="18"/>
        </w:rPr>
        <w:t>“</w:t>
      </w:r>
      <w:r w:rsidRPr="00DE6BC9">
        <w:rPr>
          <w:rFonts w:ascii="Arial" w:hAnsi="Arial" w:cs="Arial"/>
          <w:b/>
          <w:bCs/>
          <w:iCs/>
          <w:sz w:val="18"/>
          <w:szCs w:val="18"/>
        </w:rPr>
        <w:t>EL PROVEEDOR</w:t>
      </w:r>
      <w:r w:rsidRPr="00DE6BC9">
        <w:rPr>
          <w:rFonts w:ascii="Arial" w:hAnsi="Arial" w:cs="Arial"/>
          <w:sz w:val="18"/>
          <w:szCs w:val="18"/>
        </w:rPr>
        <w:t xml:space="preserve">” se obliga a que durante la ejecución del presente Contrato sus socios, asociados, directivos o empleados, por sí o por interpósita persona: </w:t>
      </w:r>
    </w:p>
    <w:p w:rsidR="007D72A4" w:rsidRPr="00DE6BC9" w:rsidRDefault="007D72A4" w:rsidP="004070E9">
      <w:pPr>
        <w:numPr>
          <w:ilvl w:val="1"/>
          <w:numId w:val="36"/>
        </w:numPr>
        <w:spacing w:after="60"/>
        <w:ind w:left="284" w:hanging="284"/>
        <w:jc w:val="both"/>
        <w:rPr>
          <w:rFonts w:ascii="Arial" w:hAnsi="Arial" w:cs="Arial"/>
          <w:sz w:val="18"/>
          <w:szCs w:val="18"/>
        </w:rPr>
      </w:pPr>
      <w:r w:rsidRPr="00DE6BC9">
        <w:rPr>
          <w:rFonts w:ascii="Arial" w:hAnsi="Arial" w:cs="Arial"/>
          <w:sz w:val="18"/>
          <w:szCs w:val="18"/>
        </w:rPr>
        <w:t>Se abstendrán de solicitar o promover la realización, el otorgamiento o la contratación indebida del suministro de “los bienes”,</w:t>
      </w:r>
      <w:r w:rsidRPr="00DE6BC9">
        <w:rPr>
          <w:rFonts w:ascii="Arial" w:hAnsi="Arial" w:cs="Arial"/>
          <w:b/>
          <w:sz w:val="18"/>
          <w:szCs w:val="18"/>
        </w:rPr>
        <w:t xml:space="preserve"> </w:t>
      </w:r>
      <w:r w:rsidRPr="00DE6BC9">
        <w:rPr>
          <w:rFonts w:ascii="Arial" w:hAnsi="Arial" w:cs="Arial"/>
          <w:sz w:val="18"/>
          <w:szCs w:val="18"/>
        </w:rPr>
        <w:t xml:space="preserve">objeto del presente Contrato; </w:t>
      </w:r>
    </w:p>
    <w:p w:rsidR="007D72A4" w:rsidRPr="00DE6BC9" w:rsidRDefault="007D72A4" w:rsidP="004070E9">
      <w:pPr>
        <w:numPr>
          <w:ilvl w:val="1"/>
          <w:numId w:val="36"/>
        </w:numPr>
        <w:spacing w:after="60"/>
        <w:ind w:left="284" w:hanging="284"/>
        <w:jc w:val="both"/>
        <w:rPr>
          <w:rFonts w:ascii="Arial" w:hAnsi="Arial" w:cs="Arial"/>
          <w:sz w:val="18"/>
          <w:szCs w:val="18"/>
        </w:rPr>
      </w:pPr>
      <w:r w:rsidRPr="00DE6BC9">
        <w:rPr>
          <w:rFonts w:ascii="Arial" w:hAnsi="Arial" w:cs="Arial"/>
          <w:sz w:val="18"/>
          <w:szCs w:val="18"/>
        </w:rPr>
        <w:t xml:space="preserve">Se abstendrán de promover ante las personas que detenten la calidad de Servidores Públicos la gestión, la tramitación o la resolución ilícita de negocios públicos relacionados con la administración de este Contrato y de los procedimientos de contratación y, </w:t>
      </w:r>
    </w:p>
    <w:p w:rsidR="007D72A4" w:rsidRPr="00DE6BC9" w:rsidRDefault="007D72A4" w:rsidP="004070E9">
      <w:pPr>
        <w:numPr>
          <w:ilvl w:val="1"/>
          <w:numId w:val="36"/>
        </w:numPr>
        <w:spacing w:after="60"/>
        <w:ind w:left="284" w:hanging="284"/>
        <w:jc w:val="both"/>
        <w:rPr>
          <w:rFonts w:ascii="Arial" w:hAnsi="Arial" w:cs="Arial"/>
          <w:sz w:val="18"/>
          <w:szCs w:val="18"/>
        </w:rPr>
      </w:pPr>
      <w:r w:rsidRPr="00DE6BC9">
        <w:rPr>
          <w:rFonts w:ascii="Arial" w:hAnsi="Arial" w:cs="Arial"/>
          <w:sz w:val="18"/>
          <w:szCs w:val="18"/>
        </w:rPr>
        <w:t xml:space="preserve">Se abstendrán de ofrecer, prometer o dar dinero o cualquier otra dádiva, a los Servidores Públicos encargados de la administración de este Contrato. </w:t>
      </w:r>
    </w:p>
    <w:p w:rsidR="007D72A4" w:rsidRPr="00DE6BC9" w:rsidRDefault="007D72A4" w:rsidP="007D72A4">
      <w:pPr>
        <w:spacing w:after="60"/>
        <w:jc w:val="both"/>
        <w:rPr>
          <w:rFonts w:ascii="Arial" w:hAnsi="Arial" w:cs="Arial"/>
          <w:sz w:val="18"/>
          <w:szCs w:val="18"/>
        </w:rPr>
      </w:pPr>
      <w:r w:rsidRPr="00DE6BC9">
        <w:rPr>
          <w:rFonts w:ascii="Arial" w:hAnsi="Arial" w:cs="Arial"/>
          <w:sz w:val="18"/>
          <w:szCs w:val="18"/>
        </w:rPr>
        <w:t xml:space="preserve"> “</w:t>
      </w:r>
      <w:r w:rsidRPr="00DE6BC9">
        <w:rPr>
          <w:rFonts w:ascii="Arial" w:hAnsi="Arial" w:cs="Arial"/>
          <w:b/>
          <w:bCs/>
          <w:iCs/>
          <w:sz w:val="18"/>
          <w:szCs w:val="18"/>
        </w:rPr>
        <w:t>EL PROVEEDOR</w:t>
      </w:r>
      <w:r w:rsidRPr="00DE6BC9">
        <w:rPr>
          <w:rFonts w:ascii="Arial" w:hAnsi="Arial" w:cs="Arial"/>
          <w:b/>
          <w:sz w:val="18"/>
          <w:szCs w:val="18"/>
        </w:rPr>
        <w:t>” y “EL CIMAV</w:t>
      </w:r>
      <w:r w:rsidRPr="00DE6BC9">
        <w:rPr>
          <w:rFonts w:ascii="Arial" w:hAnsi="Arial" w:cs="Arial"/>
          <w:sz w:val="18"/>
          <w:szCs w:val="18"/>
        </w:rPr>
        <w:t>” acuerdan que durante la vigencia del presente Contrato se comprometen a actuar con estricto apego a las siguientes reglas de conducta para combatir el cohecho, el tráfico de influencia y el uso indebido de atribuciones y facultades:</w:t>
      </w:r>
    </w:p>
    <w:p w:rsidR="007D72A4" w:rsidRPr="00DE6BC9" w:rsidRDefault="007D72A4" w:rsidP="007D72A4">
      <w:pPr>
        <w:spacing w:after="60"/>
        <w:jc w:val="both"/>
        <w:rPr>
          <w:rFonts w:ascii="Arial" w:hAnsi="Arial" w:cs="Arial"/>
          <w:b/>
          <w:sz w:val="18"/>
          <w:szCs w:val="18"/>
        </w:rPr>
      </w:pPr>
      <w:r w:rsidRPr="00DE6BC9">
        <w:rPr>
          <w:rFonts w:ascii="Arial" w:hAnsi="Arial" w:cs="Arial"/>
          <w:sz w:val="18"/>
          <w:szCs w:val="18"/>
        </w:rPr>
        <w:t xml:space="preserve"> “</w:t>
      </w:r>
      <w:r w:rsidRPr="00DE6BC9">
        <w:rPr>
          <w:rFonts w:ascii="Arial" w:hAnsi="Arial" w:cs="Arial"/>
          <w:b/>
          <w:bCs/>
          <w:iCs/>
          <w:sz w:val="18"/>
          <w:szCs w:val="18"/>
        </w:rPr>
        <w:t>EL PROVEEDOR</w:t>
      </w:r>
      <w:r w:rsidRPr="00DE6BC9">
        <w:rPr>
          <w:rFonts w:ascii="Arial" w:hAnsi="Arial" w:cs="Arial"/>
          <w:sz w:val="18"/>
          <w:szCs w:val="18"/>
        </w:rPr>
        <w:t>” se compromete a:</w:t>
      </w:r>
    </w:p>
    <w:p w:rsidR="007D72A4" w:rsidRPr="00DE6BC9" w:rsidRDefault="007D72A4" w:rsidP="004070E9">
      <w:pPr>
        <w:numPr>
          <w:ilvl w:val="0"/>
          <w:numId w:val="37"/>
        </w:numPr>
        <w:spacing w:after="60"/>
        <w:ind w:left="284" w:hanging="284"/>
        <w:jc w:val="both"/>
        <w:rPr>
          <w:rFonts w:ascii="Arial" w:hAnsi="Arial" w:cs="Arial"/>
          <w:sz w:val="18"/>
          <w:szCs w:val="18"/>
        </w:rPr>
      </w:pPr>
      <w:r w:rsidRPr="00DE6BC9">
        <w:rPr>
          <w:rFonts w:ascii="Arial" w:hAnsi="Arial" w:cs="Arial"/>
          <w:b/>
          <w:sz w:val="18"/>
          <w:szCs w:val="18"/>
        </w:rPr>
        <w:t xml:space="preserve">Vigilar que sus empleados que intervengan en los procedimientos de contratación </w:t>
      </w:r>
      <w:r w:rsidRPr="00DE6BC9">
        <w:rPr>
          <w:rFonts w:ascii="Arial" w:hAnsi="Arial" w:cs="Arial"/>
          <w:sz w:val="18"/>
          <w:szCs w:val="18"/>
        </w:rPr>
        <w:t>actúen en con honestidad.</w:t>
      </w:r>
    </w:p>
    <w:p w:rsidR="007D72A4" w:rsidRPr="00DE6BC9" w:rsidRDefault="007D72A4" w:rsidP="004070E9">
      <w:pPr>
        <w:numPr>
          <w:ilvl w:val="0"/>
          <w:numId w:val="37"/>
        </w:numPr>
        <w:spacing w:after="60"/>
        <w:ind w:left="284" w:hanging="284"/>
        <w:jc w:val="both"/>
        <w:rPr>
          <w:rFonts w:ascii="Arial" w:hAnsi="Arial" w:cs="Arial"/>
          <w:sz w:val="18"/>
          <w:szCs w:val="18"/>
        </w:rPr>
      </w:pPr>
      <w:r w:rsidRPr="00DE6BC9">
        <w:rPr>
          <w:rFonts w:ascii="Arial" w:hAnsi="Arial" w:cs="Arial"/>
          <w:sz w:val="18"/>
          <w:szCs w:val="18"/>
        </w:rPr>
        <w:t>Abstenerse de ofrecer, prometer, dar o aceptar, por sí o por interpósita persona, una ganancia pecuniaria indebida para o por los Servidores Públicos que intervengan en la administración de este Contrato.</w:t>
      </w:r>
    </w:p>
    <w:p w:rsidR="007D72A4" w:rsidRPr="00DE6BC9" w:rsidRDefault="007D72A4" w:rsidP="004070E9">
      <w:pPr>
        <w:numPr>
          <w:ilvl w:val="0"/>
          <w:numId w:val="37"/>
        </w:numPr>
        <w:spacing w:after="60"/>
        <w:ind w:left="284" w:hanging="284"/>
        <w:jc w:val="both"/>
        <w:rPr>
          <w:rFonts w:ascii="Arial" w:hAnsi="Arial" w:cs="Arial"/>
          <w:sz w:val="18"/>
          <w:szCs w:val="18"/>
        </w:rPr>
      </w:pPr>
      <w:r w:rsidRPr="00DE6BC9">
        <w:rPr>
          <w:rFonts w:ascii="Arial" w:hAnsi="Arial" w:cs="Arial"/>
          <w:sz w:val="18"/>
          <w:szCs w:val="18"/>
        </w:rPr>
        <w:t xml:space="preserve">Denunciar ante las autoridades correspondientes los hechos que les consten, y que pudiesen ser constitutivos de responsabilidades administrativas o penales, cometidos por los Servidores Públicos que administran el presente Contrato. </w:t>
      </w:r>
    </w:p>
    <w:p w:rsidR="007D72A4" w:rsidRPr="00DE6BC9" w:rsidRDefault="007D72A4" w:rsidP="007D72A4">
      <w:pPr>
        <w:spacing w:after="60"/>
        <w:jc w:val="both"/>
        <w:rPr>
          <w:rFonts w:ascii="Arial" w:hAnsi="Arial" w:cs="Arial"/>
          <w:sz w:val="18"/>
          <w:szCs w:val="18"/>
        </w:rPr>
      </w:pPr>
      <w:r w:rsidRPr="00DE6BC9">
        <w:rPr>
          <w:rFonts w:ascii="Arial" w:hAnsi="Arial" w:cs="Arial"/>
          <w:sz w:val="18"/>
          <w:szCs w:val="18"/>
        </w:rPr>
        <w:t>Será causa de rescisión del presente Contrato, el que “</w:t>
      </w:r>
      <w:r w:rsidRPr="00DE6BC9">
        <w:rPr>
          <w:rFonts w:ascii="Arial" w:hAnsi="Arial" w:cs="Arial"/>
          <w:b/>
          <w:sz w:val="18"/>
          <w:szCs w:val="18"/>
        </w:rPr>
        <w:t>EL PROVEEDOR</w:t>
      </w:r>
      <w:r w:rsidRPr="00DE6BC9">
        <w:rPr>
          <w:rFonts w:ascii="Arial" w:hAnsi="Arial" w:cs="Arial"/>
          <w:sz w:val="18"/>
          <w:szCs w:val="18"/>
        </w:rPr>
        <w:t xml:space="preserve">”, por sí o por interpósita persona, incurra en las conductas tipificadas como delito de uso indebido de atribuciones y facultades, tráfico de influencia o cohecho en los términos establecidos en los artículos 217 fracción II, 221 fracción II y 222 fracción II, del Código Penal Federal, o sus equivalentes en los códigos penales de las entidades federativas; así como uso indebido de recursos públicos o contratación </w:t>
      </w:r>
      <w:r w:rsidRPr="00DE6BC9">
        <w:rPr>
          <w:rFonts w:ascii="Arial" w:hAnsi="Arial" w:cs="Arial"/>
          <w:sz w:val="18"/>
          <w:szCs w:val="18"/>
        </w:rPr>
        <w:lastRenderedPageBreak/>
        <w:t>indebida de ex Servidores Públicos en términos de lo dispuesto por los artículos 71y 72 de la Ley General de Responsabilidades Administrativas, con motivo de la celebración o ejecución del este Contrato. Para que proceda la rescisión será necesario que la responsabilidad de “</w:t>
      </w:r>
      <w:r w:rsidRPr="00DE6BC9">
        <w:rPr>
          <w:rFonts w:ascii="Arial" w:hAnsi="Arial" w:cs="Arial"/>
          <w:b/>
          <w:sz w:val="18"/>
          <w:szCs w:val="18"/>
        </w:rPr>
        <w:t>EL PROVEEDOR”</w:t>
      </w:r>
      <w:r w:rsidRPr="00DE6BC9">
        <w:rPr>
          <w:rFonts w:ascii="Arial" w:hAnsi="Arial" w:cs="Arial"/>
          <w:sz w:val="18"/>
          <w:szCs w:val="18"/>
        </w:rPr>
        <w:t xml:space="preserve"> o de sus directivos o empleados, haya sido determinada en resolución firme, dictada por autoridad competente.</w:t>
      </w:r>
    </w:p>
    <w:p w:rsidR="007D72A4" w:rsidRPr="00DE6BC9" w:rsidRDefault="007D72A4" w:rsidP="007D72A4">
      <w:pPr>
        <w:spacing w:after="60"/>
        <w:jc w:val="both"/>
        <w:rPr>
          <w:rFonts w:ascii="Arial" w:hAnsi="Arial" w:cs="Arial"/>
          <w:sz w:val="18"/>
          <w:szCs w:val="18"/>
        </w:rPr>
      </w:pPr>
      <w:r w:rsidRPr="00DE6BC9">
        <w:rPr>
          <w:rFonts w:ascii="Arial" w:hAnsi="Arial" w:cs="Arial"/>
          <w:bCs/>
          <w:sz w:val="18"/>
          <w:szCs w:val="18"/>
        </w:rPr>
        <w:t>“</w:t>
      </w:r>
      <w:r w:rsidRPr="00DE6BC9">
        <w:rPr>
          <w:rFonts w:ascii="Arial" w:hAnsi="Arial" w:cs="Arial"/>
          <w:b/>
          <w:bCs/>
          <w:sz w:val="18"/>
          <w:szCs w:val="18"/>
        </w:rPr>
        <w:t>EL CIMAV</w:t>
      </w:r>
      <w:r w:rsidRPr="00DE6BC9">
        <w:rPr>
          <w:rFonts w:ascii="Arial" w:hAnsi="Arial" w:cs="Arial"/>
          <w:bCs/>
          <w:sz w:val="18"/>
          <w:szCs w:val="18"/>
        </w:rPr>
        <w:t>”</w:t>
      </w:r>
      <w:r w:rsidRPr="00DE6BC9">
        <w:rPr>
          <w:rFonts w:ascii="Arial" w:hAnsi="Arial" w:cs="Arial"/>
          <w:b/>
          <w:sz w:val="18"/>
          <w:szCs w:val="18"/>
        </w:rPr>
        <w:t xml:space="preserve"> </w:t>
      </w:r>
      <w:r w:rsidRPr="00DE6BC9">
        <w:rPr>
          <w:rFonts w:ascii="Arial" w:hAnsi="Arial" w:cs="Arial"/>
          <w:sz w:val="18"/>
          <w:szCs w:val="18"/>
        </w:rPr>
        <w:t>se compromete a:</w:t>
      </w:r>
    </w:p>
    <w:p w:rsidR="007D72A4" w:rsidRPr="00DE6BC9" w:rsidRDefault="007D72A4" w:rsidP="007D72A4">
      <w:pPr>
        <w:numPr>
          <w:ilvl w:val="12"/>
          <w:numId w:val="0"/>
        </w:numPr>
        <w:spacing w:after="60"/>
        <w:ind w:right="-1"/>
        <w:jc w:val="both"/>
        <w:rPr>
          <w:rFonts w:ascii="Arial" w:hAnsi="Arial" w:cs="Arial"/>
          <w:sz w:val="18"/>
          <w:szCs w:val="18"/>
        </w:rPr>
      </w:pPr>
      <w:r w:rsidRPr="00DE6BC9">
        <w:rPr>
          <w:rFonts w:ascii="Arial" w:hAnsi="Arial" w:cs="Arial"/>
          <w:sz w:val="18"/>
          <w:szCs w:val="18"/>
        </w:rPr>
        <w:t>Exhortar a los Servidores Públicos de esta Entidad que por razón de sus funciones intervengan en la administración del presente Contrato y en la selección de “</w:t>
      </w:r>
      <w:r w:rsidRPr="00DE6BC9">
        <w:rPr>
          <w:rFonts w:ascii="Arial" w:hAnsi="Arial" w:cs="Arial"/>
          <w:b/>
          <w:sz w:val="18"/>
          <w:szCs w:val="18"/>
        </w:rPr>
        <w:t>EL PROVEEDOR</w:t>
      </w:r>
      <w:r w:rsidRPr="00DE6BC9">
        <w:rPr>
          <w:rFonts w:ascii="Arial" w:hAnsi="Arial" w:cs="Arial"/>
          <w:sz w:val="18"/>
          <w:szCs w:val="18"/>
        </w:rPr>
        <w:t>”, para que desarrollen sus actividades cumpliendo con los principios de legalidad, honradez, lealtad, imparcialidad y eficiencia que deban observar en el desempeño de sus empleos, cargos o comisiones, conforme a lo dispuesto en el artículo 109, fracción III, de la Constitución Política de los Estados Unidos Mexicanos.</w:t>
      </w:r>
    </w:p>
    <w:p w:rsidR="007D72A4" w:rsidRPr="00DE6BC9" w:rsidRDefault="007D72A4" w:rsidP="007D72A4">
      <w:pPr>
        <w:spacing w:after="60"/>
        <w:jc w:val="both"/>
        <w:rPr>
          <w:rFonts w:ascii="Arial" w:hAnsi="Arial" w:cs="Arial"/>
          <w:sz w:val="18"/>
          <w:szCs w:val="18"/>
        </w:rPr>
      </w:pPr>
      <w:r w:rsidRPr="00DE6BC9">
        <w:rPr>
          <w:rFonts w:ascii="Arial" w:hAnsi="Arial" w:cs="Arial"/>
          <w:b/>
          <w:bCs/>
          <w:sz w:val="18"/>
          <w:szCs w:val="18"/>
        </w:rPr>
        <w:t>Décima novena. -</w:t>
      </w:r>
      <w:r w:rsidRPr="00DE6BC9">
        <w:rPr>
          <w:rFonts w:ascii="Arial" w:hAnsi="Arial" w:cs="Arial"/>
          <w:b/>
          <w:sz w:val="18"/>
          <w:szCs w:val="18"/>
        </w:rPr>
        <w:t xml:space="preserve"> Combate a las prácticas monopólicas absolutas y relativas. - </w:t>
      </w:r>
      <w:r w:rsidRPr="00DE6BC9">
        <w:rPr>
          <w:rFonts w:ascii="Arial" w:hAnsi="Arial" w:cs="Arial"/>
          <w:sz w:val="18"/>
          <w:szCs w:val="18"/>
        </w:rPr>
        <w:t>“</w:t>
      </w:r>
      <w:r w:rsidRPr="00DE6BC9">
        <w:rPr>
          <w:rFonts w:ascii="Arial" w:hAnsi="Arial" w:cs="Arial"/>
          <w:b/>
          <w:bCs/>
          <w:iCs/>
          <w:sz w:val="18"/>
          <w:szCs w:val="18"/>
        </w:rPr>
        <w:t>EL PROVEEDOR</w:t>
      </w:r>
      <w:r w:rsidRPr="00DE6BC9">
        <w:rPr>
          <w:rFonts w:ascii="Arial" w:hAnsi="Arial" w:cs="Arial"/>
          <w:sz w:val="18"/>
          <w:szCs w:val="18"/>
        </w:rPr>
        <w:t>”</w:t>
      </w:r>
      <w:r w:rsidRPr="00DE6BC9">
        <w:rPr>
          <w:rFonts w:ascii="Arial" w:hAnsi="Arial" w:cs="Arial"/>
          <w:b/>
          <w:sz w:val="18"/>
          <w:szCs w:val="18"/>
        </w:rPr>
        <w:t xml:space="preserve"> </w:t>
      </w:r>
      <w:r w:rsidRPr="00DE6BC9">
        <w:rPr>
          <w:rFonts w:ascii="Arial" w:hAnsi="Arial" w:cs="Arial"/>
          <w:sz w:val="18"/>
          <w:szCs w:val="18"/>
        </w:rPr>
        <w:t>se obliga a que, durante la vigencia del presente Contrato, se abstendrá de celebrar acuerdos, por sí o a través de interpósita persona, entre sí o con otros agentes económicos, que tengan por finalidad o efecto, en relación con el suministro de “</w:t>
      </w:r>
      <w:r w:rsidRPr="00DE6BC9">
        <w:rPr>
          <w:rFonts w:ascii="Arial" w:hAnsi="Arial" w:cs="Arial"/>
          <w:b/>
          <w:sz w:val="18"/>
          <w:szCs w:val="18"/>
        </w:rPr>
        <w:t>LOS BIENES</w:t>
      </w:r>
      <w:r w:rsidRPr="00DE6BC9">
        <w:rPr>
          <w:rFonts w:ascii="Arial" w:hAnsi="Arial" w:cs="Arial"/>
          <w:sz w:val="18"/>
          <w:szCs w:val="18"/>
        </w:rPr>
        <w:t>”, objeto de este Contrato:</w:t>
      </w:r>
    </w:p>
    <w:p w:rsidR="007D72A4" w:rsidRPr="00DE6BC9" w:rsidRDefault="007D72A4" w:rsidP="004070E9">
      <w:pPr>
        <w:numPr>
          <w:ilvl w:val="0"/>
          <w:numId w:val="38"/>
        </w:numPr>
        <w:spacing w:after="60"/>
        <w:ind w:left="284" w:hanging="284"/>
        <w:jc w:val="both"/>
        <w:rPr>
          <w:rFonts w:ascii="Arial" w:hAnsi="Arial" w:cs="Arial"/>
          <w:sz w:val="18"/>
          <w:szCs w:val="18"/>
        </w:rPr>
      </w:pPr>
      <w:r w:rsidRPr="00DE6BC9">
        <w:rPr>
          <w:rFonts w:ascii="Arial" w:hAnsi="Arial" w:cs="Arial"/>
          <w:sz w:val="18"/>
          <w:szCs w:val="18"/>
        </w:rPr>
        <w:t>Fijar, elevar, concertar o manipular el precio de “</w:t>
      </w:r>
      <w:r w:rsidRPr="00DE6BC9">
        <w:rPr>
          <w:rFonts w:ascii="Arial" w:hAnsi="Arial" w:cs="Arial"/>
          <w:b/>
          <w:sz w:val="18"/>
          <w:szCs w:val="18"/>
        </w:rPr>
        <w:t>LOS BIENES</w:t>
      </w:r>
      <w:r w:rsidRPr="00DE6BC9">
        <w:rPr>
          <w:rFonts w:ascii="Arial" w:hAnsi="Arial" w:cs="Arial"/>
          <w:sz w:val="18"/>
          <w:szCs w:val="18"/>
        </w:rPr>
        <w:t>”.</w:t>
      </w:r>
    </w:p>
    <w:p w:rsidR="007D72A4" w:rsidRPr="00DE6BC9" w:rsidRDefault="007D72A4" w:rsidP="004070E9">
      <w:pPr>
        <w:numPr>
          <w:ilvl w:val="0"/>
          <w:numId w:val="38"/>
        </w:numPr>
        <w:spacing w:after="60"/>
        <w:ind w:left="284" w:hanging="284"/>
        <w:jc w:val="both"/>
        <w:rPr>
          <w:rFonts w:ascii="Arial" w:hAnsi="Arial" w:cs="Arial"/>
          <w:sz w:val="18"/>
          <w:szCs w:val="18"/>
        </w:rPr>
      </w:pPr>
      <w:r w:rsidRPr="00DE6BC9">
        <w:rPr>
          <w:rFonts w:ascii="Arial" w:hAnsi="Arial" w:cs="Arial"/>
          <w:sz w:val="18"/>
          <w:szCs w:val="18"/>
        </w:rPr>
        <w:t>Restringir o limitar el suministro de “</w:t>
      </w:r>
      <w:r w:rsidRPr="00DE6BC9">
        <w:rPr>
          <w:rFonts w:ascii="Arial" w:hAnsi="Arial" w:cs="Arial"/>
          <w:b/>
          <w:sz w:val="18"/>
          <w:szCs w:val="18"/>
        </w:rPr>
        <w:t>LOS BIENES</w:t>
      </w:r>
      <w:r w:rsidRPr="00DE6BC9">
        <w:rPr>
          <w:rFonts w:ascii="Arial" w:hAnsi="Arial" w:cs="Arial"/>
          <w:sz w:val="18"/>
          <w:szCs w:val="18"/>
        </w:rPr>
        <w:t>”.</w:t>
      </w:r>
    </w:p>
    <w:p w:rsidR="007D72A4" w:rsidRPr="00DE6BC9" w:rsidRDefault="007D72A4" w:rsidP="004070E9">
      <w:pPr>
        <w:numPr>
          <w:ilvl w:val="0"/>
          <w:numId w:val="38"/>
        </w:numPr>
        <w:spacing w:after="60"/>
        <w:ind w:left="284" w:hanging="284"/>
        <w:jc w:val="both"/>
        <w:rPr>
          <w:rFonts w:ascii="Arial" w:hAnsi="Arial" w:cs="Arial"/>
          <w:sz w:val="18"/>
          <w:szCs w:val="18"/>
        </w:rPr>
      </w:pPr>
      <w:r w:rsidRPr="00DE6BC9">
        <w:rPr>
          <w:rFonts w:ascii="Arial" w:hAnsi="Arial" w:cs="Arial"/>
          <w:sz w:val="18"/>
          <w:szCs w:val="18"/>
        </w:rPr>
        <w:t>Dividir, distribuir, asignar o imponer porciones o segmento del mercado gubernamental.</w:t>
      </w:r>
    </w:p>
    <w:p w:rsidR="007D72A4" w:rsidRPr="00DE6BC9" w:rsidRDefault="007D72A4" w:rsidP="004070E9">
      <w:pPr>
        <w:numPr>
          <w:ilvl w:val="0"/>
          <w:numId w:val="38"/>
        </w:numPr>
        <w:spacing w:after="60"/>
        <w:ind w:left="284" w:hanging="284"/>
        <w:jc w:val="both"/>
        <w:rPr>
          <w:rFonts w:ascii="Arial" w:hAnsi="Arial" w:cs="Arial"/>
          <w:sz w:val="18"/>
          <w:szCs w:val="18"/>
        </w:rPr>
      </w:pPr>
      <w:r w:rsidRPr="00DE6BC9">
        <w:rPr>
          <w:rFonts w:ascii="Arial" w:hAnsi="Arial" w:cs="Arial"/>
          <w:sz w:val="18"/>
          <w:szCs w:val="18"/>
        </w:rPr>
        <w:t>Intercambiar información cuyo propósito o efecto corresponda a los referidos en los incisos anteriores.</w:t>
      </w:r>
    </w:p>
    <w:p w:rsidR="007D72A4" w:rsidRPr="00DE6BC9" w:rsidRDefault="007D72A4" w:rsidP="007D72A4">
      <w:pPr>
        <w:spacing w:after="60"/>
        <w:jc w:val="both"/>
        <w:rPr>
          <w:rFonts w:ascii="Arial" w:hAnsi="Arial" w:cs="Arial"/>
          <w:sz w:val="18"/>
          <w:szCs w:val="18"/>
        </w:rPr>
      </w:pPr>
      <w:r w:rsidRPr="00DE6BC9">
        <w:rPr>
          <w:rFonts w:ascii="Arial" w:hAnsi="Arial" w:cs="Arial"/>
          <w:sz w:val="18"/>
          <w:szCs w:val="18"/>
        </w:rPr>
        <w:t xml:space="preserve"> “</w:t>
      </w:r>
      <w:r w:rsidRPr="00DE6BC9">
        <w:rPr>
          <w:rFonts w:ascii="Arial" w:hAnsi="Arial" w:cs="Arial"/>
          <w:b/>
          <w:sz w:val="18"/>
          <w:szCs w:val="18"/>
        </w:rPr>
        <w:t>EL PROVEEDOR</w:t>
      </w:r>
      <w:r w:rsidRPr="00DE6BC9">
        <w:rPr>
          <w:rFonts w:ascii="Arial" w:hAnsi="Arial" w:cs="Arial"/>
          <w:sz w:val="18"/>
          <w:szCs w:val="18"/>
        </w:rPr>
        <w:t>” se abstendrá de incurrir en prácticas monopólicas relativas, como están definidas en los artículos 54 a 56 de la Ley Federal de Competencia Económica.</w:t>
      </w:r>
    </w:p>
    <w:p w:rsidR="007D72A4" w:rsidRPr="00DE6BC9" w:rsidRDefault="007D72A4" w:rsidP="007D72A4">
      <w:pPr>
        <w:numPr>
          <w:ilvl w:val="12"/>
          <w:numId w:val="0"/>
        </w:numPr>
        <w:spacing w:after="60"/>
        <w:ind w:right="-1"/>
        <w:jc w:val="both"/>
        <w:rPr>
          <w:rFonts w:ascii="Arial" w:hAnsi="Arial" w:cs="Arial"/>
          <w:sz w:val="18"/>
          <w:szCs w:val="18"/>
        </w:rPr>
      </w:pPr>
      <w:r w:rsidRPr="00DE6BC9">
        <w:rPr>
          <w:rFonts w:ascii="Arial" w:hAnsi="Arial" w:cs="Arial"/>
          <w:sz w:val="18"/>
          <w:szCs w:val="18"/>
        </w:rPr>
        <w:t>Será causa de rescisión del presente Contrato, el que “</w:t>
      </w:r>
      <w:r w:rsidRPr="00DE6BC9">
        <w:rPr>
          <w:rFonts w:ascii="Arial" w:hAnsi="Arial" w:cs="Arial"/>
          <w:b/>
          <w:bCs/>
          <w:iCs/>
          <w:sz w:val="18"/>
          <w:szCs w:val="18"/>
        </w:rPr>
        <w:t>EL PROVEEDOR</w:t>
      </w:r>
      <w:r w:rsidRPr="00DE6BC9">
        <w:rPr>
          <w:rFonts w:ascii="Arial" w:hAnsi="Arial" w:cs="Arial"/>
          <w:sz w:val="18"/>
          <w:szCs w:val="18"/>
        </w:rPr>
        <w:t xml:space="preserve">”, por sí o por interpósita persona, incurra en alguna o algunas de las conductas tipificadas como: </w:t>
      </w:r>
    </w:p>
    <w:p w:rsidR="007D72A4" w:rsidRPr="00DE6BC9" w:rsidRDefault="007D72A4" w:rsidP="007D72A4">
      <w:pPr>
        <w:numPr>
          <w:ilvl w:val="12"/>
          <w:numId w:val="0"/>
        </w:numPr>
        <w:spacing w:after="60"/>
        <w:ind w:right="-1"/>
        <w:jc w:val="both"/>
        <w:rPr>
          <w:rFonts w:ascii="Arial" w:hAnsi="Arial" w:cs="Arial"/>
          <w:sz w:val="18"/>
          <w:szCs w:val="18"/>
        </w:rPr>
      </w:pPr>
      <w:r w:rsidRPr="00DE6BC9">
        <w:rPr>
          <w:rFonts w:ascii="Arial" w:hAnsi="Arial" w:cs="Arial"/>
          <w:sz w:val="18"/>
          <w:szCs w:val="18"/>
        </w:rPr>
        <w:t xml:space="preserve">a) Delito contra la economía pública, conforme a lo dispuesto en el artículo 254 bis del Código Penal Federal; </w:t>
      </w:r>
    </w:p>
    <w:p w:rsidR="007D72A4" w:rsidRPr="00DE6BC9" w:rsidRDefault="007D72A4" w:rsidP="007D72A4">
      <w:pPr>
        <w:numPr>
          <w:ilvl w:val="12"/>
          <w:numId w:val="0"/>
        </w:numPr>
        <w:spacing w:after="60"/>
        <w:ind w:right="-1"/>
        <w:jc w:val="both"/>
        <w:rPr>
          <w:rFonts w:ascii="Arial" w:hAnsi="Arial" w:cs="Arial"/>
          <w:sz w:val="18"/>
          <w:szCs w:val="18"/>
        </w:rPr>
      </w:pPr>
      <w:r w:rsidRPr="00DE6BC9">
        <w:rPr>
          <w:rFonts w:ascii="Arial" w:hAnsi="Arial" w:cs="Arial"/>
          <w:sz w:val="18"/>
          <w:szCs w:val="18"/>
        </w:rPr>
        <w:t xml:space="preserve">b) Prácticas monopólicas absolutas, según lo estatuido en el artículo 53 de la Ley Federal de Competencia Económica; o </w:t>
      </w:r>
    </w:p>
    <w:p w:rsidR="007D72A4" w:rsidRPr="00DE6BC9" w:rsidRDefault="007D72A4" w:rsidP="007D72A4">
      <w:pPr>
        <w:spacing w:after="120"/>
        <w:jc w:val="both"/>
        <w:rPr>
          <w:rFonts w:ascii="Arial" w:hAnsi="Arial" w:cs="Arial"/>
          <w:sz w:val="18"/>
          <w:szCs w:val="18"/>
        </w:rPr>
      </w:pPr>
      <w:r w:rsidRPr="00DE6BC9">
        <w:rPr>
          <w:rFonts w:ascii="Arial" w:hAnsi="Arial" w:cs="Arial"/>
          <w:sz w:val="18"/>
          <w:szCs w:val="18"/>
        </w:rPr>
        <w:t>c) Conductas anticompetitivas, prácticas monopólicas absolutas o relativas, en términos de los artículos 52 a 56 de esta última Ley. Para la actualización de esta causal de rescisión del suministro de “los bienes”,</w:t>
      </w:r>
      <w:r w:rsidRPr="00DE6BC9">
        <w:rPr>
          <w:rFonts w:ascii="Arial" w:hAnsi="Arial" w:cs="Arial"/>
          <w:b/>
          <w:sz w:val="18"/>
          <w:szCs w:val="18"/>
        </w:rPr>
        <w:t xml:space="preserve"> </w:t>
      </w:r>
      <w:r w:rsidRPr="00DE6BC9">
        <w:rPr>
          <w:rFonts w:ascii="Arial" w:hAnsi="Arial" w:cs="Arial"/>
          <w:sz w:val="18"/>
          <w:szCs w:val="18"/>
        </w:rPr>
        <w:t>objeto de este Contrato, resulta necesario que la responsabilidad de “</w:t>
      </w:r>
      <w:r w:rsidRPr="00DE6BC9">
        <w:rPr>
          <w:rFonts w:ascii="Arial" w:hAnsi="Arial" w:cs="Arial"/>
          <w:b/>
          <w:bCs/>
          <w:iCs/>
          <w:sz w:val="18"/>
          <w:szCs w:val="18"/>
        </w:rPr>
        <w:t>EL PROVEEDOR</w:t>
      </w:r>
      <w:r w:rsidRPr="00DE6BC9">
        <w:rPr>
          <w:rFonts w:ascii="Arial" w:hAnsi="Arial" w:cs="Arial"/>
          <w:sz w:val="18"/>
          <w:szCs w:val="18"/>
        </w:rPr>
        <w:t>”, por sí o por interpósita persona, haya sido determinada en resolución firme, dictada por autoridad competente</w:t>
      </w:r>
    </w:p>
    <w:p w:rsidR="007D72A4" w:rsidRPr="00DE6BC9" w:rsidRDefault="007D72A4" w:rsidP="007D72A4">
      <w:pPr>
        <w:spacing w:after="120"/>
        <w:jc w:val="both"/>
        <w:rPr>
          <w:rFonts w:ascii="Arial" w:hAnsi="Arial" w:cs="Arial"/>
          <w:sz w:val="18"/>
          <w:szCs w:val="18"/>
        </w:rPr>
      </w:pPr>
      <w:r w:rsidRPr="00DE6BC9">
        <w:rPr>
          <w:rFonts w:ascii="Arial" w:hAnsi="Arial" w:cs="Arial"/>
          <w:b/>
          <w:sz w:val="18"/>
          <w:szCs w:val="18"/>
        </w:rPr>
        <w:t>Vigésima.- Legislación aplicable.-</w:t>
      </w:r>
      <w:r w:rsidRPr="00DE6BC9">
        <w:rPr>
          <w:rFonts w:ascii="Arial" w:hAnsi="Arial" w:cs="Arial"/>
          <w:sz w:val="18"/>
          <w:szCs w:val="18"/>
        </w:rPr>
        <w:t xml:space="preserve"> “</w:t>
      </w:r>
      <w:r w:rsidRPr="00DE6BC9">
        <w:rPr>
          <w:rFonts w:ascii="Arial" w:hAnsi="Arial" w:cs="Arial"/>
          <w:b/>
          <w:sz w:val="18"/>
          <w:szCs w:val="18"/>
        </w:rPr>
        <w:t>LAS PARTES</w:t>
      </w:r>
      <w:r w:rsidRPr="00DE6BC9">
        <w:rPr>
          <w:rFonts w:ascii="Arial" w:hAnsi="Arial" w:cs="Arial"/>
          <w:sz w:val="18"/>
          <w:szCs w:val="18"/>
        </w:rPr>
        <w:t>” se obligan a sujetarse estrictamente al cumplimiento de este contrato, la convocatoria de la Licitación Pública Nacional Electrónica No. LA-03890E999-E10</w:t>
      </w:r>
      <w:r w:rsidR="00B07B19">
        <w:rPr>
          <w:rFonts w:ascii="Arial" w:hAnsi="Arial" w:cs="Arial"/>
          <w:sz w:val="18"/>
          <w:szCs w:val="18"/>
        </w:rPr>
        <w:t>4</w:t>
      </w:r>
      <w:r w:rsidRPr="00DE6BC9">
        <w:rPr>
          <w:rFonts w:ascii="Arial" w:hAnsi="Arial" w:cs="Arial"/>
          <w:sz w:val="18"/>
          <w:szCs w:val="18"/>
        </w:rPr>
        <w:t>-2020 , a la proposición técnica y económica presentada por “</w:t>
      </w:r>
      <w:r w:rsidRPr="00DE6BC9">
        <w:rPr>
          <w:rFonts w:ascii="Arial" w:hAnsi="Arial" w:cs="Arial"/>
          <w:b/>
          <w:bCs/>
          <w:iCs/>
          <w:sz w:val="18"/>
          <w:szCs w:val="18"/>
        </w:rPr>
        <w:t>EL PROVEEDOR</w:t>
      </w:r>
      <w:r w:rsidRPr="00DE6BC9">
        <w:rPr>
          <w:rFonts w:ascii="Arial" w:hAnsi="Arial" w:cs="Arial"/>
          <w:sz w:val="18"/>
          <w:szCs w:val="18"/>
        </w:rPr>
        <w:t xml:space="preserve">”, sus anexos y así como a los términos, lineamientos y requerimientos que establecen </w:t>
      </w:r>
      <w:r w:rsidRPr="00DE6BC9">
        <w:rPr>
          <w:rFonts w:ascii="Arial" w:hAnsi="Arial" w:cs="Arial"/>
          <w:sz w:val="18"/>
          <w:szCs w:val="18"/>
          <w:lang w:val="es-ES"/>
        </w:rPr>
        <w:t xml:space="preserve">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y a las demás disposiciones jurídicas aplicables.</w:t>
      </w:r>
    </w:p>
    <w:p w:rsidR="007D72A4" w:rsidRPr="00DE6BC9" w:rsidRDefault="007D72A4" w:rsidP="007D72A4">
      <w:pPr>
        <w:numPr>
          <w:ilvl w:val="12"/>
          <w:numId w:val="0"/>
        </w:numPr>
        <w:jc w:val="both"/>
        <w:rPr>
          <w:rFonts w:ascii="Arial" w:hAnsi="Arial" w:cs="Arial"/>
          <w:sz w:val="18"/>
          <w:szCs w:val="18"/>
        </w:rPr>
      </w:pPr>
      <w:r w:rsidRPr="00DE6BC9">
        <w:rPr>
          <w:rFonts w:ascii="Arial" w:hAnsi="Arial" w:cs="Arial"/>
          <w:b/>
          <w:sz w:val="18"/>
          <w:szCs w:val="18"/>
        </w:rPr>
        <w:t>Vigésima primera</w:t>
      </w:r>
      <w:r w:rsidRPr="00DE6BC9">
        <w:rPr>
          <w:rFonts w:ascii="Arial" w:hAnsi="Arial" w:cs="Arial"/>
          <w:b/>
          <w:bCs/>
          <w:sz w:val="18"/>
          <w:szCs w:val="18"/>
        </w:rPr>
        <w:t>. –</w:t>
      </w:r>
      <w:r w:rsidRPr="00DE6BC9">
        <w:rPr>
          <w:rFonts w:ascii="Arial" w:hAnsi="Arial" w:cs="Arial"/>
          <w:b/>
          <w:sz w:val="18"/>
          <w:szCs w:val="18"/>
        </w:rPr>
        <w:t xml:space="preserve"> “EL PROVEEDOR” </w:t>
      </w:r>
      <w:r w:rsidRPr="00DE6BC9">
        <w:rPr>
          <w:rFonts w:ascii="Arial" w:hAnsi="Arial" w:cs="Arial"/>
          <w:sz w:val="18"/>
          <w:szCs w:val="18"/>
        </w:rPr>
        <w:t xml:space="preserve">manifiesta contar con las licencias, autorizaciones, y permisos necesarios para el cumplimiento del presente contrato. </w:t>
      </w:r>
    </w:p>
    <w:p w:rsidR="007D72A4" w:rsidRPr="00DE6BC9" w:rsidRDefault="007D72A4" w:rsidP="007D72A4">
      <w:pPr>
        <w:numPr>
          <w:ilvl w:val="12"/>
          <w:numId w:val="0"/>
        </w:numPr>
        <w:jc w:val="both"/>
        <w:rPr>
          <w:rFonts w:ascii="Arial" w:hAnsi="Arial" w:cs="Arial"/>
          <w:b/>
          <w:bCs/>
          <w:sz w:val="18"/>
          <w:szCs w:val="18"/>
        </w:rPr>
      </w:pPr>
    </w:p>
    <w:p w:rsidR="007D72A4" w:rsidRPr="00DE6BC9" w:rsidRDefault="007D72A4" w:rsidP="007D72A4">
      <w:pPr>
        <w:numPr>
          <w:ilvl w:val="12"/>
          <w:numId w:val="0"/>
        </w:numPr>
        <w:spacing w:after="120"/>
        <w:jc w:val="both"/>
        <w:rPr>
          <w:rFonts w:ascii="Arial" w:hAnsi="Arial" w:cs="Arial"/>
          <w:sz w:val="18"/>
          <w:szCs w:val="18"/>
        </w:rPr>
      </w:pPr>
      <w:r w:rsidRPr="00DE6BC9">
        <w:rPr>
          <w:rFonts w:ascii="Arial" w:hAnsi="Arial" w:cs="Arial"/>
          <w:b/>
          <w:bCs/>
          <w:sz w:val="18"/>
          <w:szCs w:val="18"/>
        </w:rPr>
        <w:t>Vigésima segunda. - Jurisdicción</w:t>
      </w:r>
      <w:r w:rsidRPr="00DE6BC9">
        <w:rPr>
          <w:rFonts w:ascii="Arial" w:hAnsi="Arial" w:cs="Arial"/>
          <w:bCs/>
          <w:sz w:val="18"/>
          <w:szCs w:val="18"/>
        </w:rPr>
        <w:t xml:space="preserve">. - </w:t>
      </w:r>
      <w:r w:rsidRPr="00DE6BC9">
        <w:rPr>
          <w:rFonts w:ascii="Arial" w:hAnsi="Arial" w:cs="Arial"/>
          <w:sz w:val="18"/>
          <w:szCs w:val="18"/>
        </w:rPr>
        <w:t xml:space="preserve">Para la interpretación y cumplimiento de este contrato, así como todo aquello que no esté expresamente estipulado en el mismo, </w:t>
      </w:r>
      <w:r>
        <w:rPr>
          <w:rFonts w:ascii="Arial" w:hAnsi="Arial" w:cs="Arial"/>
          <w:sz w:val="18"/>
          <w:szCs w:val="18"/>
        </w:rPr>
        <w:t>“</w:t>
      </w:r>
      <w:r w:rsidRPr="00F735DC">
        <w:rPr>
          <w:rFonts w:ascii="Arial" w:hAnsi="Arial" w:cs="Arial"/>
          <w:b/>
          <w:sz w:val="18"/>
          <w:szCs w:val="18"/>
        </w:rPr>
        <w:t>LAS PARTES</w:t>
      </w:r>
      <w:r>
        <w:rPr>
          <w:rFonts w:ascii="Arial" w:hAnsi="Arial" w:cs="Arial"/>
          <w:b/>
          <w:sz w:val="18"/>
          <w:szCs w:val="18"/>
        </w:rPr>
        <w:t>”</w:t>
      </w:r>
      <w:r w:rsidRPr="00DE6BC9">
        <w:rPr>
          <w:rFonts w:ascii="Arial" w:hAnsi="Arial" w:cs="Arial"/>
          <w:sz w:val="18"/>
          <w:szCs w:val="18"/>
        </w:rPr>
        <w:t xml:space="preserve"> se someten a la jurisdicción de los tribunales federales de la ciudad de Chihuahua, Chihuahua; por lo tanto, </w:t>
      </w:r>
      <w:r w:rsidRPr="00DE6BC9">
        <w:rPr>
          <w:rFonts w:ascii="Arial" w:hAnsi="Arial" w:cs="Arial"/>
          <w:bCs/>
          <w:sz w:val="18"/>
          <w:szCs w:val="18"/>
        </w:rPr>
        <w:t>“</w:t>
      </w:r>
      <w:r w:rsidRPr="00DE6BC9">
        <w:rPr>
          <w:rFonts w:ascii="Arial" w:hAnsi="Arial" w:cs="Arial"/>
          <w:b/>
          <w:bCs/>
          <w:iCs/>
          <w:sz w:val="18"/>
          <w:szCs w:val="18"/>
        </w:rPr>
        <w:t>EL PROVEEDOR</w:t>
      </w:r>
      <w:r w:rsidRPr="00DE6BC9">
        <w:rPr>
          <w:rFonts w:ascii="Arial" w:hAnsi="Arial" w:cs="Arial"/>
          <w:bCs/>
          <w:sz w:val="18"/>
          <w:szCs w:val="18"/>
        </w:rPr>
        <w:t>”</w:t>
      </w:r>
      <w:r w:rsidRPr="00DE6BC9">
        <w:rPr>
          <w:rFonts w:ascii="Arial" w:hAnsi="Arial" w:cs="Arial"/>
          <w:sz w:val="18"/>
          <w:szCs w:val="18"/>
        </w:rPr>
        <w:t xml:space="preserve"> renuncia expresamente al fuero que pudiere corresponderle por razón de su domicilio presente o futuro.</w:t>
      </w:r>
    </w:p>
    <w:p w:rsidR="007D72A4" w:rsidRPr="00F735DC" w:rsidRDefault="007D72A4" w:rsidP="007D72A4">
      <w:pPr>
        <w:spacing w:after="120"/>
        <w:jc w:val="both"/>
        <w:rPr>
          <w:rFonts w:ascii="Arial" w:hAnsi="Arial" w:cs="Arial"/>
          <w:b/>
          <w:sz w:val="18"/>
          <w:szCs w:val="18"/>
        </w:rPr>
      </w:pPr>
      <w:r w:rsidRPr="00F735DC">
        <w:rPr>
          <w:rFonts w:ascii="Arial" w:hAnsi="Arial" w:cs="Arial"/>
          <w:b/>
          <w:sz w:val="18"/>
          <w:szCs w:val="18"/>
        </w:rPr>
        <w:t xml:space="preserve">ENTERADAS “LAS PARTES” DEL CONTENIDO Y EFECTOS DE ESTE CONTRATO, MANIFIESTAN QUE NO EXISTE ERROR, LESIÓN, DOLO NI ALGÚN OTRO VICIO DE CONSENTIMIENTO Y LO FIRMAN EN CUATRO TANTOS DE CONFORMIDAD, QUEDANDO EN PODER DE </w:t>
      </w:r>
      <w:r w:rsidRPr="00F735DC">
        <w:rPr>
          <w:rFonts w:ascii="Arial" w:hAnsi="Arial" w:cs="Arial"/>
          <w:b/>
          <w:bCs/>
          <w:sz w:val="18"/>
          <w:szCs w:val="18"/>
        </w:rPr>
        <w:t>“EL CIMAV”</w:t>
      </w:r>
      <w:r w:rsidRPr="00F735DC">
        <w:rPr>
          <w:rFonts w:ascii="Arial" w:hAnsi="Arial" w:cs="Arial"/>
          <w:b/>
          <w:sz w:val="18"/>
          <w:szCs w:val="18"/>
        </w:rPr>
        <w:t xml:space="preserve"> TRES EJEMPLARES Y DE </w:t>
      </w:r>
      <w:r w:rsidRPr="00F735DC">
        <w:rPr>
          <w:rFonts w:ascii="Arial" w:hAnsi="Arial" w:cs="Arial"/>
          <w:b/>
          <w:bCs/>
          <w:sz w:val="18"/>
          <w:szCs w:val="18"/>
        </w:rPr>
        <w:t>“</w:t>
      </w:r>
      <w:r w:rsidRPr="00F735DC">
        <w:rPr>
          <w:rFonts w:ascii="Arial" w:hAnsi="Arial" w:cs="Arial"/>
          <w:b/>
          <w:bCs/>
          <w:iCs/>
          <w:sz w:val="18"/>
          <w:szCs w:val="18"/>
        </w:rPr>
        <w:t>EL PROVEEDOR</w:t>
      </w:r>
      <w:r w:rsidRPr="00F735DC">
        <w:rPr>
          <w:rFonts w:ascii="Arial" w:hAnsi="Arial" w:cs="Arial"/>
          <w:b/>
          <w:bCs/>
          <w:sz w:val="18"/>
          <w:szCs w:val="18"/>
        </w:rPr>
        <w:t>”</w:t>
      </w:r>
      <w:r w:rsidRPr="00F735DC">
        <w:rPr>
          <w:rFonts w:ascii="Arial" w:hAnsi="Arial" w:cs="Arial"/>
          <w:b/>
          <w:sz w:val="18"/>
          <w:szCs w:val="18"/>
        </w:rPr>
        <w:t xml:space="preserve"> UN EJEMPLAR, EN CHIHUAHUA, CHIHUAHUA, AL DÍA ___ DEL MES DE ___ DEL AÑO DOS MIL ___.</w:t>
      </w:r>
    </w:p>
    <w:p w:rsidR="007D72A4" w:rsidRPr="00AD05EF" w:rsidRDefault="007D72A4" w:rsidP="007D72A4">
      <w:pPr>
        <w:jc w:val="both"/>
        <w:rPr>
          <w:rFonts w:ascii="Arial" w:hAnsi="Arial" w:cs="Arial"/>
          <w:b/>
          <w:bCs/>
        </w:rPr>
      </w:pPr>
    </w:p>
    <w:p w:rsidR="00630BCA" w:rsidRPr="007D72A4" w:rsidRDefault="00630BCA" w:rsidP="00630BCA">
      <w:pPr>
        <w:jc w:val="both"/>
        <w:rPr>
          <w:rFonts w:ascii="Arial" w:hAnsi="Arial" w:cs="Arial"/>
          <w:sz w:val="20"/>
          <w:szCs w:val="20"/>
        </w:rPr>
      </w:pPr>
    </w:p>
    <w:p w:rsidR="00630BCA" w:rsidRPr="007D72A4" w:rsidRDefault="00630BCA" w:rsidP="00630BCA">
      <w:pPr>
        <w:jc w:val="center"/>
        <w:outlineLvl w:val="0"/>
      </w:pPr>
    </w:p>
    <w:p w:rsidR="00630BCA" w:rsidRPr="007D72A4" w:rsidRDefault="00630BCA" w:rsidP="00630BCA">
      <w:pPr>
        <w:ind w:right="1"/>
        <w:jc w:val="both"/>
        <w:rPr>
          <w:rFonts w:ascii="Arial" w:hAnsi="Arial" w:cs="Arial"/>
          <w:sz w:val="16"/>
          <w:szCs w:val="16"/>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A26A24" w:rsidRPr="007D72A4" w:rsidTr="007D72A4">
        <w:trPr>
          <w:jc w:val="center"/>
        </w:trPr>
        <w:tc>
          <w:tcPr>
            <w:tcW w:w="9635" w:type="dxa"/>
            <w:shd w:val="clear" w:color="auto" w:fill="auto"/>
          </w:tcPr>
          <w:p w:rsidR="00630BCA" w:rsidRPr="007D72A4" w:rsidRDefault="00630BCA" w:rsidP="007D72A4">
            <w:pPr>
              <w:ind w:right="1"/>
              <w:jc w:val="both"/>
              <w:rPr>
                <w:rFonts w:ascii="Arial" w:hAnsi="Arial" w:cs="Arial"/>
                <w:sz w:val="16"/>
                <w:szCs w:val="16"/>
              </w:rPr>
            </w:pPr>
            <w:r w:rsidRPr="007D72A4">
              <w:rPr>
                <w:rFonts w:ascii="Arial" w:hAnsi="Arial" w:cs="Arial"/>
                <w:sz w:val="16"/>
                <w:szCs w:val="16"/>
              </w:rPr>
              <w:t>Estas firmas corresponden al contrato de compraventa de bienes</w:t>
            </w:r>
            <w:r w:rsidRPr="007D72A4">
              <w:rPr>
                <w:rFonts w:ascii="Arial" w:hAnsi="Arial" w:cs="Arial"/>
                <w:b/>
                <w:sz w:val="20"/>
                <w:szCs w:val="20"/>
              </w:rPr>
              <w:t xml:space="preserve"> </w:t>
            </w:r>
            <w:r w:rsidRPr="007D72A4">
              <w:rPr>
                <w:rFonts w:ascii="Arial" w:hAnsi="Arial" w:cs="Arial"/>
                <w:sz w:val="16"/>
                <w:szCs w:val="16"/>
              </w:rPr>
              <w:t xml:space="preserve">a precio fijo y tiempo determinado, para el </w:t>
            </w:r>
            <w:r w:rsidR="00A26A24" w:rsidRPr="007D72A4">
              <w:rPr>
                <w:rFonts w:ascii="Arial" w:hAnsi="Arial" w:cs="Arial"/>
                <w:sz w:val="16"/>
                <w:szCs w:val="16"/>
              </w:rPr>
              <w:t xml:space="preserve">Suministro de Productos </w:t>
            </w:r>
            <w:r w:rsidR="007D72A4" w:rsidRPr="007D72A4">
              <w:rPr>
                <w:rFonts w:ascii="Arial" w:hAnsi="Arial" w:cs="Arial"/>
                <w:sz w:val="16"/>
                <w:szCs w:val="16"/>
              </w:rPr>
              <w:t>Químicos</w:t>
            </w:r>
            <w:r w:rsidR="00A26A24" w:rsidRPr="007D72A4">
              <w:rPr>
                <w:rFonts w:ascii="Arial" w:hAnsi="Arial" w:cs="Arial"/>
                <w:sz w:val="16"/>
                <w:szCs w:val="16"/>
              </w:rPr>
              <w:t>, Materiales y Accesorios de Laboratorio PARTIDA ____</w:t>
            </w:r>
            <w:r w:rsidRPr="007D72A4">
              <w:rPr>
                <w:rFonts w:ascii="Arial" w:hAnsi="Arial" w:cs="Arial"/>
                <w:sz w:val="16"/>
                <w:szCs w:val="16"/>
              </w:rPr>
              <w:t xml:space="preserve">, que celebran el </w:t>
            </w:r>
            <w:r w:rsidR="00707FC7" w:rsidRPr="007D72A4">
              <w:rPr>
                <w:rFonts w:ascii="Arial" w:hAnsi="Arial" w:cs="Arial"/>
                <w:sz w:val="16"/>
                <w:szCs w:val="16"/>
              </w:rPr>
              <w:t>CENTRO DE INVESTIGACIÓN EN MATERIALES AVANZADOS, S.C.</w:t>
            </w:r>
            <w:r w:rsidRPr="007D72A4">
              <w:rPr>
                <w:rFonts w:ascii="Arial" w:hAnsi="Arial" w:cs="Arial"/>
                <w:sz w:val="16"/>
                <w:szCs w:val="16"/>
              </w:rPr>
              <w:t xml:space="preserve"> y el PROVEEDOR -----------------, el ----------- de 20</w:t>
            </w:r>
            <w:r w:rsidR="007D72A4" w:rsidRPr="007D72A4">
              <w:rPr>
                <w:rFonts w:ascii="Arial" w:hAnsi="Arial" w:cs="Arial"/>
                <w:sz w:val="16"/>
                <w:szCs w:val="16"/>
              </w:rPr>
              <w:t>20</w:t>
            </w:r>
            <w:r w:rsidRPr="007D72A4">
              <w:rPr>
                <w:rFonts w:ascii="Arial" w:hAnsi="Arial" w:cs="Arial"/>
                <w:sz w:val="16"/>
                <w:szCs w:val="16"/>
              </w:rPr>
              <w:t>.</w:t>
            </w:r>
          </w:p>
        </w:tc>
      </w:tr>
    </w:tbl>
    <w:p w:rsidR="00630BCA" w:rsidRPr="007D72A4" w:rsidRDefault="00630BCA" w:rsidP="00630BCA">
      <w:pPr>
        <w:ind w:right="1"/>
        <w:jc w:val="both"/>
        <w:rPr>
          <w:rFonts w:ascii="Arial" w:hAnsi="Arial" w:cs="Arial"/>
          <w:sz w:val="16"/>
          <w:szCs w:val="16"/>
        </w:rPr>
      </w:pPr>
    </w:p>
    <w:p w:rsidR="00630BCA" w:rsidRPr="007D72A4" w:rsidRDefault="00630BCA" w:rsidP="00630BCA">
      <w:pPr>
        <w:ind w:right="1"/>
        <w:jc w:val="both"/>
        <w:rPr>
          <w:rFonts w:ascii="Arial" w:hAnsi="Arial" w:cs="Arial"/>
          <w:sz w:val="16"/>
          <w:szCs w:val="16"/>
        </w:rPr>
      </w:pPr>
    </w:p>
    <w:p w:rsidR="00630BCA" w:rsidRPr="007D72A4" w:rsidRDefault="00A26A24" w:rsidP="00630BCA">
      <w:pPr>
        <w:ind w:right="1"/>
        <w:jc w:val="center"/>
        <w:rPr>
          <w:rFonts w:ascii="Arial" w:hAnsi="Arial" w:cs="Arial"/>
          <w:b/>
          <w:sz w:val="16"/>
          <w:szCs w:val="16"/>
        </w:rPr>
      </w:pPr>
      <w:r w:rsidRPr="007D72A4">
        <w:rPr>
          <w:rFonts w:ascii="Arial" w:hAnsi="Arial" w:cs="Arial"/>
          <w:b/>
          <w:sz w:val="16"/>
          <w:szCs w:val="16"/>
        </w:rPr>
        <w:lastRenderedPageBreak/>
        <w:t>------------------------------------------------------ FIN</w:t>
      </w:r>
      <w:r w:rsidR="00630BCA" w:rsidRPr="007D72A4">
        <w:rPr>
          <w:rFonts w:ascii="Arial" w:hAnsi="Arial" w:cs="Arial"/>
          <w:b/>
          <w:sz w:val="16"/>
          <w:szCs w:val="16"/>
        </w:rPr>
        <w:t xml:space="preserve"> DE </w:t>
      </w:r>
      <w:r w:rsidRPr="007D72A4">
        <w:rPr>
          <w:rFonts w:ascii="Arial" w:hAnsi="Arial" w:cs="Arial"/>
          <w:b/>
          <w:sz w:val="16"/>
          <w:szCs w:val="16"/>
        </w:rPr>
        <w:t>TEXTO ------------------------------------------------------</w:t>
      </w:r>
    </w:p>
    <w:p w:rsidR="00630BCA" w:rsidRPr="007D72A4" w:rsidRDefault="00630BCA" w:rsidP="00630BCA">
      <w:pPr>
        <w:ind w:right="1"/>
        <w:jc w:val="center"/>
        <w:rPr>
          <w:rFonts w:ascii="Arial" w:hAnsi="Arial" w:cs="Arial"/>
          <w:b/>
          <w:sz w:val="16"/>
          <w:szCs w:val="16"/>
        </w:rPr>
      </w:pPr>
    </w:p>
    <w:p w:rsidR="00630BCA" w:rsidRPr="007D72A4" w:rsidRDefault="00630BCA" w:rsidP="00630BCA">
      <w:pPr>
        <w:ind w:right="1"/>
        <w:jc w:val="center"/>
        <w:rPr>
          <w:rFonts w:ascii="Arial" w:hAnsi="Arial" w:cs="Arial"/>
          <w:b/>
          <w:sz w:val="16"/>
          <w:szCs w:val="16"/>
        </w:rPr>
      </w:pPr>
    </w:p>
    <w:p w:rsidR="00630BCA" w:rsidRPr="00935FB8" w:rsidRDefault="00630BCA" w:rsidP="00630BCA">
      <w:pPr>
        <w:ind w:right="1"/>
        <w:jc w:val="center"/>
        <w:rPr>
          <w:rFonts w:ascii="Arial" w:hAnsi="Arial" w:cs="Arial"/>
          <w:b/>
          <w:sz w:val="16"/>
          <w:szCs w:val="16"/>
        </w:rPr>
      </w:pPr>
    </w:p>
    <w:p w:rsidR="00EE46B0" w:rsidRPr="00935FB8" w:rsidRDefault="00630BCA" w:rsidP="00A26A24">
      <w:pPr>
        <w:jc w:val="center"/>
        <w:rPr>
          <w:rFonts w:ascii="Arial" w:hAnsi="Arial" w:cs="Arial"/>
          <w:b/>
          <w:sz w:val="18"/>
          <w:szCs w:val="18"/>
          <w:lang w:val="es-ES"/>
        </w:rPr>
      </w:pPr>
      <w:r w:rsidRPr="00935FB8">
        <w:rPr>
          <w:rFonts w:ascii="Arial" w:hAnsi="Arial" w:cs="Arial"/>
          <w:b/>
          <w:sz w:val="20"/>
          <w:szCs w:val="20"/>
        </w:rPr>
        <w:br w:type="page"/>
      </w:r>
    </w:p>
    <w:p w:rsidR="00C21D90" w:rsidRPr="00935FB8" w:rsidRDefault="00AA70F5" w:rsidP="00C21D90">
      <w:pPr>
        <w:jc w:val="center"/>
        <w:outlineLvl w:val="0"/>
        <w:rPr>
          <w:rFonts w:ascii="Arial" w:hAnsi="Arial" w:cs="Arial"/>
          <w:b/>
          <w:sz w:val="18"/>
          <w:szCs w:val="18"/>
          <w:lang w:val="es-ES"/>
        </w:rPr>
      </w:pPr>
      <w:r w:rsidRPr="00935FB8">
        <w:rPr>
          <w:rFonts w:ascii="Arial" w:hAnsi="Arial" w:cs="Arial"/>
          <w:b/>
          <w:sz w:val="18"/>
          <w:szCs w:val="18"/>
          <w:lang w:val="es-ES"/>
        </w:rPr>
        <w:lastRenderedPageBreak/>
        <w:t xml:space="preserve"> </w:t>
      </w:r>
      <w:r w:rsidR="00C21D90" w:rsidRPr="00935FB8">
        <w:rPr>
          <w:rFonts w:ascii="Arial" w:hAnsi="Arial" w:cs="Arial"/>
          <w:b/>
          <w:sz w:val="18"/>
          <w:szCs w:val="18"/>
          <w:lang w:val="es-ES"/>
        </w:rPr>
        <w:t>(FORMATO)</w:t>
      </w:r>
    </w:p>
    <w:p w:rsidR="00825F47" w:rsidRPr="00935FB8" w:rsidRDefault="00C21D90" w:rsidP="00C21D90">
      <w:pPr>
        <w:jc w:val="center"/>
        <w:rPr>
          <w:rFonts w:ascii="Arial" w:hAnsi="Arial" w:cs="Arial"/>
          <w:b/>
          <w:sz w:val="18"/>
          <w:szCs w:val="18"/>
          <w:lang w:val="es-ES"/>
        </w:rPr>
      </w:pPr>
      <w:r w:rsidRPr="00935FB8">
        <w:rPr>
          <w:rFonts w:ascii="Arial" w:hAnsi="Arial" w:cs="Arial"/>
          <w:b/>
          <w:sz w:val="18"/>
          <w:szCs w:val="18"/>
          <w:lang w:val="es-ES"/>
        </w:rPr>
        <w:t>(HOJA MEMBRETADA DEL LICITANTE)</w:t>
      </w:r>
    </w:p>
    <w:p w:rsidR="00C21D90" w:rsidRPr="00935FB8" w:rsidRDefault="00C21D90" w:rsidP="00C21D90">
      <w:pPr>
        <w:jc w:val="center"/>
      </w:pPr>
    </w:p>
    <w:p w:rsidR="00825F47" w:rsidRPr="00935FB8" w:rsidRDefault="00825F47" w:rsidP="00DE0A53">
      <w:pPr>
        <w:tabs>
          <w:tab w:val="left" w:pos="2977"/>
        </w:tabs>
        <w:jc w:val="right"/>
        <w:rPr>
          <w:rFonts w:ascii="Arial" w:hAnsi="Arial" w:cs="Arial"/>
          <w:b/>
          <w:snapToGrid w:val="0"/>
          <w:sz w:val="18"/>
          <w:szCs w:val="18"/>
        </w:rPr>
      </w:pPr>
    </w:p>
    <w:p w:rsidR="007D72A4" w:rsidRPr="00935FB8" w:rsidRDefault="007D72A4" w:rsidP="007D72A4">
      <w:pPr>
        <w:tabs>
          <w:tab w:val="left" w:pos="0"/>
        </w:tabs>
        <w:ind w:left="12" w:hanging="12"/>
        <w:jc w:val="center"/>
        <w:rPr>
          <w:rFonts w:ascii="Arial" w:hAnsi="Arial" w:cs="Arial"/>
          <w:b/>
          <w:sz w:val="20"/>
          <w:szCs w:val="20"/>
        </w:rPr>
      </w:pPr>
      <w:r w:rsidRPr="00935FB8">
        <w:rPr>
          <w:rFonts w:ascii="Arial" w:hAnsi="Arial" w:cs="Arial"/>
          <w:b/>
          <w:sz w:val="20"/>
          <w:szCs w:val="20"/>
        </w:rPr>
        <w:t>ANEXO A</w:t>
      </w:r>
    </w:p>
    <w:p w:rsidR="003B7D3F" w:rsidRPr="00935FB8" w:rsidRDefault="007D72A4" w:rsidP="007D72A4">
      <w:pPr>
        <w:tabs>
          <w:tab w:val="left" w:pos="2977"/>
        </w:tabs>
        <w:jc w:val="center"/>
        <w:rPr>
          <w:rFonts w:ascii="Arial" w:hAnsi="Arial" w:cs="Arial"/>
          <w:b/>
          <w:snapToGrid w:val="0"/>
          <w:sz w:val="18"/>
          <w:szCs w:val="18"/>
        </w:rPr>
      </w:pPr>
      <w:r w:rsidRPr="00935FB8">
        <w:rPr>
          <w:rFonts w:ascii="Arial" w:hAnsi="Arial"/>
          <w:b/>
          <w:sz w:val="22"/>
          <w:szCs w:val="22"/>
          <w:lang w:val="es-ES"/>
        </w:rPr>
        <w:t>Persona moral</w:t>
      </w:r>
    </w:p>
    <w:p w:rsidR="003B7D3F" w:rsidRPr="00935FB8" w:rsidRDefault="003B7D3F" w:rsidP="00DE0A53">
      <w:pPr>
        <w:tabs>
          <w:tab w:val="left" w:pos="2977"/>
        </w:tabs>
        <w:jc w:val="right"/>
        <w:rPr>
          <w:rFonts w:ascii="Arial" w:hAnsi="Arial" w:cs="Arial"/>
          <w:b/>
          <w:snapToGrid w:val="0"/>
          <w:sz w:val="18"/>
          <w:szCs w:val="18"/>
        </w:rPr>
      </w:pPr>
    </w:p>
    <w:p w:rsidR="00245A3E" w:rsidRPr="00935FB8" w:rsidRDefault="00707FC7" w:rsidP="00245A3E">
      <w:pPr>
        <w:tabs>
          <w:tab w:val="left" w:pos="2977"/>
        </w:tabs>
        <w:jc w:val="right"/>
        <w:outlineLvl w:val="0"/>
        <w:rPr>
          <w:rFonts w:ascii="Arial" w:hAnsi="Arial" w:cs="Arial"/>
          <w:snapToGrid w:val="0"/>
          <w:sz w:val="20"/>
          <w:szCs w:val="20"/>
        </w:rPr>
      </w:pPr>
      <w:bookmarkStart w:id="75" w:name="Texto4"/>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DE0A53">
      <w:pPr>
        <w:jc w:val="both"/>
        <w:rPr>
          <w:rFonts w:ascii="Arial" w:hAnsi="Arial" w:cs="Arial"/>
          <w:sz w:val="18"/>
          <w:szCs w:val="18"/>
        </w:rPr>
      </w:pPr>
      <w:r w:rsidRPr="00935FB8">
        <w:rPr>
          <w:rFonts w:ascii="Arial" w:hAnsi="Arial" w:cs="Arial"/>
          <w:b/>
          <w:sz w:val="18"/>
          <w:szCs w:val="18"/>
        </w:rPr>
        <w:fldChar w:fldCharType="begin">
          <w:ffData>
            <w:name w:val="Texto4"/>
            <w:enabled/>
            <w:calcOnExit w:val="0"/>
            <w:textInput>
              <w:default w:val="NOMBRE DEL REPRESENTANTE"/>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NOMBRE DEL REPRESENTANTE</w:t>
      </w:r>
      <w:r w:rsidRPr="00935FB8">
        <w:rPr>
          <w:rFonts w:ascii="Arial" w:hAnsi="Arial" w:cs="Arial"/>
          <w:b/>
          <w:sz w:val="18"/>
          <w:szCs w:val="18"/>
        </w:rPr>
        <w:fldChar w:fldCharType="end"/>
      </w:r>
      <w:bookmarkEnd w:id="75"/>
      <w:r w:rsidRPr="00935FB8">
        <w:rPr>
          <w:rFonts w:ascii="Arial" w:hAnsi="Arial" w:cs="Arial"/>
          <w:b/>
          <w:sz w:val="18"/>
          <w:szCs w:val="18"/>
        </w:rPr>
        <w:t xml:space="preserve">, EN REPRESENTACIÓN DE </w:t>
      </w:r>
      <w:bookmarkStart w:id="76" w:name="Texto5"/>
      <w:r w:rsidRPr="00935FB8">
        <w:rPr>
          <w:rFonts w:ascii="Arial" w:hAnsi="Arial" w:cs="Arial"/>
          <w:b/>
          <w:sz w:val="18"/>
          <w:szCs w:val="18"/>
        </w:rPr>
        <w:fldChar w:fldCharType="begin">
          <w:ffData>
            <w:name w:val="Texto5"/>
            <w:enabled/>
            <w:calcOnExit w:val="0"/>
            <w:textInput>
              <w:default w:val="PONER NOMBRE DE LA EMPRESA"/>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00707FC7" w:rsidRPr="00935FB8">
        <w:rPr>
          <w:rFonts w:ascii="Arial" w:hAnsi="Arial" w:cs="Arial"/>
          <w:b/>
          <w:noProof/>
          <w:sz w:val="18"/>
          <w:szCs w:val="18"/>
        </w:rPr>
        <w:t>NOMBRE DE LA EMPRESA</w:t>
      </w:r>
      <w:r w:rsidRPr="00935FB8">
        <w:rPr>
          <w:rFonts w:ascii="Arial" w:hAnsi="Arial" w:cs="Arial"/>
          <w:b/>
          <w:sz w:val="18"/>
          <w:szCs w:val="18"/>
        </w:rPr>
        <w:fldChar w:fldCharType="end"/>
      </w:r>
      <w:bookmarkEnd w:id="76"/>
      <w:r w:rsidRPr="00935FB8">
        <w:rPr>
          <w:rFonts w:ascii="Arial" w:hAnsi="Arial" w:cs="Arial"/>
          <w:sz w:val="18"/>
          <w:szCs w:val="18"/>
        </w:rPr>
        <w:t xml:space="preserve">, MANIFIESTO BAJO PROTESTA DE DECIR VERDAD, QUE LOS DATOS AQUÍ ASENTADOS, SON CIERTOS Y HAN SIDO DEBIDAMENTE VERIFICADOS, ASÍ COMO QUE CUENTO CON FACULTADES SUFICIENTES PARA SUSCRIBIR EL CONTRATO CON </w:t>
      </w:r>
      <w:r w:rsidR="00C10773" w:rsidRPr="00935FB8">
        <w:rPr>
          <w:rFonts w:ascii="Arial" w:hAnsi="Arial" w:cs="Arial"/>
          <w:sz w:val="18"/>
          <w:szCs w:val="18"/>
        </w:rPr>
        <w:t>EL CIMAV</w:t>
      </w:r>
      <w:r w:rsidRPr="00935FB8">
        <w:rPr>
          <w:rFonts w:ascii="Arial" w:hAnsi="Arial" w:cs="Arial"/>
          <w:sz w:val="18"/>
          <w:szCs w:val="18"/>
        </w:rPr>
        <w:t>, A NOMBRE Y REPRESENTACIÓN DE MI MISMO.</w:t>
      </w:r>
    </w:p>
    <w:p w:rsidR="003B7D3F" w:rsidRPr="00935FB8" w:rsidRDefault="003B7D3F" w:rsidP="00DE0A53">
      <w:pPr>
        <w:jc w:val="both"/>
        <w:rPr>
          <w:rFonts w:ascii="Arial" w:hAnsi="Arial" w:cs="Arial"/>
          <w:sz w:val="18"/>
          <w:szCs w:val="18"/>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6"/>
      </w:tblGrid>
      <w:tr w:rsidR="001B6E5A" w:rsidRPr="00935FB8" w:rsidTr="007D72A4">
        <w:trPr>
          <w:tblCellSpacing w:w="1440" w:type="nil"/>
        </w:trPr>
        <w:tc>
          <w:tcPr>
            <w:tcW w:w="10112" w:type="dxa"/>
            <w:shd w:val="clear" w:color="auto" w:fill="A6A6A6" w:themeFill="background1" w:themeFillShade="A6"/>
          </w:tcPr>
          <w:p w:rsidR="003B7D3F" w:rsidRPr="00935FB8" w:rsidRDefault="003B7D3F" w:rsidP="00DE0A53">
            <w:pPr>
              <w:jc w:val="both"/>
              <w:rPr>
                <w:rFonts w:ascii="Arial" w:hAnsi="Arial" w:cs="Arial"/>
                <w:sz w:val="18"/>
                <w:szCs w:val="18"/>
              </w:rPr>
            </w:pPr>
            <w:r w:rsidRPr="00935FB8">
              <w:rPr>
                <w:rFonts w:ascii="Arial" w:hAnsi="Arial" w:cs="Arial"/>
                <w:b/>
                <w:sz w:val="18"/>
                <w:szCs w:val="18"/>
              </w:rPr>
              <w:t>DEL PROVEEDOR:</w:t>
            </w:r>
          </w:p>
        </w:tc>
      </w:tr>
      <w:tr w:rsidR="001B6E5A" w:rsidRPr="00935FB8">
        <w:trPr>
          <w:tblCellSpacing w:w="1440" w:type="nil"/>
        </w:trPr>
        <w:tc>
          <w:tcPr>
            <w:tcW w:w="10112" w:type="dxa"/>
          </w:tcPr>
          <w:p w:rsidR="003B7D3F" w:rsidRPr="00935FB8" w:rsidRDefault="003B7D3F" w:rsidP="00DE0A53">
            <w:pPr>
              <w:rPr>
                <w:rFonts w:ascii="Arial" w:hAnsi="Arial" w:cs="Arial"/>
                <w:b/>
                <w:sz w:val="10"/>
                <w:szCs w:val="10"/>
              </w:rPr>
            </w:pPr>
          </w:p>
          <w:p w:rsidR="003B7D3F" w:rsidRPr="00935FB8" w:rsidRDefault="003B7D3F" w:rsidP="00DE0A53">
            <w:pPr>
              <w:rPr>
                <w:rFonts w:ascii="Arial" w:hAnsi="Arial" w:cs="Arial"/>
                <w:b/>
                <w:sz w:val="18"/>
                <w:szCs w:val="18"/>
              </w:rPr>
            </w:pPr>
            <w:r w:rsidRPr="00935FB8">
              <w:rPr>
                <w:rFonts w:ascii="Arial" w:hAnsi="Arial" w:cs="Arial"/>
                <w:b/>
                <w:sz w:val="18"/>
                <w:szCs w:val="18"/>
              </w:rPr>
              <w:t xml:space="preserve">REGISTRO FEDERAL DE CONTRIBUYENTES: </w:t>
            </w:r>
            <w:bookmarkStart w:id="77" w:name="Texto7"/>
            <w:r w:rsidRPr="00935FB8">
              <w:rPr>
                <w:rFonts w:ascii="Arial" w:hAnsi="Arial" w:cs="Arial"/>
                <w:b/>
                <w:sz w:val="18"/>
                <w:szCs w:val="18"/>
              </w:rPr>
              <w:fldChar w:fldCharType="begin">
                <w:ffData>
                  <w:name w:val="Texto7"/>
                  <w:enabled/>
                  <w:calcOnExit w:val="0"/>
                  <w:textInput>
                    <w:default w:val="REGISTRO FEDERAL DE CONTRIBUYENTES"/>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REGISTRO FEDERAL DE CONTRIBUYENTES</w:t>
            </w:r>
            <w:r w:rsidRPr="00935FB8">
              <w:rPr>
                <w:rFonts w:ascii="Arial" w:hAnsi="Arial" w:cs="Arial"/>
                <w:b/>
                <w:sz w:val="18"/>
                <w:szCs w:val="18"/>
              </w:rPr>
              <w:fldChar w:fldCharType="end"/>
            </w:r>
            <w:bookmarkEnd w:id="77"/>
          </w:p>
          <w:p w:rsidR="003B7D3F" w:rsidRPr="00935FB8" w:rsidRDefault="003B7D3F" w:rsidP="00DE0A53">
            <w:pPr>
              <w:rPr>
                <w:rFonts w:ascii="Arial" w:hAnsi="Arial" w:cs="Arial"/>
                <w:sz w:val="10"/>
                <w:szCs w:val="10"/>
              </w:rPr>
            </w:pPr>
          </w:p>
          <w:p w:rsidR="003B7D3F" w:rsidRPr="00935FB8" w:rsidRDefault="003B7D3F" w:rsidP="00DE0A53">
            <w:pPr>
              <w:rPr>
                <w:rFonts w:ascii="Arial" w:hAnsi="Arial" w:cs="Arial"/>
                <w:b/>
                <w:sz w:val="18"/>
                <w:szCs w:val="18"/>
              </w:rPr>
            </w:pPr>
            <w:r w:rsidRPr="00935FB8">
              <w:rPr>
                <w:rFonts w:ascii="Arial" w:hAnsi="Arial" w:cs="Arial"/>
                <w:b/>
                <w:sz w:val="18"/>
                <w:szCs w:val="18"/>
              </w:rPr>
              <w:t>RAZÓN SOCIAL:</w:t>
            </w:r>
            <w:r w:rsidRPr="00935FB8">
              <w:rPr>
                <w:rFonts w:ascii="Arial" w:hAnsi="Arial" w:cs="Arial"/>
                <w:sz w:val="18"/>
                <w:szCs w:val="18"/>
              </w:rPr>
              <w:t xml:space="preserve"> </w:t>
            </w:r>
            <w:bookmarkStart w:id="78" w:name="Texto8"/>
            <w:r w:rsidRPr="00935FB8">
              <w:rPr>
                <w:rFonts w:ascii="Arial" w:hAnsi="Arial" w:cs="Arial"/>
                <w:b/>
                <w:sz w:val="18"/>
                <w:szCs w:val="18"/>
              </w:rPr>
              <w:fldChar w:fldCharType="begin">
                <w:ffData>
                  <w:name w:val="Texto8"/>
                  <w:enabled/>
                  <w:calcOnExit w:val="0"/>
                  <w:textInput>
                    <w:default w:val="RAZON SOCIAL"/>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RAZ</w:t>
            </w:r>
            <w:r w:rsidR="006F748E" w:rsidRPr="00935FB8">
              <w:rPr>
                <w:rFonts w:ascii="Arial" w:hAnsi="Arial" w:cs="Arial"/>
                <w:b/>
                <w:noProof/>
                <w:sz w:val="18"/>
                <w:szCs w:val="18"/>
              </w:rPr>
              <w:t>Ó</w:t>
            </w:r>
            <w:r w:rsidRPr="00935FB8">
              <w:rPr>
                <w:rFonts w:ascii="Arial" w:hAnsi="Arial" w:cs="Arial"/>
                <w:b/>
                <w:noProof/>
                <w:sz w:val="18"/>
                <w:szCs w:val="18"/>
              </w:rPr>
              <w:t>N SOCIAL</w:t>
            </w:r>
            <w:r w:rsidRPr="00935FB8">
              <w:rPr>
                <w:rFonts w:ascii="Arial" w:hAnsi="Arial" w:cs="Arial"/>
                <w:b/>
                <w:sz w:val="18"/>
                <w:szCs w:val="18"/>
              </w:rPr>
              <w:fldChar w:fldCharType="end"/>
            </w:r>
            <w:bookmarkEnd w:id="78"/>
          </w:p>
          <w:p w:rsidR="003B7D3F" w:rsidRPr="00935FB8" w:rsidRDefault="003B7D3F" w:rsidP="00DE0A53">
            <w:pPr>
              <w:rPr>
                <w:rFonts w:ascii="Arial" w:hAnsi="Arial" w:cs="Arial"/>
                <w:sz w:val="10"/>
                <w:szCs w:val="10"/>
              </w:rPr>
            </w:pPr>
          </w:p>
          <w:p w:rsidR="003B7D3F" w:rsidRPr="00935FB8" w:rsidRDefault="003B7D3F" w:rsidP="00DE0A53">
            <w:pPr>
              <w:rPr>
                <w:rFonts w:ascii="Arial" w:hAnsi="Arial" w:cs="Arial"/>
                <w:b/>
                <w:sz w:val="18"/>
                <w:szCs w:val="18"/>
              </w:rPr>
            </w:pPr>
            <w:r w:rsidRPr="00935FB8">
              <w:rPr>
                <w:rFonts w:ascii="Arial" w:hAnsi="Arial" w:cs="Arial"/>
                <w:b/>
                <w:sz w:val="18"/>
                <w:szCs w:val="18"/>
              </w:rPr>
              <w:t>DOMICILIO LEGAL</w:t>
            </w:r>
            <w:r w:rsidRPr="00935FB8">
              <w:rPr>
                <w:rFonts w:ascii="Arial" w:hAnsi="Arial" w:cs="Arial"/>
                <w:sz w:val="18"/>
                <w:szCs w:val="18"/>
              </w:rPr>
              <w:t>: CALLE:</w:t>
            </w:r>
            <w:r w:rsidRPr="00935FB8">
              <w:rPr>
                <w:rFonts w:ascii="Arial" w:hAnsi="Arial" w:cs="Arial"/>
                <w:b/>
                <w:sz w:val="18"/>
                <w:szCs w:val="18"/>
              </w:rPr>
              <w:t xml:space="preserve"> </w:t>
            </w:r>
            <w:bookmarkStart w:id="79" w:name="Texto10"/>
            <w:r w:rsidRPr="00935FB8">
              <w:rPr>
                <w:rFonts w:ascii="Arial" w:hAnsi="Arial" w:cs="Arial"/>
                <w:b/>
                <w:sz w:val="18"/>
                <w:szCs w:val="18"/>
              </w:rPr>
              <w:fldChar w:fldCharType="begin">
                <w:ffData>
                  <w:name w:val="Texto10"/>
                  <w:enabled/>
                  <w:calcOnExit w:val="0"/>
                  <w:textInput>
                    <w:default w:val="NOMBRE DE CALLE"/>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NOMBRE DE CALLE</w:t>
            </w:r>
            <w:r w:rsidRPr="00935FB8">
              <w:rPr>
                <w:rFonts w:ascii="Arial" w:hAnsi="Arial" w:cs="Arial"/>
                <w:b/>
                <w:sz w:val="18"/>
                <w:szCs w:val="18"/>
              </w:rPr>
              <w:fldChar w:fldCharType="end"/>
            </w:r>
            <w:bookmarkEnd w:id="79"/>
            <w:r w:rsidRPr="00935FB8">
              <w:rPr>
                <w:rFonts w:ascii="Arial" w:hAnsi="Arial" w:cs="Arial"/>
                <w:sz w:val="18"/>
                <w:szCs w:val="18"/>
              </w:rPr>
              <w:t xml:space="preserve">             NÚMERO:</w:t>
            </w:r>
            <w:r w:rsidRPr="00935FB8">
              <w:rPr>
                <w:rFonts w:ascii="Arial" w:hAnsi="Arial" w:cs="Arial"/>
                <w:b/>
                <w:sz w:val="18"/>
                <w:szCs w:val="18"/>
              </w:rPr>
              <w:t xml:space="preserve"> </w:t>
            </w:r>
            <w:bookmarkStart w:id="80" w:name="Texto11"/>
            <w:r w:rsidRPr="00935FB8">
              <w:rPr>
                <w:rFonts w:ascii="Arial" w:hAnsi="Arial" w:cs="Arial"/>
                <w:b/>
                <w:sz w:val="18"/>
                <w:szCs w:val="18"/>
              </w:rPr>
              <w:fldChar w:fldCharType="begin">
                <w:ffData>
                  <w:name w:val="Texto11"/>
                  <w:enabled/>
                  <w:calcOnExit w:val="0"/>
                  <w:textInput>
                    <w:default w:val="NUMERO DE INMUEBLE"/>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w:t>
            </w:r>
            <w:r w:rsidR="006F748E" w:rsidRPr="00935FB8">
              <w:rPr>
                <w:rFonts w:ascii="Arial" w:hAnsi="Arial" w:cs="Arial"/>
                <w:b/>
                <w:noProof/>
                <w:sz w:val="18"/>
                <w:szCs w:val="18"/>
              </w:rPr>
              <w:t>Ú</w:t>
            </w:r>
            <w:r w:rsidRPr="00935FB8">
              <w:rPr>
                <w:rFonts w:ascii="Arial" w:hAnsi="Arial" w:cs="Arial"/>
                <w:b/>
                <w:noProof/>
                <w:sz w:val="18"/>
                <w:szCs w:val="18"/>
              </w:rPr>
              <w:t>MERO DE INMUEBLE</w:t>
            </w:r>
            <w:r w:rsidRPr="00935FB8">
              <w:rPr>
                <w:rFonts w:ascii="Arial" w:hAnsi="Arial" w:cs="Arial"/>
                <w:b/>
                <w:sz w:val="18"/>
                <w:szCs w:val="18"/>
              </w:rPr>
              <w:fldChar w:fldCharType="end"/>
            </w:r>
            <w:bookmarkEnd w:id="80"/>
            <w:r w:rsidRPr="00935FB8">
              <w:rPr>
                <w:rFonts w:ascii="Arial" w:hAnsi="Arial" w:cs="Arial"/>
                <w:sz w:val="18"/>
                <w:szCs w:val="18"/>
              </w:rPr>
              <w:t xml:space="preserve">                               COLONIA: </w:t>
            </w:r>
            <w:bookmarkStart w:id="81" w:name="Texto12"/>
            <w:r w:rsidRPr="00935FB8">
              <w:rPr>
                <w:rFonts w:ascii="Arial" w:hAnsi="Arial" w:cs="Arial"/>
                <w:b/>
                <w:sz w:val="18"/>
                <w:szCs w:val="18"/>
              </w:rPr>
              <w:fldChar w:fldCharType="begin">
                <w:ffData>
                  <w:name w:val="Texto12"/>
                  <w:enabled/>
                  <w:calcOnExit w:val="0"/>
                  <w:textInput>
                    <w:default w:val="NOMBRE DE FRACCIONAMIENTO"/>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NOMBRE DE FRACCIONAMIENTO</w:t>
            </w:r>
            <w:r w:rsidRPr="00935FB8">
              <w:rPr>
                <w:rFonts w:ascii="Arial" w:hAnsi="Arial" w:cs="Arial"/>
                <w:b/>
                <w:sz w:val="18"/>
                <w:szCs w:val="18"/>
              </w:rPr>
              <w:fldChar w:fldCharType="end"/>
            </w:r>
            <w:bookmarkEnd w:id="81"/>
          </w:p>
          <w:p w:rsidR="003B7D3F" w:rsidRPr="00935FB8" w:rsidRDefault="003B7D3F" w:rsidP="00DE0A53">
            <w:pPr>
              <w:rPr>
                <w:rFonts w:ascii="Arial" w:hAnsi="Arial" w:cs="Arial"/>
                <w:b/>
                <w:sz w:val="18"/>
                <w:szCs w:val="18"/>
              </w:rPr>
            </w:pPr>
            <w:r w:rsidRPr="00935FB8">
              <w:rPr>
                <w:rFonts w:ascii="Arial" w:hAnsi="Arial" w:cs="Arial"/>
                <w:sz w:val="18"/>
                <w:szCs w:val="18"/>
              </w:rPr>
              <w:t>CIUDAD:</w:t>
            </w:r>
            <w:r w:rsidRPr="00935FB8">
              <w:rPr>
                <w:rFonts w:ascii="Arial" w:hAnsi="Arial" w:cs="Arial"/>
                <w:b/>
                <w:sz w:val="18"/>
                <w:szCs w:val="18"/>
              </w:rPr>
              <w:t xml:space="preserve"> </w:t>
            </w:r>
            <w:r w:rsidR="007D72A4">
              <w:rPr>
                <w:rFonts w:ascii="Arial" w:hAnsi="Arial" w:cs="Arial"/>
                <w:b/>
                <w:sz w:val="18"/>
                <w:szCs w:val="18"/>
              </w:rPr>
              <w:fldChar w:fldCharType="begin">
                <w:ffData>
                  <w:name w:val="Texto13"/>
                  <w:enabled/>
                  <w:calcOnExit w:val="0"/>
                  <w:textInput>
                    <w:default w:val="CIUDAD"/>
                  </w:textInput>
                </w:ffData>
              </w:fldChar>
            </w:r>
            <w:bookmarkStart w:id="82" w:name="Texto13"/>
            <w:r w:rsidR="007D72A4">
              <w:rPr>
                <w:rFonts w:ascii="Arial" w:hAnsi="Arial" w:cs="Arial"/>
                <w:b/>
                <w:sz w:val="18"/>
                <w:szCs w:val="18"/>
              </w:rPr>
              <w:instrText xml:space="preserve"> FORMTEXT </w:instrText>
            </w:r>
            <w:r w:rsidR="007D72A4">
              <w:rPr>
                <w:rFonts w:ascii="Arial" w:hAnsi="Arial" w:cs="Arial"/>
                <w:b/>
                <w:sz w:val="18"/>
                <w:szCs w:val="18"/>
              </w:rPr>
            </w:r>
            <w:r w:rsidR="007D72A4">
              <w:rPr>
                <w:rFonts w:ascii="Arial" w:hAnsi="Arial" w:cs="Arial"/>
                <w:b/>
                <w:sz w:val="18"/>
                <w:szCs w:val="18"/>
              </w:rPr>
              <w:fldChar w:fldCharType="separate"/>
            </w:r>
            <w:r w:rsidR="007D72A4">
              <w:rPr>
                <w:rFonts w:ascii="Arial" w:hAnsi="Arial" w:cs="Arial"/>
                <w:b/>
                <w:noProof/>
                <w:sz w:val="18"/>
                <w:szCs w:val="18"/>
              </w:rPr>
              <w:t>CIUDAD</w:t>
            </w:r>
            <w:r w:rsidR="007D72A4">
              <w:rPr>
                <w:rFonts w:ascii="Arial" w:hAnsi="Arial" w:cs="Arial"/>
                <w:b/>
                <w:sz w:val="18"/>
                <w:szCs w:val="18"/>
              </w:rPr>
              <w:fldChar w:fldCharType="end"/>
            </w:r>
            <w:bookmarkEnd w:id="82"/>
            <w:r w:rsidRPr="00935FB8">
              <w:rPr>
                <w:rFonts w:ascii="Arial" w:hAnsi="Arial" w:cs="Arial"/>
                <w:sz w:val="18"/>
                <w:szCs w:val="18"/>
              </w:rPr>
              <w:t xml:space="preserve">                                ESTADO: </w:t>
            </w:r>
            <w:r w:rsidRPr="00935FB8">
              <w:rPr>
                <w:rFonts w:ascii="Arial" w:hAnsi="Arial" w:cs="Arial"/>
                <w:b/>
                <w:sz w:val="18"/>
                <w:szCs w:val="18"/>
                <w:highlight w:val="lightGray"/>
              </w:rPr>
              <w:fldChar w:fldCharType="begin"/>
            </w:r>
            <w:r w:rsidRPr="00935FB8">
              <w:rPr>
                <w:rFonts w:ascii="Arial" w:hAnsi="Arial" w:cs="Arial"/>
                <w:b/>
                <w:sz w:val="18"/>
                <w:szCs w:val="18"/>
                <w:highlight w:val="lightGray"/>
              </w:rPr>
              <w:instrText xml:space="preserve"> MERGEFIELD "DOMICILIO_FISCAL_ESTADO" </w:instrText>
            </w:r>
            <w:r w:rsidRPr="00935FB8">
              <w:rPr>
                <w:rFonts w:ascii="Arial" w:hAnsi="Arial" w:cs="Arial"/>
                <w:b/>
                <w:sz w:val="18"/>
                <w:szCs w:val="18"/>
                <w:highlight w:val="lightGray"/>
              </w:rPr>
              <w:fldChar w:fldCharType="separate"/>
            </w:r>
            <w:r w:rsidR="007D72A4">
              <w:rPr>
                <w:rFonts w:ascii="Arial" w:hAnsi="Arial" w:cs="Arial"/>
                <w:b/>
                <w:noProof/>
                <w:sz w:val="18"/>
                <w:szCs w:val="18"/>
                <w:highlight w:val="lightGray"/>
              </w:rPr>
              <w:fldChar w:fldCharType="begin">
                <w:ffData>
                  <w:name w:val="Texto14"/>
                  <w:enabled/>
                  <w:calcOnExit w:val="0"/>
                  <w:textInput>
                    <w:default w:val=" ESTADO"/>
                  </w:textInput>
                </w:ffData>
              </w:fldChar>
            </w:r>
            <w:bookmarkStart w:id="83" w:name="Texto14"/>
            <w:r w:rsidR="007D72A4">
              <w:rPr>
                <w:rFonts w:ascii="Arial" w:hAnsi="Arial" w:cs="Arial"/>
                <w:b/>
                <w:noProof/>
                <w:sz w:val="18"/>
                <w:szCs w:val="18"/>
                <w:highlight w:val="lightGray"/>
              </w:rPr>
              <w:instrText xml:space="preserve"> FORMTEXT </w:instrText>
            </w:r>
            <w:r w:rsidR="007D72A4">
              <w:rPr>
                <w:rFonts w:ascii="Arial" w:hAnsi="Arial" w:cs="Arial"/>
                <w:b/>
                <w:noProof/>
                <w:sz w:val="18"/>
                <w:szCs w:val="18"/>
                <w:highlight w:val="lightGray"/>
              </w:rPr>
            </w:r>
            <w:r w:rsidR="007D72A4">
              <w:rPr>
                <w:rFonts w:ascii="Arial" w:hAnsi="Arial" w:cs="Arial"/>
                <w:b/>
                <w:noProof/>
                <w:sz w:val="18"/>
                <w:szCs w:val="18"/>
                <w:highlight w:val="lightGray"/>
              </w:rPr>
              <w:fldChar w:fldCharType="separate"/>
            </w:r>
            <w:r w:rsidR="007D72A4">
              <w:rPr>
                <w:rFonts w:ascii="Arial" w:hAnsi="Arial" w:cs="Arial"/>
                <w:b/>
                <w:noProof/>
                <w:sz w:val="18"/>
                <w:szCs w:val="18"/>
                <w:highlight w:val="lightGray"/>
              </w:rPr>
              <w:t xml:space="preserve"> ESTADO</w:t>
            </w:r>
            <w:r w:rsidR="007D72A4">
              <w:rPr>
                <w:rFonts w:ascii="Arial" w:hAnsi="Arial" w:cs="Arial"/>
                <w:b/>
                <w:noProof/>
                <w:sz w:val="18"/>
                <w:szCs w:val="18"/>
                <w:highlight w:val="lightGray"/>
              </w:rPr>
              <w:fldChar w:fldCharType="end"/>
            </w:r>
            <w:bookmarkEnd w:id="83"/>
            <w:r w:rsidRPr="00935FB8">
              <w:rPr>
                <w:rFonts w:ascii="Arial" w:hAnsi="Arial" w:cs="Arial"/>
                <w:b/>
                <w:sz w:val="18"/>
                <w:szCs w:val="18"/>
                <w:highlight w:val="lightGray"/>
              </w:rPr>
              <w:fldChar w:fldCharType="end"/>
            </w:r>
            <w:r w:rsidRPr="00935FB8">
              <w:rPr>
                <w:rFonts w:ascii="Arial" w:hAnsi="Arial" w:cs="Arial"/>
                <w:sz w:val="18"/>
                <w:szCs w:val="18"/>
              </w:rPr>
              <w:t xml:space="preserve">                   CÓDIGO POSTAL:</w:t>
            </w:r>
            <w:r w:rsidRPr="00935FB8">
              <w:rPr>
                <w:rFonts w:ascii="Arial" w:hAnsi="Arial" w:cs="Arial"/>
                <w:b/>
                <w:sz w:val="18"/>
                <w:szCs w:val="18"/>
              </w:rPr>
              <w:t xml:space="preserve"> </w:t>
            </w:r>
            <w:r w:rsidR="007D72A4">
              <w:rPr>
                <w:rFonts w:ascii="Arial" w:hAnsi="Arial" w:cs="Arial"/>
                <w:b/>
                <w:sz w:val="18"/>
                <w:szCs w:val="18"/>
              </w:rPr>
              <w:fldChar w:fldCharType="begin">
                <w:ffData>
                  <w:name w:val="Texto15"/>
                  <w:enabled/>
                  <w:calcOnExit w:val="0"/>
                  <w:textInput>
                    <w:default w:val="CODIGO POSTAL"/>
                  </w:textInput>
                </w:ffData>
              </w:fldChar>
            </w:r>
            <w:bookmarkStart w:id="84" w:name="Texto15"/>
            <w:r w:rsidR="007D72A4">
              <w:rPr>
                <w:rFonts w:ascii="Arial" w:hAnsi="Arial" w:cs="Arial"/>
                <w:b/>
                <w:sz w:val="18"/>
                <w:szCs w:val="18"/>
              </w:rPr>
              <w:instrText xml:space="preserve"> FORMTEXT </w:instrText>
            </w:r>
            <w:r w:rsidR="007D72A4">
              <w:rPr>
                <w:rFonts w:ascii="Arial" w:hAnsi="Arial" w:cs="Arial"/>
                <w:b/>
                <w:sz w:val="18"/>
                <w:szCs w:val="18"/>
              </w:rPr>
            </w:r>
            <w:r w:rsidR="007D72A4">
              <w:rPr>
                <w:rFonts w:ascii="Arial" w:hAnsi="Arial" w:cs="Arial"/>
                <w:b/>
                <w:sz w:val="18"/>
                <w:szCs w:val="18"/>
              </w:rPr>
              <w:fldChar w:fldCharType="separate"/>
            </w:r>
            <w:r w:rsidR="007D72A4">
              <w:rPr>
                <w:rFonts w:ascii="Arial" w:hAnsi="Arial" w:cs="Arial"/>
                <w:b/>
                <w:noProof/>
                <w:sz w:val="18"/>
                <w:szCs w:val="18"/>
              </w:rPr>
              <w:t>CODIGO POSTAL</w:t>
            </w:r>
            <w:r w:rsidR="007D72A4">
              <w:rPr>
                <w:rFonts w:ascii="Arial" w:hAnsi="Arial" w:cs="Arial"/>
                <w:b/>
                <w:sz w:val="18"/>
                <w:szCs w:val="18"/>
              </w:rPr>
              <w:fldChar w:fldCharType="end"/>
            </w:r>
            <w:bookmarkEnd w:id="84"/>
          </w:p>
          <w:p w:rsidR="003B7D3F" w:rsidRPr="00935FB8" w:rsidRDefault="003B7D3F" w:rsidP="00DE0A53">
            <w:pPr>
              <w:rPr>
                <w:rFonts w:ascii="Arial" w:hAnsi="Arial" w:cs="Arial"/>
                <w:b/>
                <w:sz w:val="18"/>
                <w:szCs w:val="18"/>
              </w:rPr>
            </w:pPr>
            <w:r w:rsidRPr="00935FB8">
              <w:rPr>
                <w:rFonts w:ascii="Arial" w:hAnsi="Arial" w:cs="Arial"/>
                <w:sz w:val="18"/>
                <w:szCs w:val="18"/>
              </w:rPr>
              <w:t xml:space="preserve">TELÉFONO (S):  </w:t>
            </w:r>
            <w:r w:rsidRPr="00935FB8">
              <w:rPr>
                <w:rFonts w:ascii="Arial" w:hAnsi="Arial" w:cs="Arial"/>
                <w:b/>
                <w:sz w:val="18"/>
                <w:szCs w:val="18"/>
              </w:rPr>
              <w:t xml:space="preserve"> </w:t>
            </w:r>
            <w:r w:rsidR="007D72A4">
              <w:rPr>
                <w:rFonts w:ascii="Arial" w:hAnsi="Arial" w:cs="Arial"/>
                <w:b/>
                <w:sz w:val="18"/>
                <w:szCs w:val="18"/>
              </w:rPr>
              <w:fldChar w:fldCharType="begin">
                <w:ffData>
                  <w:name w:val="Texto16"/>
                  <w:enabled/>
                  <w:calcOnExit w:val="0"/>
                  <w:textInput>
                    <w:default w:val=" TELEFONOS"/>
                  </w:textInput>
                </w:ffData>
              </w:fldChar>
            </w:r>
            <w:bookmarkStart w:id="85" w:name="Texto16"/>
            <w:r w:rsidR="007D72A4">
              <w:rPr>
                <w:rFonts w:ascii="Arial" w:hAnsi="Arial" w:cs="Arial"/>
                <w:b/>
                <w:sz w:val="18"/>
                <w:szCs w:val="18"/>
              </w:rPr>
              <w:instrText xml:space="preserve"> FORMTEXT </w:instrText>
            </w:r>
            <w:r w:rsidR="007D72A4">
              <w:rPr>
                <w:rFonts w:ascii="Arial" w:hAnsi="Arial" w:cs="Arial"/>
                <w:b/>
                <w:sz w:val="18"/>
                <w:szCs w:val="18"/>
              </w:rPr>
            </w:r>
            <w:r w:rsidR="007D72A4">
              <w:rPr>
                <w:rFonts w:ascii="Arial" w:hAnsi="Arial" w:cs="Arial"/>
                <w:b/>
                <w:sz w:val="18"/>
                <w:szCs w:val="18"/>
              </w:rPr>
              <w:fldChar w:fldCharType="separate"/>
            </w:r>
            <w:r w:rsidR="007D72A4">
              <w:rPr>
                <w:rFonts w:ascii="Arial" w:hAnsi="Arial" w:cs="Arial"/>
                <w:b/>
                <w:noProof/>
                <w:sz w:val="18"/>
                <w:szCs w:val="18"/>
              </w:rPr>
              <w:t xml:space="preserve"> TELEFONOS</w:t>
            </w:r>
            <w:r w:rsidR="007D72A4">
              <w:rPr>
                <w:rFonts w:ascii="Arial" w:hAnsi="Arial" w:cs="Arial"/>
                <w:b/>
                <w:sz w:val="18"/>
                <w:szCs w:val="18"/>
              </w:rPr>
              <w:fldChar w:fldCharType="end"/>
            </w:r>
            <w:bookmarkEnd w:id="85"/>
            <w:r w:rsidRPr="00935FB8">
              <w:rPr>
                <w:rFonts w:ascii="Arial" w:hAnsi="Arial" w:cs="Arial"/>
                <w:b/>
                <w:sz w:val="18"/>
                <w:szCs w:val="18"/>
              </w:rPr>
              <w:t xml:space="preserve"> </w:t>
            </w:r>
            <w:r w:rsidRPr="00935FB8">
              <w:rPr>
                <w:rFonts w:ascii="Arial" w:hAnsi="Arial" w:cs="Arial"/>
                <w:sz w:val="18"/>
                <w:szCs w:val="18"/>
              </w:rPr>
              <w:t xml:space="preserve">CORREO ELECTRÓNICO: </w:t>
            </w:r>
            <w:r w:rsidR="007D72A4">
              <w:rPr>
                <w:rFonts w:ascii="Arial" w:hAnsi="Arial" w:cs="Arial"/>
                <w:b/>
                <w:sz w:val="18"/>
                <w:szCs w:val="18"/>
              </w:rPr>
              <w:fldChar w:fldCharType="begin">
                <w:ffData>
                  <w:name w:val="Texto17"/>
                  <w:enabled/>
                  <w:calcOnExit w:val="0"/>
                  <w:textInput>
                    <w:default w:val="CORREOS ELECTRONICOS"/>
                  </w:textInput>
                </w:ffData>
              </w:fldChar>
            </w:r>
            <w:bookmarkStart w:id="86" w:name="Texto17"/>
            <w:r w:rsidR="007D72A4">
              <w:rPr>
                <w:rFonts w:ascii="Arial" w:hAnsi="Arial" w:cs="Arial"/>
                <w:b/>
                <w:sz w:val="18"/>
                <w:szCs w:val="18"/>
              </w:rPr>
              <w:instrText xml:space="preserve"> FORMTEXT </w:instrText>
            </w:r>
            <w:r w:rsidR="007D72A4">
              <w:rPr>
                <w:rFonts w:ascii="Arial" w:hAnsi="Arial" w:cs="Arial"/>
                <w:b/>
                <w:sz w:val="18"/>
                <w:szCs w:val="18"/>
              </w:rPr>
            </w:r>
            <w:r w:rsidR="007D72A4">
              <w:rPr>
                <w:rFonts w:ascii="Arial" w:hAnsi="Arial" w:cs="Arial"/>
                <w:b/>
                <w:sz w:val="18"/>
                <w:szCs w:val="18"/>
              </w:rPr>
              <w:fldChar w:fldCharType="separate"/>
            </w:r>
            <w:r w:rsidR="007D72A4">
              <w:rPr>
                <w:rFonts w:ascii="Arial" w:hAnsi="Arial" w:cs="Arial"/>
                <w:b/>
                <w:noProof/>
                <w:sz w:val="18"/>
                <w:szCs w:val="18"/>
              </w:rPr>
              <w:t>CORREOS ELECTRONICOS</w:t>
            </w:r>
            <w:r w:rsidR="007D72A4">
              <w:rPr>
                <w:rFonts w:ascii="Arial" w:hAnsi="Arial" w:cs="Arial"/>
                <w:b/>
                <w:sz w:val="18"/>
                <w:szCs w:val="18"/>
              </w:rPr>
              <w:fldChar w:fldCharType="end"/>
            </w:r>
            <w:bookmarkEnd w:id="86"/>
          </w:p>
          <w:p w:rsidR="003B7D3F" w:rsidRPr="00935FB8" w:rsidRDefault="003B7D3F" w:rsidP="00DE0A53">
            <w:pPr>
              <w:jc w:val="both"/>
              <w:rPr>
                <w:rFonts w:ascii="Arial" w:hAnsi="Arial" w:cs="Arial"/>
                <w:sz w:val="10"/>
                <w:szCs w:val="10"/>
              </w:rPr>
            </w:pPr>
          </w:p>
        </w:tc>
      </w:tr>
      <w:tr w:rsidR="001B6E5A" w:rsidRPr="00935FB8">
        <w:trPr>
          <w:tblCellSpacing w:w="1440" w:type="nil"/>
        </w:trPr>
        <w:tc>
          <w:tcPr>
            <w:tcW w:w="10112" w:type="dxa"/>
            <w:shd w:val="clear" w:color="auto" w:fill="C0C0C0"/>
          </w:tcPr>
          <w:p w:rsidR="003B7D3F" w:rsidRPr="00935FB8" w:rsidRDefault="003B7D3F" w:rsidP="00DE0A53">
            <w:pPr>
              <w:jc w:val="both"/>
              <w:rPr>
                <w:rFonts w:ascii="Arial" w:hAnsi="Arial" w:cs="Arial"/>
                <w:b/>
                <w:sz w:val="18"/>
                <w:szCs w:val="18"/>
              </w:rPr>
            </w:pPr>
            <w:r w:rsidRPr="00935FB8">
              <w:rPr>
                <w:rFonts w:ascii="Arial" w:hAnsi="Arial" w:cs="Arial"/>
                <w:b/>
                <w:sz w:val="18"/>
                <w:szCs w:val="18"/>
              </w:rPr>
              <w:t>PARA PERSONAS FÍSICAS:</w:t>
            </w:r>
          </w:p>
        </w:tc>
      </w:tr>
      <w:tr w:rsidR="001B6E5A" w:rsidRPr="00935FB8">
        <w:trPr>
          <w:tblCellSpacing w:w="1440" w:type="nil"/>
        </w:trPr>
        <w:tc>
          <w:tcPr>
            <w:tcW w:w="10112" w:type="dxa"/>
          </w:tcPr>
          <w:p w:rsidR="003B7D3F" w:rsidRPr="00935FB8" w:rsidRDefault="003B7D3F" w:rsidP="00DE0A53">
            <w:pPr>
              <w:jc w:val="both"/>
              <w:rPr>
                <w:rFonts w:ascii="Arial" w:hAnsi="Arial" w:cs="Arial"/>
                <w:b/>
                <w:sz w:val="10"/>
                <w:szCs w:val="10"/>
              </w:rPr>
            </w:pPr>
          </w:p>
          <w:p w:rsidR="003B7D3F" w:rsidRPr="00935FB8" w:rsidRDefault="003B7D3F" w:rsidP="00DE0A53">
            <w:pPr>
              <w:jc w:val="both"/>
              <w:rPr>
                <w:rFonts w:ascii="Arial" w:hAnsi="Arial" w:cs="Arial"/>
                <w:sz w:val="18"/>
                <w:szCs w:val="18"/>
              </w:rPr>
            </w:pPr>
            <w:r w:rsidRPr="00935FB8">
              <w:rPr>
                <w:rFonts w:ascii="Arial" w:hAnsi="Arial" w:cs="Arial"/>
                <w:b/>
                <w:sz w:val="18"/>
                <w:szCs w:val="18"/>
              </w:rPr>
              <w:t>CLAVE ÚNICA DEL REGISTRO DE POBLACIÓN:</w:t>
            </w:r>
            <w:r w:rsidRPr="00935FB8">
              <w:rPr>
                <w:rFonts w:ascii="Arial" w:hAnsi="Arial" w:cs="Arial"/>
                <w:sz w:val="18"/>
                <w:szCs w:val="18"/>
              </w:rPr>
              <w:t xml:space="preserve"> </w:t>
            </w:r>
            <w:r w:rsidRPr="00935FB8">
              <w:rPr>
                <w:rFonts w:ascii="Arial" w:hAnsi="Arial" w:cs="Arial"/>
                <w:b/>
                <w:sz w:val="18"/>
                <w:szCs w:val="18"/>
                <w:highlight w:val="lightGray"/>
              </w:rPr>
              <w:fldChar w:fldCharType="begin"/>
            </w:r>
            <w:r w:rsidRPr="00935FB8">
              <w:rPr>
                <w:rFonts w:ascii="Arial" w:hAnsi="Arial" w:cs="Arial"/>
                <w:b/>
                <w:sz w:val="18"/>
                <w:szCs w:val="18"/>
                <w:highlight w:val="lightGray"/>
              </w:rPr>
              <w:instrText xml:space="preserve"> MERGEFIELD "CURP_SOLO_FÍSICAS" </w:instrText>
            </w:r>
            <w:r w:rsidRPr="00935FB8">
              <w:rPr>
                <w:rFonts w:ascii="Arial" w:hAnsi="Arial" w:cs="Arial"/>
                <w:b/>
                <w:sz w:val="18"/>
                <w:szCs w:val="18"/>
                <w:highlight w:val="lightGray"/>
              </w:rPr>
              <w:fldChar w:fldCharType="separate"/>
            </w:r>
            <w:r w:rsidR="00707FC7" w:rsidRPr="00935FB8">
              <w:rPr>
                <w:rFonts w:ascii="Arial" w:hAnsi="Arial" w:cs="Arial"/>
                <w:b/>
                <w:noProof/>
                <w:sz w:val="18"/>
                <w:szCs w:val="18"/>
                <w:highlight w:val="lightGray"/>
              </w:rPr>
              <w:fldChar w:fldCharType="begin">
                <w:ffData>
                  <w:name w:val="Texto18"/>
                  <w:enabled/>
                  <w:calcOnExit w:val="0"/>
                  <w:textInput>
                    <w:default w:val="CURP"/>
                  </w:textInput>
                </w:ffData>
              </w:fldChar>
            </w:r>
            <w:bookmarkStart w:id="87" w:name="Texto18"/>
            <w:r w:rsidR="00707FC7" w:rsidRPr="00935FB8">
              <w:rPr>
                <w:rFonts w:ascii="Arial" w:hAnsi="Arial" w:cs="Arial"/>
                <w:b/>
                <w:noProof/>
                <w:sz w:val="18"/>
                <w:szCs w:val="18"/>
                <w:highlight w:val="lightGray"/>
              </w:rPr>
              <w:instrText xml:space="preserve"> FORMTEXT </w:instrText>
            </w:r>
            <w:r w:rsidR="00707FC7" w:rsidRPr="00935FB8">
              <w:rPr>
                <w:rFonts w:ascii="Arial" w:hAnsi="Arial" w:cs="Arial"/>
                <w:b/>
                <w:noProof/>
                <w:sz w:val="18"/>
                <w:szCs w:val="18"/>
                <w:highlight w:val="lightGray"/>
              </w:rPr>
            </w:r>
            <w:r w:rsidR="00707FC7" w:rsidRPr="00935FB8">
              <w:rPr>
                <w:rFonts w:ascii="Arial" w:hAnsi="Arial" w:cs="Arial"/>
                <w:b/>
                <w:noProof/>
                <w:sz w:val="18"/>
                <w:szCs w:val="18"/>
                <w:highlight w:val="lightGray"/>
              </w:rPr>
              <w:fldChar w:fldCharType="separate"/>
            </w:r>
            <w:r w:rsidR="00707FC7" w:rsidRPr="00935FB8">
              <w:rPr>
                <w:rFonts w:ascii="Arial" w:hAnsi="Arial" w:cs="Arial"/>
                <w:b/>
                <w:noProof/>
                <w:sz w:val="18"/>
                <w:szCs w:val="18"/>
                <w:highlight w:val="lightGray"/>
              </w:rPr>
              <w:t>CURP</w:t>
            </w:r>
            <w:r w:rsidR="00707FC7" w:rsidRPr="00935FB8">
              <w:rPr>
                <w:rFonts w:ascii="Arial" w:hAnsi="Arial" w:cs="Arial"/>
                <w:b/>
                <w:noProof/>
                <w:sz w:val="18"/>
                <w:szCs w:val="18"/>
                <w:highlight w:val="lightGray"/>
              </w:rPr>
              <w:fldChar w:fldCharType="end"/>
            </w:r>
            <w:bookmarkEnd w:id="87"/>
            <w:r w:rsidRPr="00935FB8">
              <w:rPr>
                <w:rFonts w:ascii="Arial" w:hAnsi="Arial" w:cs="Arial"/>
                <w:b/>
                <w:sz w:val="18"/>
                <w:szCs w:val="18"/>
                <w:highlight w:val="lightGray"/>
              </w:rPr>
              <w:fldChar w:fldCharType="end"/>
            </w:r>
          </w:p>
          <w:p w:rsidR="003B7D3F" w:rsidRPr="00935FB8" w:rsidRDefault="003B7D3F" w:rsidP="00DE0A53">
            <w:pPr>
              <w:jc w:val="both"/>
              <w:rPr>
                <w:rFonts w:ascii="Arial" w:hAnsi="Arial" w:cs="Arial"/>
                <w:sz w:val="10"/>
                <w:szCs w:val="10"/>
              </w:rPr>
            </w:pPr>
          </w:p>
          <w:p w:rsidR="003B7D3F" w:rsidRPr="00935FB8" w:rsidRDefault="003B7D3F" w:rsidP="00DE0A53">
            <w:pPr>
              <w:jc w:val="both"/>
              <w:rPr>
                <w:rFonts w:ascii="Arial" w:hAnsi="Arial" w:cs="Arial"/>
                <w:b/>
                <w:sz w:val="18"/>
                <w:szCs w:val="18"/>
              </w:rPr>
            </w:pPr>
            <w:r w:rsidRPr="00935FB8">
              <w:rPr>
                <w:rFonts w:ascii="Arial" w:hAnsi="Arial" w:cs="Arial"/>
                <w:b/>
                <w:sz w:val="18"/>
                <w:szCs w:val="18"/>
              </w:rPr>
              <w:t>ACTIVIDAD</w:t>
            </w:r>
            <w:r w:rsidRPr="00935FB8">
              <w:rPr>
                <w:rFonts w:ascii="Arial" w:hAnsi="Arial" w:cs="Arial"/>
                <w:sz w:val="18"/>
                <w:szCs w:val="18"/>
              </w:rPr>
              <w:t xml:space="preserve">: </w:t>
            </w:r>
            <w:r w:rsidR="007D72A4">
              <w:rPr>
                <w:rFonts w:ascii="Arial" w:hAnsi="Arial" w:cs="Arial"/>
                <w:b/>
                <w:sz w:val="18"/>
                <w:szCs w:val="18"/>
                <w:highlight w:val="lightGray"/>
              </w:rPr>
              <w:fldChar w:fldCharType="begin">
                <w:ffData>
                  <w:name w:val="Texto19"/>
                  <w:enabled/>
                  <w:calcOnExit w:val="0"/>
                  <w:textInput>
                    <w:default w:val="ACTIVIDA DE ACUERDO AL R.F.C."/>
                  </w:textInput>
                </w:ffData>
              </w:fldChar>
            </w:r>
            <w:bookmarkStart w:id="88" w:name="Texto19"/>
            <w:r w:rsidR="007D72A4">
              <w:rPr>
                <w:rFonts w:ascii="Arial" w:hAnsi="Arial" w:cs="Arial"/>
                <w:b/>
                <w:sz w:val="18"/>
                <w:szCs w:val="18"/>
                <w:highlight w:val="lightGray"/>
              </w:rPr>
              <w:instrText xml:space="preserve"> FORMTEXT </w:instrText>
            </w:r>
            <w:r w:rsidR="007D72A4">
              <w:rPr>
                <w:rFonts w:ascii="Arial" w:hAnsi="Arial" w:cs="Arial"/>
                <w:b/>
                <w:sz w:val="18"/>
                <w:szCs w:val="18"/>
                <w:highlight w:val="lightGray"/>
              </w:rPr>
            </w:r>
            <w:r w:rsidR="007D72A4">
              <w:rPr>
                <w:rFonts w:ascii="Arial" w:hAnsi="Arial" w:cs="Arial"/>
                <w:b/>
                <w:sz w:val="18"/>
                <w:szCs w:val="18"/>
                <w:highlight w:val="lightGray"/>
              </w:rPr>
              <w:fldChar w:fldCharType="separate"/>
            </w:r>
            <w:r w:rsidR="007D72A4">
              <w:rPr>
                <w:rFonts w:ascii="Arial" w:hAnsi="Arial" w:cs="Arial"/>
                <w:b/>
                <w:noProof/>
                <w:sz w:val="18"/>
                <w:szCs w:val="18"/>
                <w:highlight w:val="lightGray"/>
              </w:rPr>
              <w:t>ACTIVIDA DE ACUERDO AL R.F.C.</w:t>
            </w:r>
            <w:r w:rsidR="007D72A4">
              <w:rPr>
                <w:rFonts w:ascii="Arial" w:hAnsi="Arial" w:cs="Arial"/>
                <w:b/>
                <w:sz w:val="18"/>
                <w:szCs w:val="18"/>
                <w:highlight w:val="lightGray"/>
              </w:rPr>
              <w:fldChar w:fldCharType="end"/>
            </w:r>
            <w:bookmarkEnd w:id="88"/>
          </w:p>
          <w:p w:rsidR="003B7D3F" w:rsidRPr="00935FB8" w:rsidRDefault="003B7D3F" w:rsidP="00DE0A53">
            <w:pPr>
              <w:jc w:val="both"/>
              <w:rPr>
                <w:rFonts w:ascii="Arial" w:hAnsi="Arial" w:cs="Arial"/>
                <w:sz w:val="10"/>
                <w:szCs w:val="10"/>
              </w:rPr>
            </w:pPr>
          </w:p>
        </w:tc>
      </w:tr>
      <w:tr w:rsidR="001B6E5A" w:rsidRPr="00935FB8">
        <w:trPr>
          <w:tblCellSpacing w:w="1440" w:type="nil"/>
        </w:trPr>
        <w:tc>
          <w:tcPr>
            <w:tcW w:w="10112" w:type="dxa"/>
            <w:shd w:val="clear" w:color="auto" w:fill="C0C0C0"/>
          </w:tcPr>
          <w:p w:rsidR="003B7D3F" w:rsidRPr="00935FB8" w:rsidRDefault="003B7D3F" w:rsidP="00DE0A53">
            <w:pPr>
              <w:jc w:val="both"/>
              <w:rPr>
                <w:rFonts w:ascii="Arial" w:hAnsi="Arial" w:cs="Arial"/>
                <w:b/>
                <w:sz w:val="18"/>
                <w:szCs w:val="18"/>
              </w:rPr>
            </w:pPr>
            <w:r w:rsidRPr="00935FB8">
              <w:rPr>
                <w:rFonts w:ascii="Arial" w:hAnsi="Arial" w:cs="Arial"/>
                <w:b/>
                <w:sz w:val="18"/>
                <w:szCs w:val="18"/>
              </w:rPr>
              <w:t>PARA PERSONAS MORALES:</w:t>
            </w:r>
          </w:p>
        </w:tc>
      </w:tr>
      <w:tr w:rsidR="001B6E5A" w:rsidRPr="00935FB8">
        <w:trPr>
          <w:tblCellSpacing w:w="1440" w:type="nil"/>
        </w:trPr>
        <w:tc>
          <w:tcPr>
            <w:tcW w:w="10112" w:type="dxa"/>
          </w:tcPr>
          <w:p w:rsidR="003B7D3F" w:rsidRPr="00935FB8" w:rsidRDefault="003B7D3F" w:rsidP="00DE0A53">
            <w:pPr>
              <w:tabs>
                <w:tab w:val="left" w:pos="4253"/>
                <w:tab w:val="left" w:pos="7655"/>
              </w:tabs>
              <w:rPr>
                <w:rFonts w:ascii="Arial" w:hAnsi="Arial" w:cs="Arial"/>
                <w:b/>
                <w:sz w:val="10"/>
                <w:szCs w:val="10"/>
              </w:rPr>
            </w:pPr>
          </w:p>
          <w:p w:rsidR="003B7D3F" w:rsidRPr="00935FB8" w:rsidRDefault="003B7D3F" w:rsidP="00DE0A53">
            <w:pPr>
              <w:jc w:val="both"/>
              <w:rPr>
                <w:rFonts w:ascii="Arial" w:hAnsi="Arial" w:cs="Arial"/>
                <w:b/>
                <w:sz w:val="18"/>
                <w:szCs w:val="18"/>
              </w:rPr>
            </w:pPr>
            <w:r w:rsidRPr="00935FB8">
              <w:rPr>
                <w:rFonts w:ascii="Arial" w:hAnsi="Arial" w:cs="Arial"/>
                <w:b/>
                <w:sz w:val="17"/>
                <w:szCs w:val="17"/>
              </w:rPr>
              <w:t xml:space="preserve">DESCRIPCIÓN DEL OBJETO SOCIAL ES: </w:t>
            </w:r>
            <w:r w:rsidR="007D72A4">
              <w:rPr>
                <w:rFonts w:ascii="Arial" w:hAnsi="Arial" w:cs="Arial"/>
                <w:b/>
                <w:sz w:val="16"/>
                <w:szCs w:val="16"/>
              </w:rPr>
              <w:fldChar w:fldCharType="begin">
                <w:ffData>
                  <w:name w:val="Texto20"/>
                  <w:enabled/>
                  <w:calcOnExit w:val="0"/>
                  <w:textInput>
                    <w:default w:val="OBJETO SOCIAL"/>
                  </w:textInput>
                </w:ffData>
              </w:fldChar>
            </w:r>
            <w:bookmarkStart w:id="89" w:name="Texto20"/>
            <w:r w:rsidR="007D72A4">
              <w:rPr>
                <w:rFonts w:ascii="Arial" w:hAnsi="Arial" w:cs="Arial"/>
                <w:b/>
                <w:sz w:val="16"/>
                <w:szCs w:val="16"/>
              </w:rPr>
              <w:instrText xml:space="preserve"> FORMTEXT </w:instrText>
            </w:r>
            <w:r w:rsidR="007D72A4">
              <w:rPr>
                <w:rFonts w:ascii="Arial" w:hAnsi="Arial" w:cs="Arial"/>
                <w:b/>
                <w:sz w:val="16"/>
                <w:szCs w:val="16"/>
              </w:rPr>
            </w:r>
            <w:r w:rsidR="007D72A4">
              <w:rPr>
                <w:rFonts w:ascii="Arial" w:hAnsi="Arial" w:cs="Arial"/>
                <w:b/>
                <w:sz w:val="16"/>
                <w:szCs w:val="16"/>
              </w:rPr>
              <w:fldChar w:fldCharType="separate"/>
            </w:r>
            <w:r w:rsidR="007D72A4">
              <w:rPr>
                <w:rFonts w:ascii="Arial" w:hAnsi="Arial" w:cs="Arial"/>
                <w:b/>
                <w:noProof/>
                <w:sz w:val="16"/>
                <w:szCs w:val="16"/>
              </w:rPr>
              <w:t>OBJETO SOCIAL</w:t>
            </w:r>
            <w:r w:rsidR="007D72A4">
              <w:rPr>
                <w:rFonts w:ascii="Arial" w:hAnsi="Arial" w:cs="Arial"/>
                <w:b/>
                <w:sz w:val="16"/>
                <w:szCs w:val="16"/>
              </w:rPr>
              <w:fldChar w:fldCharType="end"/>
            </w:r>
            <w:bookmarkEnd w:id="89"/>
          </w:p>
          <w:p w:rsidR="003B7D3F" w:rsidRPr="00935FB8" w:rsidRDefault="003B7D3F" w:rsidP="00DE0A53">
            <w:pPr>
              <w:tabs>
                <w:tab w:val="left" w:pos="4253"/>
                <w:tab w:val="left" w:pos="7655"/>
              </w:tabs>
              <w:rPr>
                <w:rFonts w:ascii="Arial" w:hAnsi="Arial" w:cs="Arial"/>
                <w:b/>
                <w:sz w:val="10"/>
                <w:szCs w:val="10"/>
              </w:rPr>
            </w:pPr>
          </w:p>
          <w:p w:rsidR="003B7D3F" w:rsidRPr="00935FB8" w:rsidRDefault="003B7D3F" w:rsidP="00DE0A53">
            <w:pPr>
              <w:tabs>
                <w:tab w:val="left" w:pos="4253"/>
                <w:tab w:val="left" w:pos="7655"/>
              </w:tabs>
              <w:rPr>
                <w:rFonts w:ascii="Arial" w:hAnsi="Arial" w:cs="Arial"/>
                <w:b/>
                <w:sz w:val="17"/>
                <w:szCs w:val="17"/>
              </w:rPr>
            </w:pPr>
            <w:r w:rsidRPr="00935FB8">
              <w:rPr>
                <w:rFonts w:ascii="Arial" w:hAnsi="Arial" w:cs="Arial"/>
                <w:b/>
                <w:sz w:val="17"/>
                <w:szCs w:val="17"/>
              </w:rPr>
              <w:t>DATOS DE LA ESCRITURA PÚBLICA:</w:t>
            </w:r>
          </w:p>
          <w:p w:rsidR="003B7D3F" w:rsidRPr="00935FB8" w:rsidRDefault="003B7D3F" w:rsidP="00DE0A53">
            <w:pPr>
              <w:tabs>
                <w:tab w:val="left" w:pos="4253"/>
                <w:tab w:val="left" w:pos="7655"/>
              </w:tabs>
              <w:rPr>
                <w:rFonts w:ascii="Arial" w:hAnsi="Arial" w:cs="Arial"/>
                <w:sz w:val="17"/>
                <w:szCs w:val="17"/>
              </w:rPr>
            </w:pPr>
            <w:r w:rsidRPr="00935FB8">
              <w:rPr>
                <w:rFonts w:ascii="Arial" w:hAnsi="Arial" w:cs="Arial"/>
                <w:sz w:val="17"/>
                <w:szCs w:val="17"/>
              </w:rPr>
              <w:t>ESCRITURA P</w:t>
            </w:r>
            <w:r w:rsidR="006F748E" w:rsidRPr="00935FB8">
              <w:rPr>
                <w:rFonts w:ascii="Arial" w:hAnsi="Arial" w:cs="Arial"/>
                <w:sz w:val="17"/>
                <w:szCs w:val="17"/>
              </w:rPr>
              <w:t>Ú</w:t>
            </w:r>
            <w:r w:rsidRPr="00935FB8">
              <w:rPr>
                <w:rFonts w:ascii="Arial" w:hAnsi="Arial" w:cs="Arial"/>
                <w:sz w:val="17"/>
                <w:szCs w:val="17"/>
              </w:rPr>
              <w:t>BLICA NÚMERO</w:t>
            </w:r>
            <w:r w:rsidRPr="00935FB8">
              <w:rPr>
                <w:rFonts w:ascii="Arial" w:hAnsi="Arial" w:cs="Arial"/>
                <w:b/>
                <w:sz w:val="17"/>
                <w:szCs w:val="17"/>
              </w:rPr>
              <w:t xml:space="preserve">: </w:t>
            </w:r>
            <w:r w:rsidRPr="00935FB8">
              <w:rPr>
                <w:rFonts w:ascii="Arial" w:hAnsi="Arial" w:cs="Arial"/>
                <w:b/>
                <w:sz w:val="17"/>
                <w:szCs w:val="17"/>
              </w:rPr>
              <w:fldChar w:fldCharType="begin">
                <w:ffData>
                  <w:name w:val="Texto21"/>
                  <w:enabled/>
                  <w:calcOnExit w:val="0"/>
                  <w:textInput/>
                </w:ffData>
              </w:fldChar>
            </w:r>
            <w:bookmarkStart w:id="90" w:name="Texto21"/>
            <w:r w:rsidRPr="00935FB8">
              <w:rPr>
                <w:rFonts w:ascii="Arial" w:hAnsi="Arial" w:cs="Arial"/>
                <w:b/>
                <w:sz w:val="17"/>
                <w:szCs w:val="17"/>
              </w:rPr>
              <w:instrText xml:space="preserve"> FORMTEXT </w:instrText>
            </w:r>
            <w:r w:rsidRPr="00935FB8">
              <w:rPr>
                <w:rFonts w:ascii="Arial" w:hAnsi="Arial" w:cs="Arial"/>
                <w:b/>
                <w:sz w:val="17"/>
                <w:szCs w:val="17"/>
              </w:rPr>
            </w:r>
            <w:r w:rsidRPr="00935FB8">
              <w:rPr>
                <w:rFonts w:ascii="Arial" w:hAnsi="Arial" w:cs="Arial"/>
                <w:b/>
                <w:sz w:val="17"/>
                <w:szCs w:val="17"/>
              </w:rPr>
              <w:fldChar w:fldCharType="separate"/>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sz w:val="17"/>
                <w:szCs w:val="17"/>
              </w:rPr>
              <w:fldChar w:fldCharType="end"/>
            </w:r>
            <w:bookmarkEnd w:id="90"/>
            <w:r w:rsidRPr="00935FB8">
              <w:rPr>
                <w:rFonts w:ascii="Arial" w:hAnsi="Arial" w:cs="Arial"/>
                <w:b/>
                <w:sz w:val="17"/>
                <w:szCs w:val="17"/>
              </w:rPr>
              <w:t xml:space="preserve">                                                         </w:t>
            </w:r>
            <w:r w:rsidRPr="00935FB8">
              <w:rPr>
                <w:rFonts w:ascii="Arial" w:hAnsi="Arial" w:cs="Arial"/>
                <w:sz w:val="17"/>
                <w:szCs w:val="17"/>
              </w:rPr>
              <w:t xml:space="preserve">DE FECHA: </w:t>
            </w:r>
            <w:r w:rsidRPr="00935FB8">
              <w:rPr>
                <w:rFonts w:ascii="Arial" w:hAnsi="Arial" w:cs="Arial"/>
                <w:b/>
                <w:sz w:val="17"/>
                <w:szCs w:val="17"/>
                <w:highlight w:val="lightGray"/>
              </w:rPr>
              <w:fldChar w:fldCharType="begin"/>
            </w:r>
            <w:r w:rsidRPr="00935FB8">
              <w:rPr>
                <w:rFonts w:ascii="Arial" w:hAnsi="Arial" w:cs="Arial"/>
                <w:b/>
                <w:sz w:val="17"/>
                <w:szCs w:val="17"/>
                <w:highlight w:val="lightGray"/>
              </w:rPr>
              <w:instrText xml:space="preserve"> MERGEFIELD "DE_FECHA_MORAL" </w:instrText>
            </w:r>
            <w:r w:rsidRPr="00935FB8">
              <w:rPr>
                <w:rFonts w:ascii="Arial" w:hAnsi="Arial" w:cs="Arial"/>
                <w:b/>
                <w:sz w:val="17"/>
                <w:szCs w:val="17"/>
                <w:highlight w:val="lightGray"/>
              </w:rPr>
              <w:fldChar w:fldCharType="separate"/>
            </w:r>
            <w:r w:rsidRPr="00935FB8">
              <w:rPr>
                <w:rFonts w:ascii="Arial" w:hAnsi="Arial" w:cs="Arial"/>
                <w:b/>
                <w:noProof/>
                <w:sz w:val="17"/>
                <w:szCs w:val="17"/>
                <w:highlight w:val="lightGray"/>
              </w:rPr>
              <w:fldChar w:fldCharType="begin">
                <w:ffData>
                  <w:name w:val="Texto22"/>
                  <w:enabled/>
                  <w:calcOnExit w:val="0"/>
                  <w:textInput/>
                </w:ffData>
              </w:fldChar>
            </w:r>
            <w:bookmarkStart w:id="91" w:name="Texto22"/>
            <w:r w:rsidRPr="00935FB8">
              <w:rPr>
                <w:rFonts w:ascii="Arial" w:hAnsi="Arial" w:cs="Arial"/>
                <w:b/>
                <w:noProof/>
                <w:sz w:val="17"/>
                <w:szCs w:val="17"/>
                <w:highlight w:val="lightGray"/>
              </w:rPr>
              <w:instrText xml:space="preserve"> FORMTEXT </w:instrText>
            </w:r>
            <w:r w:rsidRPr="00935FB8">
              <w:rPr>
                <w:rFonts w:ascii="Arial" w:hAnsi="Arial" w:cs="Arial"/>
                <w:b/>
                <w:noProof/>
                <w:sz w:val="17"/>
                <w:szCs w:val="17"/>
                <w:highlight w:val="lightGray"/>
              </w:rPr>
            </w:r>
            <w:r w:rsidRPr="00935FB8">
              <w:rPr>
                <w:rFonts w:ascii="Arial" w:hAnsi="Arial" w:cs="Arial"/>
                <w:b/>
                <w:noProof/>
                <w:sz w:val="17"/>
                <w:szCs w:val="17"/>
                <w:highlight w:val="lightGray"/>
              </w:rPr>
              <w:fldChar w:fldCharType="separate"/>
            </w:r>
            <w:r w:rsidRPr="00935FB8">
              <w:rPr>
                <w:rFonts w:ascii="Arial" w:hAnsi="Arial" w:cs="Arial"/>
                <w:b/>
                <w:noProof/>
                <w:sz w:val="17"/>
                <w:szCs w:val="17"/>
                <w:highlight w:val="lightGray"/>
              </w:rPr>
              <w:t> </w:t>
            </w:r>
            <w:r w:rsidRPr="00935FB8">
              <w:rPr>
                <w:rFonts w:ascii="Arial" w:hAnsi="Arial" w:cs="Arial"/>
                <w:b/>
                <w:noProof/>
                <w:sz w:val="17"/>
                <w:szCs w:val="17"/>
                <w:highlight w:val="lightGray"/>
              </w:rPr>
              <w:t> </w:t>
            </w:r>
            <w:r w:rsidRPr="00935FB8">
              <w:rPr>
                <w:rFonts w:ascii="Arial" w:hAnsi="Arial" w:cs="Arial"/>
                <w:b/>
                <w:noProof/>
                <w:sz w:val="17"/>
                <w:szCs w:val="17"/>
                <w:highlight w:val="lightGray"/>
              </w:rPr>
              <w:t> </w:t>
            </w:r>
            <w:r w:rsidRPr="00935FB8">
              <w:rPr>
                <w:rFonts w:ascii="Arial" w:hAnsi="Arial" w:cs="Arial"/>
                <w:b/>
                <w:noProof/>
                <w:sz w:val="17"/>
                <w:szCs w:val="17"/>
                <w:highlight w:val="lightGray"/>
              </w:rPr>
              <w:t> </w:t>
            </w:r>
            <w:r w:rsidRPr="00935FB8">
              <w:rPr>
                <w:rFonts w:ascii="Arial" w:hAnsi="Arial" w:cs="Arial"/>
                <w:b/>
                <w:noProof/>
                <w:sz w:val="17"/>
                <w:szCs w:val="17"/>
                <w:highlight w:val="lightGray"/>
              </w:rPr>
              <w:t> </w:t>
            </w:r>
            <w:r w:rsidRPr="00935FB8">
              <w:rPr>
                <w:rFonts w:ascii="Arial" w:hAnsi="Arial" w:cs="Arial"/>
                <w:b/>
                <w:noProof/>
                <w:sz w:val="17"/>
                <w:szCs w:val="17"/>
                <w:highlight w:val="lightGray"/>
              </w:rPr>
              <w:fldChar w:fldCharType="end"/>
            </w:r>
            <w:bookmarkEnd w:id="91"/>
            <w:r w:rsidRPr="00935FB8">
              <w:rPr>
                <w:rFonts w:ascii="Arial" w:hAnsi="Arial" w:cs="Arial"/>
                <w:b/>
                <w:sz w:val="17"/>
                <w:szCs w:val="17"/>
                <w:highlight w:val="lightGray"/>
              </w:rPr>
              <w:fldChar w:fldCharType="end"/>
            </w:r>
          </w:p>
          <w:p w:rsidR="003B7D3F" w:rsidRPr="00935FB8" w:rsidRDefault="007D72A4" w:rsidP="00DE0A53">
            <w:pPr>
              <w:tabs>
                <w:tab w:val="left" w:pos="4253"/>
                <w:tab w:val="left" w:pos="7655"/>
              </w:tabs>
              <w:rPr>
                <w:rFonts w:ascii="Arial" w:hAnsi="Arial" w:cs="Arial"/>
                <w:sz w:val="17"/>
                <w:szCs w:val="17"/>
              </w:rPr>
            </w:pPr>
            <w:r w:rsidRPr="00935FB8">
              <w:rPr>
                <w:rFonts w:ascii="Arial" w:hAnsi="Arial" w:cs="Arial"/>
                <w:sz w:val="17"/>
                <w:szCs w:val="17"/>
              </w:rPr>
              <w:t>OTORGADA</w:t>
            </w:r>
            <w:r w:rsidR="003B7D3F" w:rsidRPr="00935FB8">
              <w:rPr>
                <w:rFonts w:ascii="Arial" w:hAnsi="Arial" w:cs="Arial"/>
                <w:sz w:val="17"/>
                <w:szCs w:val="17"/>
              </w:rPr>
              <w:t xml:space="preserve"> ANTE LA FE DEL LIC.: </w:t>
            </w:r>
            <w:r w:rsidR="003B7D3F" w:rsidRPr="00935FB8">
              <w:rPr>
                <w:rFonts w:ascii="Arial" w:hAnsi="Arial" w:cs="Arial"/>
                <w:b/>
                <w:sz w:val="17"/>
                <w:szCs w:val="17"/>
                <w:highlight w:val="lightGray"/>
              </w:rPr>
              <w:fldChar w:fldCharType="begin"/>
            </w:r>
            <w:r w:rsidR="003B7D3F" w:rsidRPr="00935FB8">
              <w:rPr>
                <w:rFonts w:ascii="Arial" w:hAnsi="Arial" w:cs="Arial"/>
                <w:b/>
                <w:sz w:val="17"/>
                <w:szCs w:val="17"/>
                <w:highlight w:val="lightGray"/>
              </w:rPr>
              <w:instrText xml:space="preserve"> MERGEFIELD "OTORGADA_ANTE_LA_FE_DEL_LIC_MORAL" </w:instrText>
            </w:r>
            <w:r w:rsidR="003B7D3F" w:rsidRPr="00935FB8">
              <w:rPr>
                <w:rFonts w:ascii="Arial" w:hAnsi="Arial" w:cs="Arial"/>
                <w:b/>
                <w:sz w:val="17"/>
                <w:szCs w:val="17"/>
                <w:highlight w:val="lightGray"/>
              </w:rPr>
              <w:fldChar w:fldCharType="separate"/>
            </w:r>
            <w:r w:rsidR="003B7D3F" w:rsidRPr="00935FB8">
              <w:rPr>
                <w:rFonts w:ascii="Arial" w:hAnsi="Arial" w:cs="Arial"/>
                <w:b/>
                <w:noProof/>
                <w:sz w:val="17"/>
                <w:szCs w:val="17"/>
                <w:highlight w:val="lightGray"/>
              </w:rPr>
              <w:fldChar w:fldCharType="begin">
                <w:ffData>
                  <w:name w:val="Texto23"/>
                  <w:enabled/>
                  <w:calcOnExit w:val="0"/>
                  <w:textInput/>
                </w:ffData>
              </w:fldChar>
            </w:r>
            <w:bookmarkStart w:id="92" w:name="Texto23"/>
            <w:r w:rsidR="003B7D3F" w:rsidRPr="00935FB8">
              <w:rPr>
                <w:rFonts w:ascii="Arial" w:hAnsi="Arial" w:cs="Arial"/>
                <w:b/>
                <w:noProof/>
                <w:sz w:val="17"/>
                <w:szCs w:val="17"/>
                <w:highlight w:val="lightGray"/>
              </w:rPr>
              <w:instrText xml:space="preserve"> FORMTEXT </w:instrText>
            </w:r>
            <w:r w:rsidR="003B7D3F" w:rsidRPr="00935FB8">
              <w:rPr>
                <w:rFonts w:ascii="Arial" w:hAnsi="Arial" w:cs="Arial"/>
                <w:b/>
                <w:noProof/>
                <w:sz w:val="17"/>
                <w:szCs w:val="17"/>
                <w:highlight w:val="lightGray"/>
              </w:rPr>
            </w:r>
            <w:r w:rsidR="003B7D3F" w:rsidRPr="00935FB8">
              <w:rPr>
                <w:rFonts w:ascii="Arial" w:hAnsi="Arial" w:cs="Arial"/>
                <w:b/>
                <w:noProof/>
                <w:sz w:val="17"/>
                <w:szCs w:val="17"/>
                <w:highlight w:val="lightGray"/>
              </w:rPr>
              <w:fldChar w:fldCharType="separate"/>
            </w:r>
            <w:r w:rsidR="003B7D3F" w:rsidRPr="00935FB8">
              <w:rPr>
                <w:rFonts w:ascii="Arial" w:hAnsi="Arial" w:cs="Arial"/>
                <w:b/>
                <w:noProof/>
                <w:sz w:val="17"/>
                <w:szCs w:val="17"/>
                <w:highlight w:val="lightGray"/>
              </w:rPr>
              <w:t> </w:t>
            </w:r>
            <w:r w:rsidR="003B7D3F" w:rsidRPr="00935FB8">
              <w:rPr>
                <w:rFonts w:ascii="Arial" w:hAnsi="Arial" w:cs="Arial"/>
                <w:b/>
                <w:noProof/>
                <w:sz w:val="17"/>
                <w:szCs w:val="17"/>
                <w:highlight w:val="lightGray"/>
              </w:rPr>
              <w:t> </w:t>
            </w:r>
            <w:r w:rsidR="003B7D3F" w:rsidRPr="00935FB8">
              <w:rPr>
                <w:rFonts w:ascii="Arial" w:hAnsi="Arial" w:cs="Arial"/>
                <w:b/>
                <w:noProof/>
                <w:sz w:val="17"/>
                <w:szCs w:val="17"/>
                <w:highlight w:val="lightGray"/>
              </w:rPr>
              <w:t> </w:t>
            </w:r>
            <w:r w:rsidR="003B7D3F" w:rsidRPr="00935FB8">
              <w:rPr>
                <w:rFonts w:ascii="Arial" w:hAnsi="Arial" w:cs="Arial"/>
                <w:b/>
                <w:noProof/>
                <w:sz w:val="17"/>
                <w:szCs w:val="17"/>
                <w:highlight w:val="lightGray"/>
              </w:rPr>
              <w:t> </w:t>
            </w:r>
            <w:r w:rsidR="003B7D3F" w:rsidRPr="00935FB8">
              <w:rPr>
                <w:rFonts w:ascii="Arial" w:hAnsi="Arial" w:cs="Arial"/>
                <w:b/>
                <w:noProof/>
                <w:sz w:val="17"/>
                <w:szCs w:val="17"/>
                <w:highlight w:val="lightGray"/>
              </w:rPr>
              <w:t> </w:t>
            </w:r>
            <w:r w:rsidR="003B7D3F" w:rsidRPr="00935FB8">
              <w:rPr>
                <w:rFonts w:ascii="Arial" w:hAnsi="Arial" w:cs="Arial"/>
                <w:b/>
                <w:noProof/>
                <w:sz w:val="17"/>
                <w:szCs w:val="17"/>
                <w:highlight w:val="lightGray"/>
              </w:rPr>
              <w:fldChar w:fldCharType="end"/>
            </w:r>
            <w:bookmarkEnd w:id="92"/>
            <w:r w:rsidR="003B7D3F" w:rsidRPr="00935FB8">
              <w:rPr>
                <w:rFonts w:ascii="Arial" w:hAnsi="Arial" w:cs="Arial"/>
                <w:b/>
                <w:sz w:val="17"/>
                <w:szCs w:val="17"/>
                <w:highlight w:val="lightGray"/>
              </w:rPr>
              <w:fldChar w:fldCharType="end"/>
            </w:r>
            <w:r w:rsidR="003B7D3F" w:rsidRPr="00935FB8">
              <w:rPr>
                <w:rFonts w:ascii="Arial" w:hAnsi="Arial" w:cs="Arial"/>
                <w:sz w:val="17"/>
                <w:szCs w:val="17"/>
              </w:rPr>
              <w:t xml:space="preserve">                    NOTARIO PÚBLICO NÚMERO:</w:t>
            </w:r>
            <w:r w:rsidR="003B7D3F" w:rsidRPr="00935FB8">
              <w:rPr>
                <w:rFonts w:ascii="Arial" w:hAnsi="Arial" w:cs="Arial"/>
                <w:b/>
                <w:sz w:val="17"/>
                <w:szCs w:val="17"/>
              </w:rPr>
              <w:t xml:space="preserve"> </w:t>
            </w:r>
            <w:r w:rsidR="003B7D3F" w:rsidRPr="00935FB8">
              <w:rPr>
                <w:rFonts w:ascii="Arial" w:hAnsi="Arial" w:cs="Arial"/>
                <w:b/>
                <w:sz w:val="17"/>
                <w:szCs w:val="17"/>
              </w:rPr>
              <w:fldChar w:fldCharType="begin">
                <w:ffData>
                  <w:name w:val="Texto24"/>
                  <w:enabled/>
                  <w:calcOnExit w:val="0"/>
                  <w:textInput/>
                </w:ffData>
              </w:fldChar>
            </w:r>
            <w:bookmarkStart w:id="93" w:name="Texto24"/>
            <w:r w:rsidR="003B7D3F" w:rsidRPr="00935FB8">
              <w:rPr>
                <w:rFonts w:ascii="Arial" w:hAnsi="Arial" w:cs="Arial"/>
                <w:b/>
                <w:sz w:val="17"/>
                <w:szCs w:val="17"/>
              </w:rPr>
              <w:instrText xml:space="preserve"> FORMTEXT </w:instrText>
            </w:r>
            <w:r w:rsidR="003B7D3F" w:rsidRPr="00935FB8">
              <w:rPr>
                <w:rFonts w:ascii="Arial" w:hAnsi="Arial" w:cs="Arial"/>
                <w:b/>
                <w:sz w:val="17"/>
                <w:szCs w:val="17"/>
              </w:rPr>
            </w:r>
            <w:r w:rsidR="003B7D3F" w:rsidRPr="00935FB8">
              <w:rPr>
                <w:rFonts w:ascii="Arial" w:hAnsi="Arial" w:cs="Arial"/>
                <w:b/>
                <w:sz w:val="17"/>
                <w:szCs w:val="17"/>
              </w:rPr>
              <w:fldChar w:fldCharType="separate"/>
            </w:r>
            <w:r w:rsidR="003B7D3F" w:rsidRPr="00935FB8">
              <w:rPr>
                <w:rFonts w:ascii="Arial" w:hAnsi="Arial" w:cs="Arial"/>
                <w:b/>
                <w:noProof/>
                <w:sz w:val="17"/>
                <w:szCs w:val="17"/>
              </w:rPr>
              <w:t> </w:t>
            </w:r>
            <w:r w:rsidR="003B7D3F" w:rsidRPr="00935FB8">
              <w:rPr>
                <w:rFonts w:ascii="Arial" w:hAnsi="Arial" w:cs="Arial"/>
                <w:b/>
                <w:noProof/>
                <w:sz w:val="17"/>
                <w:szCs w:val="17"/>
              </w:rPr>
              <w:t> </w:t>
            </w:r>
            <w:r w:rsidR="003B7D3F" w:rsidRPr="00935FB8">
              <w:rPr>
                <w:rFonts w:ascii="Arial" w:hAnsi="Arial" w:cs="Arial"/>
                <w:b/>
                <w:noProof/>
                <w:sz w:val="17"/>
                <w:szCs w:val="17"/>
              </w:rPr>
              <w:t> </w:t>
            </w:r>
            <w:r w:rsidR="003B7D3F" w:rsidRPr="00935FB8">
              <w:rPr>
                <w:rFonts w:ascii="Arial" w:hAnsi="Arial" w:cs="Arial"/>
                <w:b/>
                <w:noProof/>
                <w:sz w:val="17"/>
                <w:szCs w:val="17"/>
              </w:rPr>
              <w:t> </w:t>
            </w:r>
            <w:r w:rsidR="003B7D3F" w:rsidRPr="00935FB8">
              <w:rPr>
                <w:rFonts w:ascii="Arial" w:hAnsi="Arial" w:cs="Arial"/>
                <w:b/>
                <w:noProof/>
                <w:sz w:val="17"/>
                <w:szCs w:val="17"/>
              </w:rPr>
              <w:t> </w:t>
            </w:r>
            <w:r w:rsidR="003B7D3F" w:rsidRPr="00935FB8">
              <w:rPr>
                <w:rFonts w:ascii="Arial" w:hAnsi="Arial" w:cs="Arial"/>
                <w:b/>
                <w:sz w:val="17"/>
                <w:szCs w:val="17"/>
              </w:rPr>
              <w:fldChar w:fldCharType="end"/>
            </w:r>
            <w:bookmarkEnd w:id="93"/>
            <w:r w:rsidR="003B7D3F" w:rsidRPr="00935FB8">
              <w:rPr>
                <w:rFonts w:ascii="Arial" w:hAnsi="Arial" w:cs="Arial"/>
                <w:sz w:val="17"/>
                <w:szCs w:val="17"/>
              </w:rPr>
              <w:t xml:space="preserve">                     DE LA CIUDAD DE: </w:t>
            </w:r>
            <w:r w:rsidR="003B7D3F" w:rsidRPr="00935FB8">
              <w:rPr>
                <w:rFonts w:ascii="Arial" w:hAnsi="Arial" w:cs="Arial"/>
                <w:b/>
                <w:sz w:val="17"/>
                <w:szCs w:val="17"/>
              </w:rPr>
              <w:fldChar w:fldCharType="begin">
                <w:ffData>
                  <w:name w:val="Texto25"/>
                  <w:enabled/>
                  <w:calcOnExit w:val="0"/>
                  <w:textInput/>
                </w:ffData>
              </w:fldChar>
            </w:r>
            <w:bookmarkStart w:id="94" w:name="Texto25"/>
            <w:r w:rsidR="003B7D3F" w:rsidRPr="00935FB8">
              <w:rPr>
                <w:rFonts w:ascii="Arial" w:hAnsi="Arial" w:cs="Arial"/>
                <w:b/>
                <w:sz w:val="17"/>
                <w:szCs w:val="17"/>
              </w:rPr>
              <w:instrText xml:space="preserve"> FORMTEXT </w:instrText>
            </w:r>
            <w:r w:rsidR="003B7D3F" w:rsidRPr="00935FB8">
              <w:rPr>
                <w:rFonts w:ascii="Arial" w:hAnsi="Arial" w:cs="Arial"/>
                <w:b/>
                <w:sz w:val="17"/>
                <w:szCs w:val="17"/>
              </w:rPr>
            </w:r>
            <w:r w:rsidR="003B7D3F" w:rsidRPr="00935FB8">
              <w:rPr>
                <w:rFonts w:ascii="Arial" w:hAnsi="Arial" w:cs="Arial"/>
                <w:b/>
                <w:sz w:val="17"/>
                <w:szCs w:val="17"/>
              </w:rPr>
              <w:fldChar w:fldCharType="separate"/>
            </w:r>
            <w:r w:rsidR="003B7D3F" w:rsidRPr="00935FB8">
              <w:rPr>
                <w:rFonts w:ascii="Arial" w:hAnsi="Arial" w:cs="Arial"/>
                <w:b/>
                <w:noProof/>
                <w:sz w:val="17"/>
                <w:szCs w:val="17"/>
              </w:rPr>
              <w:t> </w:t>
            </w:r>
            <w:r w:rsidR="003B7D3F" w:rsidRPr="00935FB8">
              <w:rPr>
                <w:rFonts w:ascii="Arial" w:hAnsi="Arial" w:cs="Arial"/>
                <w:b/>
                <w:noProof/>
                <w:sz w:val="17"/>
                <w:szCs w:val="17"/>
              </w:rPr>
              <w:t> </w:t>
            </w:r>
            <w:r w:rsidR="003B7D3F" w:rsidRPr="00935FB8">
              <w:rPr>
                <w:rFonts w:ascii="Arial" w:hAnsi="Arial" w:cs="Arial"/>
                <w:b/>
                <w:noProof/>
                <w:sz w:val="17"/>
                <w:szCs w:val="17"/>
              </w:rPr>
              <w:t> </w:t>
            </w:r>
            <w:r w:rsidR="003B7D3F" w:rsidRPr="00935FB8">
              <w:rPr>
                <w:rFonts w:ascii="Arial" w:hAnsi="Arial" w:cs="Arial"/>
                <w:b/>
                <w:noProof/>
                <w:sz w:val="17"/>
                <w:szCs w:val="17"/>
              </w:rPr>
              <w:t> </w:t>
            </w:r>
            <w:r w:rsidR="003B7D3F" w:rsidRPr="00935FB8">
              <w:rPr>
                <w:rFonts w:ascii="Arial" w:hAnsi="Arial" w:cs="Arial"/>
                <w:b/>
                <w:noProof/>
                <w:sz w:val="17"/>
                <w:szCs w:val="17"/>
              </w:rPr>
              <w:t> </w:t>
            </w:r>
            <w:r w:rsidR="003B7D3F" w:rsidRPr="00935FB8">
              <w:rPr>
                <w:rFonts w:ascii="Arial" w:hAnsi="Arial" w:cs="Arial"/>
                <w:b/>
                <w:sz w:val="17"/>
                <w:szCs w:val="17"/>
              </w:rPr>
              <w:fldChar w:fldCharType="end"/>
            </w:r>
            <w:bookmarkEnd w:id="94"/>
          </w:p>
          <w:p w:rsidR="003B7D3F" w:rsidRPr="00935FB8" w:rsidRDefault="003B7D3F" w:rsidP="00DE0A53">
            <w:pPr>
              <w:tabs>
                <w:tab w:val="left" w:pos="4253"/>
                <w:tab w:val="left" w:pos="7655"/>
              </w:tabs>
              <w:rPr>
                <w:rFonts w:ascii="Arial" w:hAnsi="Arial" w:cs="Arial"/>
                <w:sz w:val="10"/>
                <w:szCs w:val="10"/>
                <w:lang w:val="es-ES"/>
              </w:rPr>
            </w:pPr>
          </w:p>
          <w:p w:rsidR="003B7D3F" w:rsidRPr="00935FB8" w:rsidRDefault="003B7D3F" w:rsidP="00DE0A53">
            <w:pPr>
              <w:tabs>
                <w:tab w:val="left" w:pos="4253"/>
                <w:tab w:val="left" w:pos="7655"/>
              </w:tabs>
              <w:rPr>
                <w:rFonts w:ascii="Arial" w:hAnsi="Arial" w:cs="Arial"/>
                <w:sz w:val="17"/>
                <w:szCs w:val="17"/>
                <w:lang w:val="es-ES"/>
              </w:rPr>
            </w:pPr>
            <w:r w:rsidRPr="00935FB8">
              <w:rPr>
                <w:rFonts w:ascii="Arial" w:hAnsi="Arial" w:cs="Arial"/>
                <w:b/>
                <w:sz w:val="17"/>
                <w:szCs w:val="17"/>
                <w:lang w:val="es-ES"/>
              </w:rPr>
              <w:t>INSCRIPCIÓN EN EL REGISTRO PÚBLICO DEL COMERCIO:</w:t>
            </w:r>
          </w:p>
          <w:p w:rsidR="003B7D3F" w:rsidRPr="00935FB8" w:rsidRDefault="003B7D3F" w:rsidP="00DE0A53">
            <w:pPr>
              <w:tabs>
                <w:tab w:val="left" w:pos="4253"/>
                <w:tab w:val="left" w:pos="7655"/>
              </w:tabs>
              <w:rPr>
                <w:rFonts w:ascii="Arial" w:hAnsi="Arial" w:cs="Arial"/>
                <w:b/>
                <w:sz w:val="17"/>
                <w:szCs w:val="17"/>
              </w:rPr>
            </w:pPr>
            <w:r w:rsidRPr="00935FB8">
              <w:rPr>
                <w:rFonts w:ascii="Arial" w:hAnsi="Arial" w:cs="Arial"/>
                <w:sz w:val="17"/>
                <w:szCs w:val="17"/>
              </w:rPr>
              <w:t xml:space="preserve">CIUDAD Y ESTADO: </w:t>
            </w:r>
            <w:r w:rsidRPr="00935FB8">
              <w:rPr>
                <w:rFonts w:ascii="Arial" w:hAnsi="Arial" w:cs="Arial"/>
                <w:b/>
                <w:sz w:val="17"/>
                <w:szCs w:val="17"/>
              </w:rPr>
              <w:fldChar w:fldCharType="begin">
                <w:ffData>
                  <w:name w:val="Texto26"/>
                  <w:enabled/>
                  <w:calcOnExit w:val="0"/>
                  <w:textInput/>
                </w:ffData>
              </w:fldChar>
            </w:r>
            <w:bookmarkStart w:id="95" w:name="Texto26"/>
            <w:r w:rsidRPr="00935FB8">
              <w:rPr>
                <w:rFonts w:ascii="Arial" w:hAnsi="Arial" w:cs="Arial"/>
                <w:b/>
                <w:sz w:val="17"/>
                <w:szCs w:val="17"/>
              </w:rPr>
              <w:instrText xml:space="preserve"> FORMTEXT </w:instrText>
            </w:r>
            <w:r w:rsidRPr="00935FB8">
              <w:rPr>
                <w:rFonts w:ascii="Arial" w:hAnsi="Arial" w:cs="Arial"/>
                <w:b/>
                <w:sz w:val="17"/>
                <w:szCs w:val="17"/>
              </w:rPr>
            </w:r>
            <w:r w:rsidRPr="00935FB8">
              <w:rPr>
                <w:rFonts w:ascii="Arial" w:hAnsi="Arial" w:cs="Arial"/>
                <w:b/>
                <w:sz w:val="17"/>
                <w:szCs w:val="17"/>
              </w:rPr>
              <w:fldChar w:fldCharType="separate"/>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sz w:val="17"/>
                <w:szCs w:val="17"/>
              </w:rPr>
              <w:fldChar w:fldCharType="end"/>
            </w:r>
            <w:bookmarkEnd w:id="95"/>
          </w:p>
          <w:p w:rsidR="003B7D3F" w:rsidRPr="00935FB8" w:rsidRDefault="003B7D3F" w:rsidP="00DE0A53">
            <w:pPr>
              <w:tabs>
                <w:tab w:val="left" w:pos="4253"/>
                <w:tab w:val="left" w:pos="7655"/>
              </w:tabs>
              <w:rPr>
                <w:rFonts w:ascii="Arial" w:hAnsi="Arial" w:cs="Arial"/>
                <w:sz w:val="17"/>
                <w:szCs w:val="17"/>
              </w:rPr>
            </w:pPr>
            <w:r w:rsidRPr="00935FB8">
              <w:rPr>
                <w:rFonts w:ascii="Arial" w:hAnsi="Arial" w:cs="Arial"/>
                <w:sz w:val="17"/>
                <w:szCs w:val="17"/>
              </w:rPr>
              <w:t xml:space="preserve">NÚMERO DE FOLIO: </w:t>
            </w:r>
            <w:bookmarkStart w:id="96" w:name="Texto27"/>
            <w:r w:rsidRPr="00935FB8">
              <w:rPr>
                <w:rFonts w:ascii="Arial" w:hAnsi="Arial" w:cs="Arial"/>
                <w:b/>
                <w:sz w:val="17"/>
                <w:szCs w:val="17"/>
              </w:rPr>
              <w:fldChar w:fldCharType="begin">
                <w:ffData>
                  <w:name w:val="Texto27"/>
                  <w:enabled/>
                  <w:calcOnExit w:val="0"/>
                  <w:textInput/>
                </w:ffData>
              </w:fldChar>
            </w:r>
            <w:r w:rsidRPr="00935FB8">
              <w:rPr>
                <w:rFonts w:ascii="Arial" w:hAnsi="Arial" w:cs="Arial"/>
                <w:b/>
                <w:sz w:val="17"/>
                <w:szCs w:val="17"/>
              </w:rPr>
              <w:instrText xml:space="preserve"> FORMTEXT </w:instrText>
            </w:r>
            <w:r w:rsidRPr="00935FB8">
              <w:rPr>
                <w:rFonts w:ascii="Arial" w:hAnsi="Arial" w:cs="Arial"/>
                <w:b/>
                <w:sz w:val="17"/>
                <w:szCs w:val="17"/>
              </w:rPr>
            </w:r>
            <w:r w:rsidRPr="00935FB8">
              <w:rPr>
                <w:rFonts w:ascii="Arial" w:hAnsi="Arial" w:cs="Arial"/>
                <w:b/>
                <w:sz w:val="17"/>
                <w:szCs w:val="17"/>
              </w:rPr>
              <w:fldChar w:fldCharType="separate"/>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sz w:val="17"/>
                <w:szCs w:val="17"/>
              </w:rPr>
              <w:fldChar w:fldCharType="end"/>
            </w:r>
            <w:bookmarkEnd w:id="96"/>
            <w:r w:rsidRPr="00935FB8">
              <w:rPr>
                <w:rFonts w:ascii="Arial" w:hAnsi="Arial" w:cs="Arial"/>
                <w:sz w:val="17"/>
                <w:szCs w:val="17"/>
              </w:rPr>
              <w:t xml:space="preserve">          FECHA: </w:t>
            </w:r>
            <w:r w:rsidRPr="00935FB8">
              <w:rPr>
                <w:rFonts w:ascii="Arial" w:hAnsi="Arial" w:cs="Arial"/>
                <w:b/>
                <w:sz w:val="17"/>
                <w:szCs w:val="17"/>
              </w:rPr>
              <w:fldChar w:fldCharType="begin">
                <w:ffData>
                  <w:name w:val="Texto28"/>
                  <w:enabled/>
                  <w:calcOnExit w:val="0"/>
                  <w:textInput/>
                </w:ffData>
              </w:fldChar>
            </w:r>
            <w:bookmarkStart w:id="97" w:name="Texto28"/>
            <w:r w:rsidRPr="00935FB8">
              <w:rPr>
                <w:rFonts w:ascii="Arial" w:hAnsi="Arial" w:cs="Arial"/>
                <w:b/>
                <w:sz w:val="17"/>
                <w:szCs w:val="17"/>
              </w:rPr>
              <w:instrText xml:space="preserve"> FORMTEXT </w:instrText>
            </w:r>
            <w:r w:rsidRPr="00935FB8">
              <w:rPr>
                <w:rFonts w:ascii="Arial" w:hAnsi="Arial" w:cs="Arial"/>
                <w:b/>
                <w:sz w:val="17"/>
                <w:szCs w:val="17"/>
              </w:rPr>
            </w:r>
            <w:r w:rsidRPr="00935FB8">
              <w:rPr>
                <w:rFonts w:ascii="Arial" w:hAnsi="Arial" w:cs="Arial"/>
                <w:b/>
                <w:sz w:val="17"/>
                <w:szCs w:val="17"/>
              </w:rPr>
              <w:fldChar w:fldCharType="separate"/>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sz w:val="17"/>
                <w:szCs w:val="17"/>
              </w:rPr>
              <w:fldChar w:fldCharType="end"/>
            </w:r>
            <w:bookmarkEnd w:id="97"/>
          </w:p>
          <w:p w:rsidR="003B7D3F" w:rsidRPr="00935FB8" w:rsidRDefault="003B7D3F" w:rsidP="00DE0A53">
            <w:pPr>
              <w:tabs>
                <w:tab w:val="left" w:pos="4253"/>
                <w:tab w:val="left" w:pos="7655"/>
              </w:tabs>
              <w:rPr>
                <w:rFonts w:ascii="Arial" w:hAnsi="Arial" w:cs="Arial"/>
                <w:b/>
                <w:sz w:val="10"/>
                <w:szCs w:val="10"/>
              </w:rPr>
            </w:pPr>
          </w:p>
          <w:p w:rsidR="003B7D3F" w:rsidRPr="00935FB8" w:rsidRDefault="003B7D3F" w:rsidP="00DE0A53">
            <w:pPr>
              <w:tabs>
                <w:tab w:val="left" w:pos="4253"/>
                <w:tab w:val="left" w:pos="7655"/>
              </w:tabs>
              <w:rPr>
                <w:rFonts w:ascii="Arial" w:hAnsi="Arial" w:cs="Arial"/>
                <w:b/>
                <w:sz w:val="17"/>
                <w:szCs w:val="17"/>
              </w:rPr>
            </w:pPr>
            <w:r w:rsidRPr="00935FB8">
              <w:rPr>
                <w:rFonts w:ascii="Arial" w:hAnsi="Arial" w:cs="Arial"/>
                <w:b/>
                <w:sz w:val="17"/>
                <w:szCs w:val="17"/>
              </w:rPr>
              <w:t>REFORMAS AL ACTA CONSTITUTIVA:</w:t>
            </w:r>
          </w:p>
          <w:p w:rsidR="003B7D3F" w:rsidRPr="00935FB8" w:rsidRDefault="003B7D3F" w:rsidP="00DE0A53">
            <w:pPr>
              <w:tabs>
                <w:tab w:val="left" w:pos="4253"/>
                <w:tab w:val="left" w:pos="7655"/>
              </w:tabs>
              <w:rPr>
                <w:rFonts w:ascii="Arial" w:hAnsi="Arial" w:cs="Arial"/>
                <w:sz w:val="17"/>
                <w:szCs w:val="17"/>
              </w:rPr>
            </w:pPr>
            <w:r w:rsidRPr="00935FB8">
              <w:rPr>
                <w:rFonts w:ascii="Arial" w:hAnsi="Arial" w:cs="Arial"/>
                <w:sz w:val="17"/>
                <w:szCs w:val="17"/>
              </w:rPr>
              <w:t xml:space="preserve">NOMBRE DEL NOTARIO PÚBLICO: </w:t>
            </w:r>
            <w:r w:rsidRPr="00935FB8">
              <w:rPr>
                <w:rFonts w:ascii="Arial" w:hAnsi="Arial" w:cs="Arial"/>
                <w:sz w:val="20"/>
                <w:szCs w:val="20"/>
              </w:rPr>
              <w:fldChar w:fldCharType="begin">
                <w:ffData>
                  <w:name w:val="Texto29"/>
                  <w:enabled/>
                  <w:calcOnExit w:val="0"/>
                  <w:textInput/>
                </w:ffData>
              </w:fldChar>
            </w:r>
            <w:bookmarkStart w:id="98" w:name="Texto29"/>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sz w:val="20"/>
                <w:szCs w:val="20"/>
              </w:rPr>
              <w:fldChar w:fldCharType="end"/>
            </w:r>
            <w:bookmarkEnd w:id="98"/>
            <w:r w:rsidRPr="00935FB8">
              <w:rPr>
                <w:rFonts w:ascii="Arial" w:hAnsi="Arial" w:cs="Arial"/>
                <w:sz w:val="17"/>
                <w:szCs w:val="17"/>
              </w:rPr>
              <w:t xml:space="preserve">                                         NÚMERO DE NOTARIO:</w:t>
            </w:r>
            <w:r w:rsidRPr="00935FB8">
              <w:rPr>
                <w:rFonts w:ascii="Arial" w:hAnsi="Arial" w:cs="Arial"/>
                <w:sz w:val="20"/>
                <w:szCs w:val="20"/>
              </w:rPr>
              <w:t xml:space="preserve"> </w:t>
            </w:r>
            <w:r w:rsidRPr="00935FB8">
              <w:rPr>
                <w:rFonts w:ascii="Arial" w:hAnsi="Arial" w:cs="Arial"/>
                <w:sz w:val="20"/>
                <w:szCs w:val="20"/>
              </w:rPr>
              <w:fldChar w:fldCharType="begin">
                <w:ffData>
                  <w:name w:val="Texto29"/>
                  <w:enabled/>
                  <w:calcOnExit w:val="0"/>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sz w:val="20"/>
                <w:szCs w:val="20"/>
              </w:rPr>
              <w:fldChar w:fldCharType="end"/>
            </w:r>
          </w:p>
          <w:p w:rsidR="003B7D3F" w:rsidRPr="00935FB8" w:rsidRDefault="003B7D3F" w:rsidP="00DE0A53">
            <w:pPr>
              <w:tabs>
                <w:tab w:val="left" w:pos="4253"/>
                <w:tab w:val="left" w:pos="7655"/>
              </w:tabs>
              <w:rPr>
                <w:rFonts w:ascii="Arial" w:hAnsi="Arial" w:cs="Arial"/>
                <w:sz w:val="17"/>
                <w:szCs w:val="17"/>
              </w:rPr>
            </w:pPr>
            <w:r w:rsidRPr="00935FB8">
              <w:rPr>
                <w:rFonts w:ascii="Arial" w:hAnsi="Arial" w:cs="Arial"/>
                <w:sz w:val="17"/>
                <w:szCs w:val="17"/>
              </w:rPr>
              <w:t>CIUDAD Y ESTADO:</w:t>
            </w:r>
            <w:r w:rsidRPr="00935FB8">
              <w:rPr>
                <w:rFonts w:ascii="Arial" w:hAnsi="Arial" w:cs="Arial"/>
                <w:sz w:val="20"/>
                <w:szCs w:val="20"/>
              </w:rPr>
              <w:t xml:space="preserve"> </w:t>
            </w:r>
            <w:r w:rsidRPr="00935FB8">
              <w:rPr>
                <w:rFonts w:ascii="Arial" w:hAnsi="Arial" w:cs="Arial"/>
                <w:sz w:val="20"/>
                <w:szCs w:val="20"/>
              </w:rPr>
              <w:fldChar w:fldCharType="begin">
                <w:ffData>
                  <w:name w:val="Texto29"/>
                  <w:enabled/>
                  <w:calcOnExit w:val="0"/>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sz w:val="20"/>
                <w:szCs w:val="20"/>
              </w:rPr>
              <w:fldChar w:fldCharType="end"/>
            </w:r>
          </w:p>
          <w:p w:rsidR="003B7D3F" w:rsidRPr="00935FB8" w:rsidRDefault="003B7D3F" w:rsidP="00DE0A53">
            <w:pPr>
              <w:tabs>
                <w:tab w:val="left" w:pos="4253"/>
                <w:tab w:val="left" w:pos="7655"/>
              </w:tabs>
              <w:rPr>
                <w:rFonts w:ascii="Arial" w:hAnsi="Arial" w:cs="Arial"/>
                <w:sz w:val="10"/>
                <w:szCs w:val="10"/>
              </w:rPr>
            </w:pPr>
          </w:p>
          <w:p w:rsidR="003B7D3F" w:rsidRPr="00935FB8" w:rsidRDefault="003B7D3F" w:rsidP="00DE0A53">
            <w:pPr>
              <w:tabs>
                <w:tab w:val="left" w:pos="4253"/>
                <w:tab w:val="left" w:pos="7655"/>
              </w:tabs>
              <w:rPr>
                <w:rFonts w:ascii="Arial" w:hAnsi="Arial" w:cs="Arial"/>
                <w:b/>
                <w:sz w:val="17"/>
                <w:szCs w:val="17"/>
              </w:rPr>
            </w:pPr>
            <w:r w:rsidRPr="00935FB8">
              <w:rPr>
                <w:rFonts w:ascii="Arial" w:hAnsi="Arial" w:cs="Arial"/>
                <w:b/>
                <w:sz w:val="17"/>
                <w:szCs w:val="17"/>
              </w:rPr>
              <w:t>RELACIÓN DE ACCIONISTAS:</w:t>
            </w:r>
            <w:r w:rsidRPr="00935FB8">
              <w:rPr>
                <w:rFonts w:ascii="Arial" w:hAnsi="Arial" w:cs="Arial"/>
                <w:sz w:val="20"/>
                <w:szCs w:val="20"/>
              </w:rPr>
              <w:t xml:space="preserve"> </w:t>
            </w:r>
            <w:r w:rsidRPr="00935FB8">
              <w:rPr>
                <w:rFonts w:ascii="Arial" w:hAnsi="Arial" w:cs="Arial"/>
                <w:sz w:val="20"/>
                <w:szCs w:val="20"/>
              </w:rPr>
              <w:fldChar w:fldCharType="begin">
                <w:ffData>
                  <w:name w:val="Texto29"/>
                  <w:enabled/>
                  <w:calcOnExit w:val="0"/>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noProof/>
                <w:sz w:val="20"/>
                <w:szCs w:val="20"/>
              </w:rPr>
              <w:t> </w:t>
            </w:r>
            <w:r w:rsidRPr="00935FB8">
              <w:rPr>
                <w:rFonts w:ascii="Arial" w:hAnsi="Arial" w:cs="Arial"/>
                <w:sz w:val="20"/>
                <w:szCs w:val="20"/>
              </w:rPr>
              <w:fldChar w:fldCharType="end"/>
            </w:r>
          </w:p>
          <w:p w:rsidR="003B7D3F" w:rsidRPr="00935FB8" w:rsidRDefault="003B7D3F" w:rsidP="00DE0A53">
            <w:pPr>
              <w:tabs>
                <w:tab w:val="left" w:pos="4253"/>
                <w:tab w:val="left" w:pos="7655"/>
              </w:tabs>
              <w:rPr>
                <w:rFonts w:ascii="Arial" w:hAnsi="Arial" w:cs="Arial"/>
                <w:sz w:val="10"/>
                <w:szCs w:val="10"/>
              </w:rPr>
            </w:pPr>
          </w:p>
        </w:tc>
      </w:tr>
      <w:tr w:rsidR="001B6E5A" w:rsidRPr="00935FB8" w:rsidTr="007D72A4">
        <w:trPr>
          <w:tblCellSpacing w:w="1440" w:type="nil"/>
        </w:trPr>
        <w:tc>
          <w:tcPr>
            <w:tcW w:w="10112" w:type="dxa"/>
            <w:shd w:val="clear" w:color="auto" w:fill="A6A6A6" w:themeFill="background1" w:themeFillShade="A6"/>
          </w:tcPr>
          <w:p w:rsidR="003B7D3F" w:rsidRPr="00935FB8" w:rsidRDefault="003B7D3F" w:rsidP="00DE0A53">
            <w:pPr>
              <w:jc w:val="both"/>
              <w:rPr>
                <w:rFonts w:ascii="Arial" w:hAnsi="Arial" w:cs="Arial"/>
                <w:b/>
                <w:sz w:val="18"/>
                <w:szCs w:val="18"/>
              </w:rPr>
            </w:pPr>
            <w:r w:rsidRPr="00935FB8">
              <w:rPr>
                <w:rFonts w:ascii="Arial" w:hAnsi="Arial" w:cs="Arial"/>
                <w:b/>
                <w:sz w:val="18"/>
                <w:szCs w:val="18"/>
              </w:rPr>
              <w:t>DEL REPRESENTANTE DEL PROVEEDOR: (FÍSICAS Y MORAL)</w:t>
            </w:r>
          </w:p>
        </w:tc>
      </w:tr>
      <w:tr w:rsidR="001B6E5A" w:rsidRPr="00935FB8">
        <w:trPr>
          <w:tblCellSpacing w:w="1440" w:type="nil"/>
        </w:trPr>
        <w:tc>
          <w:tcPr>
            <w:tcW w:w="10112" w:type="dxa"/>
          </w:tcPr>
          <w:p w:rsidR="003B7D3F" w:rsidRPr="00935FB8" w:rsidRDefault="003B7D3F" w:rsidP="00DE0A53">
            <w:pPr>
              <w:rPr>
                <w:rFonts w:ascii="Arial" w:hAnsi="Arial" w:cs="Arial"/>
                <w:b/>
                <w:sz w:val="10"/>
                <w:szCs w:val="10"/>
              </w:rPr>
            </w:pPr>
          </w:p>
          <w:p w:rsidR="00A27226" w:rsidRPr="00935FB8" w:rsidRDefault="00A27226" w:rsidP="00A27226">
            <w:pPr>
              <w:rPr>
                <w:rFonts w:ascii="Arial" w:hAnsi="Arial" w:cs="Arial"/>
                <w:sz w:val="18"/>
                <w:szCs w:val="18"/>
              </w:rPr>
            </w:pPr>
            <w:r w:rsidRPr="00935FB8">
              <w:rPr>
                <w:rFonts w:ascii="Arial" w:hAnsi="Arial" w:cs="Arial"/>
                <w:sz w:val="18"/>
                <w:szCs w:val="18"/>
              </w:rPr>
              <w:t xml:space="preserve">NOMBRE DEL REPRESENTANTE O APODERADO: </w:t>
            </w:r>
            <w:r w:rsidRPr="00935FB8">
              <w:rPr>
                <w:rFonts w:ascii="Arial" w:hAnsi="Arial" w:cs="Arial"/>
                <w:sz w:val="18"/>
                <w:szCs w:val="18"/>
              </w:rPr>
              <w:fldChar w:fldCharType="begin">
                <w:ffData>
                  <w:name w:val="Texto31"/>
                  <w:enabled/>
                  <w:calcOnExit w:val="0"/>
                  <w:textInput/>
                </w:ffData>
              </w:fldChar>
            </w:r>
            <w:bookmarkStart w:id="99" w:name="Texto31"/>
            <w:r w:rsidRPr="00935FB8">
              <w:rPr>
                <w:rFonts w:ascii="Arial" w:hAnsi="Arial" w:cs="Arial"/>
                <w:sz w:val="18"/>
                <w:szCs w:val="18"/>
              </w:rPr>
              <w:instrText xml:space="preserve"> FORMTEXT </w:instrText>
            </w:r>
            <w:r w:rsidRPr="00935FB8">
              <w:rPr>
                <w:rFonts w:ascii="Arial" w:hAnsi="Arial" w:cs="Arial"/>
                <w:sz w:val="18"/>
                <w:szCs w:val="18"/>
              </w:rPr>
            </w:r>
            <w:r w:rsidRPr="00935FB8">
              <w:rPr>
                <w:rFonts w:ascii="Arial" w:hAnsi="Arial" w:cs="Arial"/>
                <w:sz w:val="18"/>
                <w:szCs w:val="18"/>
              </w:rPr>
              <w:fldChar w:fldCharType="separate"/>
            </w:r>
            <w:r w:rsidRPr="00935FB8">
              <w:rPr>
                <w:rFonts w:ascii="Arial" w:hAnsi="Arial" w:cs="Arial"/>
                <w:noProof/>
                <w:sz w:val="18"/>
                <w:szCs w:val="18"/>
              </w:rPr>
              <w:t> </w:t>
            </w:r>
            <w:r w:rsidRPr="00935FB8">
              <w:rPr>
                <w:rFonts w:ascii="Arial" w:hAnsi="Arial" w:cs="Arial"/>
                <w:noProof/>
                <w:sz w:val="18"/>
                <w:szCs w:val="18"/>
              </w:rPr>
              <w:t> </w:t>
            </w:r>
            <w:r w:rsidRPr="00935FB8">
              <w:rPr>
                <w:rFonts w:ascii="Arial" w:hAnsi="Arial" w:cs="Arial"/>
                <w:noProof/>
                <w:sz w:val="18"/>
                <w:szCs w:val="18"/>
              </w:rPr>
              <w:t> </w:t>
            </w:r>
            <w:r w:rsidRPr="00935FB8">
              <w:rPr>
                <w:rFonts w:ascii="Arial" w:hAnsi="Arial" w:cs="Arial"/>
                <w:noProof/>
                <w:sz w:val="18"/>
                <w:szCs w:val="18"/>
              </w:rPr>
              <w:t> </w:t>
            </w:r>
            <w:r w:rsidRPr="00935FB8">
              <w:rPr>
                <w:rFonts w:ascii="Arial" w:hAnsi="Arial" w:cs="Arial"/>
                <w:noProof/>
                <w:sz w:val="18"/>
                <w:szCs w:val="18"/>
              </w:rPr>
              <w:t> </w:t>
            </w:r>
            <w:r w:rsidRPr="00935FB8">
              <w:rPr>
                <w:rFonts w:ascii="Arial" w:hAnsi="Arial" w:cs="Arial"/>
                <w:sz w:val="18"/>
                <w:szCs w:val="18"/>
              </w:rPr>
              <w:fldChar w:fldCharType="end"/>
            </w:r>
            <w:bookmarkEnd w:id="99"/>
          </w:p>
          <w:p w:rsidR="00A27226" w:rsidRPr="00935FB8" w:rsidRDefault="00A27226" w:rsidP="00A27226">
            <w:pPr>
              <w:rPr>
                <w:rFonts w:ascii="Arial" w:hAnsi="Arial" w:cs="Arial"/>
                <w:sz w:val="18"/>
                <w:szCs w:val="18"/>
              </w:rPr>
            </w:pPr>
            <w:r w:rsidRPr="00935FB8">
              <w:rPr>
                <w:rFonts w:ascii="Arial" w:hAnsi="Arial" w:cs="Arial"/>
                <w:sz w:val="18"/>
                <w:szCs w:val="18"/>
              </w:rPr>
              <w:t xml:space="preserve">EN SU CARÁCTER DE: </w:t>
            </w:r>
            <w:r w:rsidRPr="00935FB8">
              <w:rPr>
                <w:rFonts w:ascii="Arial" w:hAnsi="Arial" w:cs="Arial"/>
                <w:b/>
                <w:sz w:val="18"/>
                <w:szCs w:val="18"/>
              </w:rPr>
              <w:fldChar w:fldCharType="begin"/>
            </w:r>
            <w:r w:rsidRPr="00935FB8">
              <w:rPr>
                <w:rFonts w:ascii="Arial" w:hAnsi="Arial" w:cs="Arial"/>
                <w:b/>
                <w:sz w:val="18"/>
                <w:szCs w:val="18"/>
              </w:rPr>
              <w:instrText xml:space="preserve"> MERGEFIELD "EN_SU_CARÁCTER_DE_SOLO_MORAL" </w:instrText>
            </w:r>
            <w:r w:rsidRPr="00935FB8">
              <w:rPr>
                <w:rFonts w:ascii="Arial" w:hAnsi="Arial" w:cs="Arial"/>
                <w:b/>
                <w:sz w:val="18"/>
                <w:szCs w:val="18"/>
              </w:rPr>
              <w:fldChar w:fldCharType="separate"/>
            </w:r>
            <w:r w:rsidRPr="00935FB8">
              <w:rPr>
                <w:rFonts w:ascii="Arial" w:hAnsi="Arial" w:cs="Arial"/>
                <w:b/>
                <w:noProof/>
                <w:sz w:val="18"/>
                <w:szCs w:val="18"/>
              </w:rPr>
              <w:fldChar w:fldCharType="begin">
                <w:ffData>
                  <w:name w:val="Texto30"/>
                  <w:enabled/>
                  <w:calcOnExit w:val="0"/>
                  <w:textInput/>
                </w:ffData>
              </w:fldChar>
            </w:r>
            <w:bookmarkStart w:id="100" w:name="Texto30"/>
            <w:r w:rsidRPr="00935FB8">
              <w:rPr>
                <w:rFonts w:ascii="Arial" w:hAnsi="Arial" w:cs="Arial"/>
                <w:b/>
                <w:noProof/>
                <w:sz w:val="18"/>
                <w:szCs w:val="18"/>
              </w:rPr>
              <w:instrText xml:space="preserve"> FORMTEXT </w:instrText>
            </w:r>
            <w:r w:rsidRPr="00935FB8">
              <w:rPr>
                <w:rFonts w:ascii="Arial" w:hAnsi="Arial" w:cs="Arial"/>
                <w:b/>
                <w:noProof/>
                <w:sz w:val="18"/>
                <w:szCs w:val="18"/>
              </w:rPr>
            </w:r>
            <w:r w:rsidRPr="00935FB8">
              <w:rPr>
                <w:rFonts w:ascii="Arial" w:hAnsi="Arial" w:cs="Arial"/>
                <w:b/>
                <w:noProof/>
                <w:sz w:val="18"/>
                <w:szCs w:val="18"/>
              </w:rPr>
              <w:fldChar w:fldCharType="separate"/>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fldChar w:fldCharType="end"/>
            </w:r>
            <w:bookmarkEnd w:id="100"/>
            <w:r w:rsidRPr="00935FB8">
              <w:rPr>
                <w:rFonts w:ascii="Arial" w:hAnsi="Arial" w:cs="Arial"/>
                <w:b/>
                <w:sz w:val="18"/>
                <w:szCs w:val="18"/>
              </w:rPr>
              <w:fldChar w:fldCharType="end"/>
            </w:r>
            <w:r w:rsidRPr="00935FB8">
              <w:rPr>
                <w:rFonts w:ascii="Arial" w:hAnsi="Arial" w:cs="Arial"/>
                <w:sz w:val="18"/>
                <w:szCs w:val="18"/>
              </w:rPr>
              <w:t xml:space="preserve">                                        MEDIANTE LA ESCRITURA NÚMERO:</w:t>
            </w:r>
            <w:r w:rsidRPr="00935FB8">
              <w:rPr>
                <w:rFonts w:ascii="Arial" w:hAnsi="Arial" w:cs="Arial"/>
                <w:b/>
                <w:sz w:val="18"/>
                <w:szCs w:val="18"/>
              </w:rPr>
              <w:t xml:space="preserve"> </w:t>
            </w:r>
            <w:r w:rsidRPr="00935FB8">
              <w:rPr>
                <w:rFonts w:ascii="Arial" w:hAnsi="Arial" w:cs="Arial"/>
                <w:b/>
                <w:sz w:val="18"/>
                <w:szCs w:val="18"/>
              </w:rPr>
              <w:fldChar w:fldCharType="begin">
                <w:ffData>
                  <w:name w:val="Texto32"/>
                  <w:enabled/>
                  <w:calcOnExit w:val="0"/>
                  <w:textInput/>
                </w:ffData>
              </w:fldChar>
            </w:r>
            <w:bookmarkStart w:id="101" w:name="Texto32"/>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sz w:val="18"/>
                <w:szCs w:val="18"/>
              </w:rPr>
              <w:fldChar w:fldCharType="end"/>
            </w:r>
            <w:bookmarkEnd w:id="101"/>
            <w:r w:rsidRPr="00935FB8">
              <w:rPr>
                <w:rFonts w:ascii="Arial" w:hAnsi="Arial" w:cs="Arial"/>
                <w:sz w:val="18"/>
                <w:szCs w:val="18"/>
              </w:rPr>
              <w:t xml:space="preserve">         </w:t>
            </w:r>
          </w:p>
          <w:p w:rsidR="00A27226" w:rsidRPr="00935FB8" w:rsidRDefault="00A27226" w:rsidP="00A27226">
            <w:pPr>
              <w:rPr>
                <w:rFonts w:ascii="Arial" w:hAnsi="Arial" w:cs="Arial"/>
                <w:sz w:val="18"/>
                <w:szCs w:val="18"/>
              </w:rPr>
            </w:pPr>
            <w:r w:rsidRPr="00935FB8">
              <w:rPr>
                <w:rFonts w:ascii="Arial" w:hAnsi="Arial" w:cs="Arial"/>
                <w:sz w:val="18"/>
                <w:szCs w:val="18"/>
              </w:rPr>
              <w:t>DE FECHA:</w:t>
            </w:r>
            <w:r w:rsidRPr="00935FB8">
              <w:rPr>
                <w:rFonts w:ascii="Arial" w:hAnsi="Arial" w:cs="Arial"/>
                <w:b/>
                <w:sz w:val="18"/>
                <w:szCs w:val="18"/>
              </w:rPr>
              <w:t xml:space="preserve"> </w:t>
            </w:r>
            <w:r w:rsidRPr="00935FB8">
              <w:rPr>
                <w:rFonts w:ascii="Arial" w:hAnsi="Arial" w:cs="Arial"/>
                <w:b/>
                <w:sz w:val="18"/>
                <w:szCs w:val="18"/>
              </w:rPr>
              <w:fldChar w:fldCharType="begin">
                <w:ffData>
                  <w:name w:val="Texto33"/>
                  <w:enabled/>
                  <w:calcOnExit w:val="0"/>
                  <w:textInput/>
                </w:ffData>
              </w:fldChar>
            </w:r>
            <w:bookmarkStart w:id="102" w:name="Texto33"/>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sz w:val="18"/>
                <w:szCs w:val="18"/>
              </w:rPr>
              <w:fldChar w:fldCharType="end"/>
            </w:r>
            <w:bookmarkEnd w:id="102"/>
            <w:r w:rsidRPr="00935FB8">
              <w:rPr>
                <w:rFonts w:ascii="Arial" w:hAnsi="Arial" w:cs="Arial"/>
                <w:sz w:val="18"/>
                <w:szCs w:val="18"/>
              </w:rPr>
              <w:t xml:space="preserve">                                             OTORGADA ANTE LA FE DEL LIC.</w:t>
            </w:r>
            <w:r w:rsidRPr="00935FB8">
              <w:rPr>
                <w:rFonts w:ascii="Arial" w:hAnsi="Arial" w:cs="Arial"/>
                <w:b/>
                <w:sz w:val="18"/>
                <w:szCs w:val="18"/>
              </w:rPr>
              <w:fldChar w:fldCharType="begin">
                <w:ffData>
                  <w:name w:val="Texto34"/>
                  <w:enabled/>
                  <w:calcOnExit w:val="0"/>
                  <w:textInput/>
                </w:ffData>
              </w:fldChar>
            </w:r>
            <w:bookmarkStart w:id="103" w:name="Texto34"/>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sz w:val="18"/>
                <w:szCs w:val="18"/>
              </w:rPr>
              <w:fldChar w:fldCharType="end"/>
            </w:r>
            <w:bookmarkEnd w:id="103"/>
            <w:r w:rsidRPr="00935FB8">
              <w:rPr>
                <w:rFonts w:ascii="Arial" w:hAnsi="Arial" w:cs="Arial"/>
                <w:sz w:val="18"/>
                <w:szCs w:val="18"/>
              </w:rPr>
              <w:t xml:space="preserve">  </w:t>
            </w:r>
          </w:p>
          <w:p w:rsidR="00A27226" w:rsidRPr="00935FB8" w:rsidRDefault="00A27226" w:rsidP="00A27226">
            <w:pPr>
              <w:rPr>
                <w:rFonts w:ascii="Arial" w:hAnsi="Arial" w:cs="Arial"/>
                <w:b/>
                <w:sz w:val="18"/>
                <w:szCs w:val="18"/>
              </w:rPr>
            </w:pPr>
            <w:r w:rsidRPr="00935FB8">
              <w:rPr>
                <w:rFonts w:ascii="Arial" w:hAnsi="Arial" w:cs="Arial"/>
                <w:sz w:val="18"/>
                <w:szCs w:val="18"/>
              </w:rPr>
              <w:t>NOTARIO PÚBLICO NÚMERO:</w:t>
            </w:r>
            <w:r w:rsidRPr="00935FB8">
              <w:rPr>
                <w:rFonts w:ascii="Arial" w:hAnsi="Arial" w:cs="Arial"/>
                <w:b/>
                <w:sz w:val="18"/>
                <w:szCs w:val="18"/>
              </w:rPr>
              <w:t xml:space="preserve"> </w:t>
            </w:r>
            <w:r w:rsidRPr="00935FB8">
              <w:rPr>
                <w:rFonts w:ascii="Arial" w:hAnsi="Arial" w:cs="Arial"/>
                <w:b/>
                <w:sz w:val="18"/>
                <w:szCs w:val="18"/>
              </w:rPr>
              <w:fldChar w:fldCharType="begin">
                <w:ffData>
                  <w:name w:val="Texto35"/>
                  <w:enabled/>
                  <w:calcOnExit w:val="0"/>
                  <w:textInput/>
                </w:ffData>
              </w:fldChar>
            </w:r>
            <w:bookmarkStart w:id="104" w:name="Texto35"/>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sz w:val="18"/>
                <w:szCs w:val="18"/>
              </w:rPr>
              <w:fldChar w:fldCharType="end"/>
            </w:r>
            <w:bookmarkEnd w:id="104"/>
            <w:r w:rsidRPr="00935FB8">
              <w:rPr>
                <w:rFonts w:ascii="Arial" w:hAnsi="Arial" w:cs="Arial"/>
                <w:sz w:val="18"/>
                <w:szCs w:val="18"/>
              </w:rPr>
              <w:t xml:space="preserve">     CIUDAD Y ESTADO: </w:t>
            </w:r>
            <w:r w:rsidRPr="00935FB8">
              <w:rPr>
                <w:rFonts w:ascii="Arial" w:hAnsi="Arial" w:cs="Arial"/>
                <w:b/>
                <w:sz w:val="18"/>
                <w:szCs w:val="18"/>
              </w:rPr>
              <w:fldChar w:fldCharType="begin">
                <w:ffData>
                  <w:name w:val="Texto36"/>
                  <w:enabled/>
                  <w:calcOnExit w:val="0"/>
                  <w:textInput/>
                </w:ffData>
              </w:fldChar>
            </w:r>
            <w:bookmarkStart w:id="105" w:name="Texto36"/>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noProof/>
                <w:sz w:val="18"/>
                <w:szCs w:val="18"/>
              </w:rPr>
              <w:t> </w:t>
            </w:r>
            <w:r w:rsidRPr="00935FB8">
              <w:rPr>
                <w:rFonts w:ascii="Arial" w:hAnsi="Arial" w:cs="Arial"/>
                <w:b/>
                <w:sz w:val="18"/>
                <w:szCs w:val="18"/>
              </w:rPr>
              <w:fldChar w:fldCharType="end"/>
            </w:r>
            <w:bookmarkEnd w:id="105"/>
          </w:p>
          <w:p w:rsidR="00A27226" w:rsidRPr="00935FB8" w:rsidRDefault="00A27226" w:rsidP="00A27226">
            <w:pPr>
              <w:tabs>
                <w:tab w:val="left" w:pos="4253"/>
                <w:tab w:val="left" w:pos="7655"/>
              </w:tabs>
              <w:rPr>
                <w:rFonts w:ascii="Arial" w:hAnsi="Arial" w:cs="Arial"/>
                <w:sz w:val="17"/>
                <w:szCs w:val="17"/>
                <w:lang w:val="es-ES"/>
              </w:rPr>
            </w:pPr>
            <w:r w:rsidRPr="00935FB8">
              <w:rPr>
                <w:rFonts w:ascii="Arial" w:hAnsi="Arial" w:cs="Arial"/>
                <w:b/>
                <w:sz w:val="17"/>
                <w:szCs w:val="17"/>
                <w:lang w:val="es-ES"/>
              </w:rPr>
              <w:lastRenderedPageBreak/>
              <w:t>INSCRIPCIÓN EN EL REGISTRO PÚBLICO DEL COMERCIO:</w:t>
            </w:r>
          </w:p>
          <w:p w:rsidR="00A27226" w:rsidRPr="00935FB8" w:rsidRDefault="00A27226" w:rsidP="00A27226">
            <w:pPr>
              <w:tabs>
                <w:tab w:val="left" w:pos="4253"/>
                <w:tab w:val="left" w:pos="7655"/>
              </w:tabs>
              <w:rPr>
                <w:rFonts w:ascii="Arial" w:hAnsi="Arial" w:cs="Arial"/>
                <w:b/>
                <w:sz w:val="17"/>
                <w:szCs w:val="17"/>
              </w:rPr>
            </w:pPr>
            <w:r w:rsidRPr="00935FB8">
              <w:rPr>
                <w:rFonts w:ascii="Arial" w:hAnsi="Arial" w:cs="Arial"/>
                <w:sz w:val="17"/>
                <w:szCs w:val="17"/>
              </w:rPr>
              <w:t xml:space="preserve">CIUDAD Y ESTADO: </w:t>
            </w:r>
            <w:r w:rsidRPr="00935FB8">
              <w:rPr>
                <w:rFonts w:ascii="Arial" w:hAnsi="Arial" w:cs="Arial"/>
                <w:b/>
                <w:sz w:val="17"/>
                <w:szCs w:val="17"/>
              </w:rPr>
              <w:fldChar w:fldCharType="begin">
                <w:ffData>
                  <w:name w:val="Texto26"/>
                  <w:enabled/>
                  <w:calcOnExit w:val="0"/>
                  <w:textInput/>
                </w:ffData>
              </w:fldChar>
            </w:r>
            <w:r w:rsidRPr="00935FB8">
              <w:rPr>
                <w:rFonts w:ascii="Arial" w:hAnsi="Arial" w:cs="Arial"/>
                <w:b/>
                <w:sz w:val="17"/>
                <w:szCs w:val="17"/>
              </w:rPr>
              <w:instrText xml:space="preserve"> FORMTEXT </w:instrText>
            </w:r>
            <w:r w:rsidRPr="00935FB8">
              <w:rPr>
                <w:rFonts w:ascii="Arial" w:hAnsi="Arial" w:cs="Arial"/>
                <w:b/>
                <w:sz w:val="17"/>
                <w:szCs w:val="17"/>
              </w:rPr>
            </w:r>
            <w:r w:rsidRPr="00935FB8">
              <w:rPr>
                <w:rFonts w:ascii="Arial" w:hAnsi="Arial" w:cs="Arial"/>
                <w:b/>
                <w:sz w:val="17"/>
                <w:szCs w:val="17"/>
              </w:rPr>
              <w:fldChar w:fldCharType="separate"/>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sz w:val="17"/>
                <w:szCs w:val="17"/>
              </w:rPr>
              <w:fldChar w:fldCharType="end"/>
            </w:r>
          </w:p>
          <w:p w:rsidR="00A27226" w:rsidRPr="00935FB8" w:rsidRDefault="00A27226" w:rsidP="00A27226">
            <w:pPr>
              <w:tabs>
                <w:tab w:val="left" w:pos="4253"/>
                <w:tab w:val="left" w:pos="7655"/>
              </w:tabs>
              <w:rPr>
                <w:rFonts w:ascii="Arial" w:hAnsi="Arial" w:cs="Arial"/>
                <w:sz w:val="17"/>
                <w:szCs w:val="17"/>
              </w:rPr>
            </w:pPr>
            <w:r w:rsidRPr="00935FB8">
              <w:rPr>
                <w:rFonts w:ascii="Arial" w:hAnsi="Arial" w:cs="Arial"/>
                <w:sz w:val="17"/>
                <w:szCs w:val="17"/>
              </w:rPr>
              <w:t xml:space="preserve">NÚMERO DE FOLIO: </w:t>
            </w:r>
            <w:r w:rsidRPr="00935FB8">
              <w:rPr>
                <w:rFonts w:ascii="Arial" w:hAnsi="Arial" w:cs="Arial"/>
                <w:b/>
                <w:sz w:val="17"/>
                <w:szCs w:val="17"/>
              </w:rPr>
              <w:fldChar w:fldCharType="begin">
                <w:ffData>
                  <w:name w:val="Texto27"/>
                  <w:enabled/>
                  <w:calcOnExit w:val="0"/>
                  <w:textInput/>
                </w:ffData>
              </w:fldChar>
            </w:r>
            <w:r w:rsidRPr="00935FB8">
              <w:rPr>
                <w:rFonts w:ascii="Arial" w:hAnsi="Arial" w:cs="Arial"/>
                <w:b/>
                <w:sz w:val="17"/>
                <w:szCs w:val="17"/>
              </w:rPr>
              <w:instrText xml:space="preserve"> FORMTEXT </w:instrText>
            </w:r>
            <w:r w:rsidRPr="00935FB8">
              <w:rPr>
                <w:rFonts w:ascii="Arial" w:hAnsi="Arial" w:cs="Arial"/>
                <w:b/>
                <w:sz w:val="17"/>
                <w:szCs w:val="17"/>
              </w:rPr>
            </w:r>
            <w:r w:rsidRPr="00935FB8">
              <w:rPr>
                <w:rFonts w:ascii="Arial" w:hAnsi="Arial" w:cs="Arial"/>
                <w:b/>
                <w:sz w:val="17"/>
                <w:szCs w:val="17"/>
              </w:rPr>
              <w:fldChar w:fldCharType="separate"/>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sz w:val="17"/>
                <w:szCs w:val="17"/>
              </w:rPr>
              <w:fldChar w:fldCharType="end"/>
            </w:r>
            <w:r w:rsidRPr="00935FB8">
              <w:rPr>
                <w:rFonts w:ascii="Arial" w:hAnsi="Arial" w:cs="Arial"/>
                <w:sz w:val="17"/>
                <w:szCs w:val="17"/>
              </w:rPr>
              <w:t xml:space="preserve">          FECHA: </w:t>
            </w:r>
            <w:r w:rsidRPr="00935FB8">
              <w:rPr>
                <w:rFonts w:ascii="Arial" w:hAnsi="Arial" w:cs="Arial"/>
                <w:b/>
                <w:sz w:val="17"/>
                <w:szCs w:val="17"/>
              </w:rPr>
              <w:fldChar w:fldCharType="begin">
                <w:ffData>
                  <w:name w:val="Texto28"/>
                  <w:enabled/>
                  <w:calcOnExit w:val="0"/>
                  <w:textInput/>
                </w:ffData>
              </w:fldChar>
            </w:r>
            <w:r w:rsidRPr="00935FB8">
              <w:rPr>
                <w:rFonts w:ascii="Arial" w:hAnsi="Arial" w:cs="Arial"/>
                <w:b/>
                <w:sz w:val="17"/>
                <w:szCs w:val="17"/>
              </w:rPr>
              <w:instrText xml:space="preserve"> FORMTEXT </w:instrText>
            </w:r>
            <w:r w:rsidRPr="00935FB8">
              <w:rPr>
                <w:rFonts w:ascii="Arial" w:hAnsi="Arial" w:cs="Arial"/>
                <w:b/>
                <w:sz w:val="17"/>
                <w:szCs w:val="17"/>
              </w:rPr>
            </w:r>
            <w:r w:rsidRPr="00935FB8">
              <w:rPr>
                <w:rFonts w:ascii="Arial" w:hAnsi="Arial" w:cs="Arial"/>
                <w:b/>
                <w:sz w:val="17"/>
                <w:szCs w:val="17"/>
              </w:rPr>
              <w:fldChar w:fldCharType="separate"/>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sz w:val="17"/>
                <w:szCs w:val="17"/>
              </w:rPr>
              <w:fldChar w:fldCharType="end"/>
            </w:r>
          </w:p>
          <w:p w:rsidR="003B7D3F" w:rsidRPr="00935FB8" w:rsidRDefault="003B7D3F" w:rsidP="00DE0A53">
            <w:pPr>
              <w:jc w:val="both"/>
              <w:rPr>
                <w:rFonts w:ascii="Arial" w:hAnsi="Arial" w:cs="Arial"/>
                <w:sz w:val="10"/>
                <w:szCs w:val="10"/>
              </w:rPr>
            </w:pPr>
          </w:p>
          <w:p w:rsidR="00A27226" w:rsidRPr="00935FB8" w:rsidRDefault="00A27226" w:rsidP="00DE0A53">
            <w:pPr>
              <w:jc w:val="both"/>
              <w:rPr>
                <w:rFonts w:ascii="Arial" w:hAnsi="Arial" w:cs="Arial"/>
                <w:sz w:val="10"/>
                <w:szCs w:val="10"/>
              </w:rPr>
            </w:pPr>
          </w:p>
        </w:tc>
      </w:tr>
    </w:tbl>
    <w:p w:rsidR="003B7D3F" w:rsidRPr="00935FB8" w:rsidRDefault="003B7D3F" w:rsidP="00DE0A53">
      <w:pPr>
        <w:rPr>
          <w:rFonts w:ascii="Arial" w:hAnsi="Arial" w:cs="Arial"/>
          <w:b/>
          <w:sz w:val="18"/>
          <w:szCs w:val="18"/>
        </w:rPr>
      </w:pPr>
    </w:p>
    <w:p w:rsidR="005C714B" w:rsidRPr="00935FB8" w:rsidRDefault="005C714B" w:rsidP="005C714B">
      <w:pPr>
        <w:rPr>
          <w:rFonts w:ascii="Arial" w:hAnsi="Arial" w:cs="Arial"/>
          <w:b/>
          <w:sz w:val="18"/>
          <w:szCs w:val="18"/>
        </w:rPr>
      </w:pPr>
    </w:p>
    <w:p w:rsidR="005C714B" w:rsidRPr="00935FB8" w:rsidRDefault="005C714B" w:rsidP="005C714B">
      <w:pPr>
        <w:rPr>
          <w:rFonts w:ascii="Arial" w:hAnsi="Arial" w:cs="Arial"/>
          <w:b/>
          <w:sz w:val="20"/>
          <w:szCs w:val="18"/>
        </w:rPr>
      </w:pPr>
    </w:p>
    <w:p w:rsidR="005C714B" w:rsidRPr="00935FB8" w:rsidRDefault="005C714B" w:rsidP="005C714B">
      <w:pPr>
        <w:tabs>
          <w:tab w:val="left" w:pos="993"/>
        </w:tabs>
        <w:ind w:right="51"/>
        <w:jc w:val="both"/>
        <w:rPr>
          <w:rFonts w:ascii="Arial" w:hAnsi="Arial" w:cs="Arial"/>
          <w:sz w:val="20"/>
          <w:szCs w:val="18"/>
          <w:lang w:val="es-ES"/>
        </w:rPr>
      </w:pPr>
      <w:r w:rsidRPr="00935FB8">
        <w:rPr>
          <w:rFonts w:ascii="Arial" w:hAnsi="Arial" w:cs="Arial"/>
          <w:sz w:val="20"/>
          <w:szCs w:val="18"/>
          <w:lang w:val="es-ES"/>
        </w:rPr>
        <w:t>Nota: Deberá anexar copia de identificación oficial del representante legal, así como del acta constitutiva y todas sus modificaciones.</w:t>
      </w:r>
    </w:p>
    <w:p w:rsidR="005C714B" w:rsidRPr="00935FB8" w:rsidRDefault="005C714B" w:rsidP="005C714B">
      <w:pPr>
        <w:rPr>
          <w:rFonts w:ascii="Arial" w:hAnsi="Arial" w:cs="Arial"/>
          <w:b/>
          <w:sz w:val="20"/>
          <w:szCs w:val="18"/>
          <w:lang w:val="es-ES"/>
        </w:rPr>
      </w:pPr>
    </w:p>
    <w:p w:rsidR="005C714B" w:rsidRPr="00935FB8" w:rsidRDefault="005C714B" w:rsidP="005C714B">
      <w:pPr>
        <w:tabs>
          <w:tab w:val="left" w:pos="567"/>
          <w:tab w:val="left" w:pos="993"/>
          <w:tab w:val="left" w:pos="1418"/>
          <w:tab w:val="left" w:pos="2694"/>
        </w:tabs>
        <w:ind w:left="2694" w:hanging="2694"/>
        <w:outlineLvl w:val="0"/>
        <w:rPr>
          <w:rFonts w:ascii="Arial" w:hAnsi="Arial" w:cs="Arial"/>
          <w:sz w:val="20"/>
          <w:szCs w:val="20"/>
        </w:rPr>
      </w:pPr>
    </w:p>
    <w:p w:rsidR="005C714B" w:rsidRPr="00935FB8" w:rsidRDefault="005C714B" w:rsidP="005C714B">
      <w:pPr>
        <w:tabs>
          <w:tab w:val="left" w:pos="567"/>
          <w:tab w:val="left" w:pos="993"/>
          <w:tab w:val="left" w:pos="1418"/>
          <w:tab w:val="left" w:pos="2694"/>
        </w:tabs>
        <w:ind w:left="2694" w:hanging="2694"/>
        <w:outlineLvl w:val="0"/>
        <w:rPr>
          <w:rFonts w:ascii="Arial" w:hAnsi="Arial" w:cs="Arial"/>
          <w:sz w:val="20"/>
          <w:szCs w:val="20"/>
        </w:rPr>
      </w:pPr>
    </w:p>
    <w:p w:rsidR="003B7D3F" w:rsidRPr="00935FB8" w:rsidRDefault="003B7D3F" w:rsidP="00DE0A53">
      <w:pPr>
        <w:rPr>
          <w:rFonts w:ascii="Arial" w:hAnsi="Arial" w:cs="Arial"/>
          <w:b/>
          <w:sz w:val="18"/>
          <w:szCs w:val="18"/>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245A3E" w:rsidRPr="00935FB8" w:rsidRDefault="00245A3E" w:rsidP="00245A3E">
      <w:pPr>
        <w:rPr>
          <w:rFonts w:ascii="Arial" w:hAnsi="Arial" w:cs="Arial"/>
          <w:sz w:val="20"/>
          <w:szCs w:val="20"/>
        </w:rPr>
      </w:pPr>
    </w:p>
    <w:p w:rsidR="003B7D3F" w:rsidRPr="00935FB8" w:rsidRDefault="003B7D3F" w:rsidP="00DE0A53">
      <w:pPr>
        <w:rPr>
          <w:rFonts w:ascii="Arial" w:hAnsi="Arial" w:cs="Arial"/>
          <w:b/>
          <w:sz w:val="18"/>
          <w:szCs w:val="18"/>
        </w:rPr>
      </w:pPr>
    </w:p>
    <w:p w:rsidR="00824428" w:rsidRPr="00935FB8" w:rsidRDefault="00824428" w:rsidP="00824428">
      <w:pPr>
        <w:jc w:val="center"/>
      </w:pPr>
      <w:r w:rsidRPr="00935FB8">
        <w:br w:type="page"/>
      </w:r>
    </w:p>
    <w:tbl>
      <w:tblPr>
        <w:tblW w:w="0" w:type="auto"/>
        <w:tblInd w:w="108" w:type="dxa"/>
        <w:tblLook w:val="01E0" w:firstRow="1" w:lastRow="1" w:firstColumn="1" w:lastColumn="1" w:noHBand="0" w:noVBand="0"/>
      </w:tblPr>
      <w:tblGrid>
        <w:gridCol w:w="9530"/>
      </w:tblGrid>
      <w:tr w:rsidR="00824428" w:rsidRPr="00935FB8" w:rsidTr="00D501B8">
        <w:tc>
          <w:tcPr>
            <w:tcW w:w="9530" w:type="dxa"/>
            <w:shd w:val="clear" w:color="auto" w:fill="E6E6E6"/>
          </w:tcPr>
          <w:p w:rsidR="00824428" w:rsidRPr="00935FB8" w:rsidRDefault="00824428" w:rsidP="00D501B8">
            <w:pPr>
              <w:tabs>
                <w:tab w:val="left" w:pos="0"/>
              </w:tabs>
              <w:ind w:left="12" w:hanging="12"/>
              <w:jc w:val="center"/>
              <w:rPr>
                <w:rFonts w:ascii="Arial" w:hAnsi="Arial" w:cs="Arial"/>
                <w:b/>
                <w:sz w:val="20"/>
                <w:szCs w:val="20"/>
              </w:rPr>
            </w:pPr>
            <w:r w:rsidRPr="00935FB8">
              <w:rPr>
                <w:rFonts w:ascii="Arial" w:hAnsi="Arial" w:cs="Arial"/>
                <w:b/>
                <w:sz w:val="20"/>
                <w:szCs w:val="20"/>
              </w:rPr>
              <w:lastRenderedPageBreak/>
              <w:t>ANEXO A</w:t>
            </w:r>
          </w:p>
          <w:p w:rsidR="00824428" w:rsidRPr="00935FB8" w:rsidRDefault="00824428" w:rsidP="00824428">
            <w:pPr>
              <w:tabs>
                <w:tab w:val="left" w:pos="0"/>
              </w:tabs>
              <w:ind w:left="12" w:hanging="12"/>
              <w:jc w:val="center"/>
              <w:rPr>
                <w:rFonts w:ascii="Arial" w:hAnsi="Arial" w:cs="Arial"/>
                <w:b/>
                <w:sz w:val="20"/>
                <w:szCs w:val="20"/>
              </w:rPr>
            </w:pPr>
            <w:r w:rsidRPr="00935FB8">
              <w:rPr>
                <w:rFonts w:ascii="Arial" w:hAnsi="Arial"/>
                <w:b/>
                <w:sz w:val="22"/>
                <w:szCs w:val="22"/>
                <w:lang w:val="es-ES"/>
              </w:rPr>
              <w:t>Persona física</w:t>
            </w:r>
          </w:p>
        </w:tc>
      </w:tr>
    </w:tbl>
    <w:p w:rsidR="00824428" w:rsidRPr="00935FB8" w:rsidRDefault="00824428" w:rsidP="00824428">
      <w:pPr>
        <w:tabs>
          <w:tab w:val="left" w:pos="2977"/>
        </w:tabs>
        <w:jc w:val="right"/>
        <w:rPr>
          <w:rFonts w:ascii="Arial" w:hAnsi="Arial" w:cs="Arial"/>
          <w:b/>
          <w:snapToGrid w:val="0"/>
          <w:sz w:val="18"/>
          <w:szCs w:val="18"/>
        </w:rPr>
      </w:pPr>
    </w:p>
    <w:p w:rsidR="00824428" w:rsidRPr="00935FB8" w:rsidRDefault="00824428" w:rsidP="00824428">
      <w:pPr>
        <w:tabs>
          <w:tab w:val="left" w:pos="2977"/>
        </w:tabs>
        <w:jc w:val="right"/>
        <w:rPr>
          <w:rFonts w:ascii="Arial" w:hAnsi="Arial" w:cs="Arial"/>
          <w:b/>
          <w:snapToGrid w:val="0"/>
          <w:sz w:val="18"/>
          <w:szCs w:val="18"/>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824428" w:rsidRPr="00935FB8" w:rsidRDefault="00824428" w:rsidP="00824428">
      <w:pPr>
        <w:jc w:val="both"/>
        <w:rPr>
          <w:rFonts w:ascii="Arial" w:hAnsi="Arial" w:cs="Arial"/>
          <w:sz w:val="18"/>
          <w:szCs w:val="18"/>
        </w:rPr>
      </w:pPr>
      <w:r w:rsidRPr="00935FB8">
        <w:rPr>
          <w:rFonts w:ascii="Arial" w:hAnsi="Arial" w:cs="Arial"/>
          <w:b/>
          <w:sz w:val="18"/>
          <w:szCs w:val="18"/>
        </w:rPr>
        <w:fldChar w:fldCharType="begin">
          <w:ffData>
            <w:name w:val="Texto4"/>
            <w:enabled/>
            <w:calcOnExit w:val="0"/>
            <w:textInput>
              <w:default w:val="NOMBRE DEL REPRESENTANTE"/>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NOMBRE DE LA PERSONA FÍSICA</w:t>
      </w:r>
      <w:r w:rsidRPr="00935FB8">
        <w:rPr>
          <w:rFonts w:ascii="Arial" w:hAnsi="Arial" w:cs="Arial"/>
          <w:b/>
          <w:sz w:val="18"/>
          <w:szCs w:val="18"/>
        </w:rPr>
        <w:fldChar w:fldCharType="end"/>
      </w:r>
      <w:r w:rsidRPr="00935FB8">
        <w:rPr>
          <w:rFonts w:ascii="Arial" w:hAnsi="Arial" w:cs="Arial"/>
          <w:sz w:val="18"/>
          <w:szCs w:val="18"/>
        </w:rPr>
        <w:t xml:space="preserve">, MANIFIESTO BAJO PROTESTA DE DECIR VERDAD, QUE LOS DATOS AQUÍ ASENTADOS, SON CIERTOS Y HAN SIDO DEBIDAMENTE VERIFICADOS, ASÍ COMO QUE CUENTO CON FACULTADES SUFICIENTES PARA SUSCRIBIR EL CONTRATO CON </w:t>
      </w:r>
      <w:r w:rsidR="00C10773" w:rsidRPr="00935FB8">
        <w:rPr>
          <w:rFonts w:ascii="Arial" w:hAnsi="Arial" w:cs="Arial"/>
          <w:sz w:val="18"/>
          <w:szCs w:val="18"/>
        </w:rPr>
        <w:t>EL CIMAV</w:t>
      </w:r>
      <w:r w:rsidRPr="00935FB8">
        <w:rPr>
          <w:rFonts w:ascii="Arial" w:hAnsi="Arial" w:cs="Arial"/>
          <w:sz w:val="18"/>
          <w:szCs w:val="18"/>
        </w:rPr>
        <w:t>, A NOMBRE Y REPRESENTACIÓN DE MI MISMO.</w:t>
      </w:r>
    </w:p>
    <w:p w:rsidR="00824428" w:rsidRPr="00935FB8" w:rsidRDefault="00824428" w:rsidP="00824428">
      <w:pPr>
        <w:jc w:val="both"/>
        <w:rPr>
          <w:rFonts w:ascii="Arial" w:hAnsi="Arial" w:cs="Arial"/>
          <w:sz w:val="18"/>
          <w:szCs w:val="18"/>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6"/>
      </w:tblGrid>
      <w:tr w:rsidR="00824428" w:rsidRPr="00935FB8" w:rsidTr="003E64F2">
        <w:trPr>
          <w:tblCellSpacing w:w="1440" w:type="nil"/>
        </w:trPr>
        <w:tc>
          <w:tcPr>
            <w:tcW w:w="9998" w:type="dxa"/>
            <w:shd w:val="clear" w:color="auto" w:fill="A6A6A6" w:themeFill="background1" w:themeFillShade="A6"/>
          </w:tcPr>
          <w:p w:rsidR="00824428" w:rsidRPr="00935FB8" w:rsidRDefault="00824428" w:rsidP="00E335CC">
            <w:pPr>
              <w:jc w:val="both"/>
              <w:rPr>
                <w:rFonts w:ascii="Arial" w:hAnsi="Arial" w:cs="Arial"/>
                <w:sz w:val="18"/>
                <w:szCs w:val="18"/>
              </w:rPr>
            </w:pPr>
            <w:r w:rsidRPr="00935FB8">
              <w:rPr>
                <w:rFonts w:ascii="Arial" w:hAnsi="Arial" w:cs="Arial"/>
                <w:b/>
                <w:sz w:val="18"/>
                <w:szCs w:val="18"/>
              </w:rPr>
              <w:t>DE</w:t>
            </w:r>
            <w:r w:rsidR="00E335CC" w:rsidRPr="00935FB8">
              <w:rPr>
                <w:rFonts w:ascii="Arial" w:hAnsi="Arial" w:cs="Arial"/>
                <w:b/>
                <w:sz w:val="18"/>
                <w:szCs w:val="18"/>
              </w:rPr>
              <w:t xml:space="preserve"> </w:t>
            </w:r>
            <w:r w:rsidRPr="00935FB8">
              <w:rPr>
                <w:rFonts w:ascii="Arial" w:hAnsi="Arial" w:cs="Arial"/>
                <w:b/>
                <w:sz w:val="18"/>
                <w:szCs w:val="18"/>
              </w:rPr>
              <w:t>L</w:t>
            </w:r>
            <w:r w:rsidR="00E335CC" w:rsidRPr="00935FB8">
              <w:rPr>
                <w:rFonts w:ascii="Arial" w:hAnsi="Arial" w:cs="Arial"/>
                <w:b/>
                <w:sz w:val="18"/>
                <w:szCs w:val="18"/>
              </w:rPr>
              <w:t>A</w:t>
            </w:r>
            <w:r w:rsidRPr="00935FB8">
              <w:rPr>
                <w:rFonts w:ascii="Arial" w:hAnsi="Arial" w:cs="Arial"/>
                <w:b/>
                <w:sz w:val="18"/>
                <w:szCs w:val="18"/>
              </w:rPr>
              <w:t xml:space="preserve"> </w:t>
            </w:r>
            <w:r w:rsidR="00E335CC" w:rsidRPr="00935FB8">
              <w:rPr>
                <w:rFonts w:ascii="Arial" w:hAnsi="Arial" w:cs="Arial"/>
                <w:b/>
                <w:sz w:val="18"/>
                <w:szCs w:val="18"/>
              </w:rPr>
              <w:t>PERSONA FÍSICA</w:t>
            </w:r>
            <w:r w:rsidRPr="00935FB8">
              <w:rPr>
                <w:rFonts w:ascii="Arial" w:hAnsi="Arial" w:cs="Arial"/>
                <w:b/>
                <w:sz w:val="18"/>
                <w:szCs w:val="18"/>
              </w:rPr>
              <w:t>:</w:t>
            </w:r>
          </w:p>
        </w:tc>
      </w:tr>
      <w:tr w:rsidR="00824428" w:rsidRPr="00935FB8" w:rsidTr="00E335CC">
        <w:trPr>
          <w:tblCellSpacing w:w="1440" w:type="nil"/>
        </w:trPr>
        <w:tc>
          <w:tcPr>
            <w:tcW w:w="9998" w:type="dxa"/>
          </w:tcPr>
          <w:p w:rsidR="00824428" w:rsidRPr="00935FB8" w:rsidRDefault="00824428" w:rsidP="00D501B8">
            <w:pPr>
              <w:rPr>
                <w:rFonts w:ascii="Arial" w:hAnsi="Arial" w:cs="Arial"/>
                <w:b/>
                <w:sz w:val="10"/>
                <w:szCs w:val="10"/>
              </w:rPr>
            </w:pPr>
          </w:p>
          <w:p w:rsidR="00824428" w:rsidRPr="00935FB8" w:rsidRDefault="00824428" w:rsidP="00D501B8">
            <w:pPr>
              <w:rPr>
                <w:rFonts w:ascii="Arial" w:hAnsi="Arial" w:cs="Arial"/>
                <w:b/>
                <w:sz w:val="18"/>
                <w:szCs w:val="18"/>
              </w:rPr>
            </w:pPr>
            <w:r w:rsidRPr="00935FB8">
              <w:rPr>
                <w:rFonts w:ascii="Arial" w:hAnsi="Arial" w:cs="Arial"/>
                <w:b/>
                <w:sz w:val="18"/>
                <w:szCs w:val="18"/>
              </w:rPr>
              <w:t xml:space="preserve">REGISTRO FEDERAL DE CONTRIBUYENTES: </w:t>
            </w:r>
            <w:r w:rsidRPr="00935FB8">
              <w:rPr>
                <w:rFonts w:ascii="Arial" w:hAnsi="Arial" w:cs="Arial"/>
                <w:b/>
                <w:sz w:val="18"/>
                <w:szCs w:val="18"/>
              </w:rPr>
              <w:fldChar w:fldCharType="begin">
                <w:ffData>
                  <w:name w:val="Texto7"/>
                  <w:enabled/>
                  <w:calcOnExit w:val="0"/>
                  <w:textInput>
                    <w:default w:val="REGISTRO FEDERAL DE CONTRIBUYENTES"/>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REGISTRO FEDERAL DE CONTRIBUYENTES</w:t>
            </w:r>
            <w:r w:rsidRPr="00935FB8">
              <w:rPr>
                <w:rFonts w:ascii="Arial" w:hAnsi="Arial" w:cs="Arial"/>
                <w:b/>
                <w:sz w:val="18"/>
                <w:szCs w:val="18"/>
              </w:rPr>
              <w:fldChar w:fldCharType="end"/>
            </w:r>
          </w:p>
          <w:p w:rsidR="00824428" w:rsidRPr="00935FB8" w:rsidRDefault="00824428" w:rsidP="00D501B8">
            <w:pPr>
              <w:rPr>
                <w:rFonts w:ascii="Arial" w:hAnsi="Arial" w:cs="Arial"/>
                <w:sz w:val="10"/>
                <w:szCs w:val="10"/>
              </w:rPr>
            </w:pPr>
          </w:p>
          <w:p w:rsidR="00824428" w:rsidRPr="00935FB8" w:rsidRDefault="00E335CC" w:rsidP="00D501B8">
            <w:pPr>
              <w:rPr>
                <w:rFonts w:ascii="Arial" w:hAnsi="Arial" w:cs="Arial"/>
                <w:b/>
                <w:sz w:val="18"/>
                <w:szCs w:val="18"/>
              </w:rPr>
            </w:pPr>
            <w:r w:rsidRPr="00935FB8">
              <w:rPr>
                <w:rFonts w:ascii="Arial" w:hAnsi="Arial" w:cs="Arial"/>
                <w:b/>
                <w:sz w:val="18"/>
                <w:szCs w:val="18"/>
              </w:rPr>
              <w:t>NOMBRE</w:t>
            </w:r>
            <w:r w:rsidR="00824428" w:rsidRPr="00935FB8">
              <w:rPr>
                <w:rFonts w:ascii="Arial" w:hAnsi="Arial" w:cs="Arial"/>
                <w:b/>
                <w:sz w:val="18"/>
                <w:szCs w:val="18"/>
              </w:rPr>
              <w:t>:</w:t>
            </w:r>
            <w:r w:rsidR="00824428" w:rsidRPr="00935FB8">
              <w:rPr>
                <w:rFonts w:ascii="Arial" w:hAnsi="Arial" w:cs="Arial"/>
                <w:sz w:val="18"/>
                <w:szCs w:val="18"/>
              </w:rPr>
              <w:t xml:space="preserve"> </w:t>
            </w:r>
            <w:r w:rsidRPr="00935FB8">
              <w:rPr>
                <w:rFonts w:ascii="Arial" w:hAnsi="Arial" w:cs="Arial"/>
                <w:b/>
                <w:sz w:val="18"/>
                <w:szCs w:val="18"/>
              </w:rPr>
              <w:fldChar w:fldCharType="begin">
                <w:ffData>
                  <w:name w:val=""/>
                  <w:enabled/>
                  <w:calcOnExit w:val="0"/>
                  <w:textInput>
                    <w:default w:val="NOMBRE COMPLETO"/>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NOMBRE COMPLETO</w:t>
            </w:r>
            <w:r w:rsidRPr="00935FB8">
              <w:rPr>
                <w:rFonts w:ascii="Arial" w:hAnsi="Arial" w:cs="Arial"/>
                <w:b/>
                <w:sz w:val="18"/>
                <w:szCs w:val="18"/>
              </w:rPr>
              <w:fldChar w:fldCharType="end"/>
            </w:r>
          </w:p>
          <w:p w:rsidR="00824428" w:rsidRPr="00935FB8" w:rsidRDefault="00824428" w:rsidP="00D501B8">
            <w:pPr>
              <w:rPr>
                <w:rFonts w:ascii="Arial" w:hAnsi="Arial" w:cs="Arial"/>
                <w:sz w:val="10"/>
                <w:szCs w:val="10"/>
              </w:rPr>
            </w:pPr>
          </w:p>
          <w:p w:rsidR="00824428" w:rsidRPr="00935FB8" w:rsidRDefault="00824428" w:rsidP="00D501B8">
            <w:pPr>
              <w:rPr>
                <w:rFonts w:ascii="Arial" w:hAnsi="Arial" w:cs="Arial"/>
                <w:b/>
                <w:sz w:val="18"/>
                <w:szCs w:val="18"/>
              </w:rPr>
            </w:pPr>
            <w:r w:rsidRPr="00935FB8">
              <w:rPr>
                <w:rFonts w:ascii="Arial" w:hAnsi="Arial" w:cs="Arial"/>
                <w:b/>
                <w:sz w:val="18"/>
                <w:szCs w:val="18"/>
              </w:rPr>
              <w:t>DOMICILIO LEGAL</w:t>
            </w:r>
            <w:r w:rsidRPr="00935FB8">
              <w:rPr>
                <w:rFonts w:ascii="Arial" w:hAnsi="Arial" w:cs="Arial"/>
                <w:sz w:val="18"/>
                <w:szCs w:val="18"/>
              </w:rPr>
              <w:t>: CALLE:</w:t>
            </w:r>
            <w:r w:rsidRPr="00935FB8">
              <w:rPr>
                <w:rFonts w:ascii="Arial" w:hAnsi="Arial" w:cs="Arial"/>
                <w:b/>
                <w:sz w:val="18"/>
                <w:szCs w:val="18"/>
              </w:rPr>
              <w:t xml:space="preserve"> </w:t>
            </w:r>
            <w:r w:rsidRPr="00935FB8">
              <w:rPr>
                <w:rFonts w:ascii="Arial" w:hAnsi="Arial" w:cs="Arial"/>
                <w:b/>
                <w:sz w:val="18"/>
                <w:szCs w:val="18"/>
              </w:rPr>
              <w:fldChar w:fldCharType="begin">
                <w:ffData>
                  <w:name w:val="Texto10"/>
                  <w:enabled/>
                  <w:calcOnExit w:val="0"/>
                  <w:textInput>
                    <w:default w:val="NOMBRE DE CALLE"/>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NOMBRE DE CALLE</w:t>
            </w:r>
            <w:r w:rsidRPr="00935FB8">
              <w:rPr>
                <w:rFonts w:ascii="Arial" w:hAnsi="Arial" w:cs="Arial"/>
                <w:b/>
                <w:sz w:val="18"/>
                <w:szCs w:val="18"/>
              </w:rPr>
              <w:fldChar w:fldCharType="end"/>
            </w:r>
            <w:r w:rsidRPr="00935FB8">
              <w:rPr>
                <w:rFonts w:ascii="Arial" w:hAnsi="Arial" w:cs="Arial"/>
                <w:sz w:val="18"/>
                <w:szCs w:val="18"/>
              </w:rPr>
              <w:t xml:space="preserve">             NÚMERO:</w:t>
            </w:r>
            <w:r w:rsidRPr="00935FB8">
              <w:rPr>
                <w:rFonts w:ascii="Arial" w:hAnsi="Arial" w:cs="Arial"/>
                <w:b/>
                <w:sz w:val="18"/>
                <w:szCs w:val="18"/>
              </w:rPr>
              <w:t xml:space="preserve"> </w:t>
            </w:r>
            <w:r w:rsidRPr="00935FB8">
              <w:rPr>
                <w:rFonts w:ascii="Arial" w:hAnsi="Arial" w:cs="Arial"/>
                <w:b/>
                <w:sz w:val="18"/>
                <w:szCs w:val="18"/>
              </w:rPr>
              <w:fldChar w:fldCharType="begin">
                <w:ffData>
                  <w:name w:val="Texto11"/>
                  <w:enabled/>
                  <w:calcOnExit w:val="0"/>
                  <w:textInput>
                    <w:default w:val="NUMERO DE INMUEBLE"/>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NÚMERO DE INMUEBLE</w:t>
            </w:r>
            <w:r w:rsidRPr="00935FB8">
              <w:rPr>
                <w:rFonts w:ascii="Arial" w:hAnsi="Arial" w:cs="Arial"/>
                <w:b/>
                <w:sz w:val="18"/>
                <w:szCs w:val="18"/>
              </w:rPr>
              <w:fldChar w:fldCharType="end"/>
            </w:r>
            <w:r w:rsidRPr="00935FB8">
              <w:rPr>
                <w:rFonts w:ascii="Arial" w:hAnsi="Arial" w:cs="Arial"/>
                <w:sz w:val="18"/>
                <w:szCs w:val="18"/>
              </w:rPr>
              <w:t xml:space="preserve">                               COLONIA: </w:t>
            </w:r>
            <w:r w:rsidRPr="00935FB8">
              <w:rPr>
                <w:rFonts w:ascii="Arial" w:hAnsi="Arial" w:cs="Arial"/>
                <w:b/>
                <w:sz w:val="18"/>
                <w:szCs w:val="18"/>
              </w:rPr>
              <w:fldChar w:fldCharType="begin">
                <w:ffData>
                  <w:name w:val="Texto12"/>
                  <w:enabled/>
                  <w:calcOnExit w:val="0"/>
                  <w:textInput>
                    <w:default w:val="NOMBRE DE FRACCIONAMIENTO"/>
                  </w:textInput>
                </w:ffData>
              </w:fldChar>
            </w:r>
            <w:r w:rsidRPr="00935FB8">
              <w:rPr>
                <w:rFonts w:ascii="Arial" w:hAnsi="Arial" w:cs="Arial"/>
                <w:b/>
                <w:sz w:val="18"/>
                <w:szCs w:val="18"/>
              </w:rPr>
              <w:instrText xml:space="preserve"> FORMTEXT </w:instrText>
            </w:r>
            <w:r w:rsidRPr="00935FB8">
              <w:rPr>
                <w:rFonts w:ascii="Arial" w:hAnsi="Arial" w:cs="Arial"/>
                <w:b/>
                <w:sz w:val="18"/>
                <w:szCs w:val="18"/>
              </w:rPr>
            </w:r>
            <w:r w:rsidRPr="00935FB8">
              <w:rPr>
                <w:rFonts w:ascii="Arial" w:hAnsi="Arial" w:cs="Arial"/>
                <w:b/>
                <w:sz w:val="18"/>
                <w:szCs w:val="18"/>
              </w:rPr>
              <w:fldChar w:fldCharType="separate"/>
            </w:r>
            <w:r w:rsidRPr="00935FB8">
              <w:rPr>
                <w:rFonts w:ascii="Arial" w:hAnsi="Arial" w:cs="Arial"/>
                <w:b/>
                <w:noProof/>
                <w:sz w:val="18"/>
                <w:szCs w:val="18"/>
              </w:rPr>
              <w:t>NOMBRE DE FRACCIONAMIENTO</w:t>
            </w:r>
            <w:r w:rsidRPr="00935FB8">
              <w:rPr>
                <w:rFonts w:ascii="Arial" w:hAnsi="Arial" w:cs="Arial"/>
                <w:b/>
                <w:sz w:val="18"/>
                <w:szCs w:val="18"/>
              </w:rPr>
              <w:fldChar w:fldCharType="end"/>
            </w:r>
          </w:p>
          <w:p w:rsidR="00824428" w:rsidRPr="00935FB8" w:rsidRDefault="00824428" w:rsidP="00D501B8">
            <w:pPr>
              <w:rPr>
                <w:rFonts w:ascii="Arial" w:hAnsi="Arial" w:cs="Arial"/>
                <w:b/>
                <w:sz w:val="18"/>
                <w:szCs w:val="18"/>
              </w:rPr>
            </w:pPr>
            <w:r w:rsidRPr="00935FB8">
              <w:rPr>
                <w:rFonts w:ascii="Arial" w:hAnsi="Arial" w:cs="Arial"/>
                <w:sz w:val="18"/>
                <w:szCs w:val="18"/>
              </w:rPr>
              <w:t>CIUDAD:</w:t>
            </w:r>
            <w:r w:rsidRPr="00935FB8">
              <w:rPr>
                <w:rFonts w:ascii="Arial" w:hAnsi="Arial" w:cs="Arial"/>
                <w:b/>
                <w:sz w:val="18"/>
                <w:szCs w:val="18"/>
              </w:rPr>
              <w:t xml:space="preserve"> </w:t>
            </w:r>
            <w:r w:rsidR="007D72A4">
              <w:rPr>
                <w:rFonts w:ascii="Arial" w:hAnsi="Arial" w:cs="Arial"/>
                <w:b/>
                <w:sz w:val="18"/>
                <w:szCs w:val="18"/>
              </w:rPr>
              <w:fldChar w:fldCharType="begin">
                <w:ffData>
                  <w:name w:val=""/>
                  <w:enabled/>
                  <w:calcOnExit w:val="0"/>
                  <w:textInput>
                    <w:default w:val="CIUDAD"/>
                  </w:textInput>
                </w:ffData>
              </w:fldChar>
            </w:r>
            <w:r w:rsidR="007D72A4">
              <w:rPr>
                <w:rFonts w:ascii="Arial" w:hAnsi="Arial" w:cs="Arial"/>
                <w:b/>
                <w:sz w:val="18"/>
                <w:szCs w:val="18"/>
              </w:rPr>
              <w:instrText xml:space="preserve"> FORMTEXT </w:instrText>
            </w:r>
            <w:r w:rsidR="007D72A4">
              <w:rPr>
                <w:rFonts w:ascii="Arial" w:hAnsi="Arial" w:cs="Arial"/>
                <w:b/>
                <w:sz w:val="18"/>
                <w:szCs w:val="18"/>
              </w:rPr>
            </w:r>
            <w:r w:rsidR="007D72A4">
              <w:rPr>
                <w:rFonts w:ascii="Arial" w:hAnsi="Arial" w:cs="Arial"/>
                <w:b/>
                <w:sz w:val="18"/>
                <w:szCs w:val="18"/>
              </w:rPr>
              <w:fldChar w:fldCharType="separate"/>
            </w:r>
            <w:r w:rsidR="007D72A4">
              <w:rPr>
                <w:rFonts w:ascii="Arial" w:hAnsi="Arial" w:cs="Arial"/>
                <w:b/>
                <w:noProof/>
                <w:sz w:val="18"/>
                <w:szCs w:val="18"/>
              </w:rPr>
              <w:t>CIUDAD</w:t>
            </w:r>
            <w:r w:rsidR="007D72A4">
              <w:rPr>
                <w:rFonts w:ascii="Arial" w:hAnsi="Arial" w:cs="Arial"/>
                <w:b/>
                <w:sz w:val="18"/>
                <w:szCs w:val="18"/>
              </w:rPr>
              <w:fldChar w:fldCharType="end"/>
            </w:r>
            <w:r w:rsidRPr="00935FB8">
              <w:rPr>
                <w:rFonts w:ascii="Arial" w:hAnsi="Arial" w:cs="Arial"/>
                <w:sz w:val="18"/>
                <w:szCs w:val="18"/>
              </w:rPr>
              <w:t xml:space="preserve">                                ESTADO: </w:t>
            </w:r>
            <w:r w:rsidRPr="00935FB8">
              <w:rPr>
                <w:rFonts w:ascii="Arial" w:hAnsi="Arial" w:cs="Arial"/>
                <w:b/>
                <w:sz w:val="18"/>
                <w:szCs w:val="18"/>
                <w:highlight w:val="lightGray"/>
              </w:rPr>
              <w:fldChar w:fldCharType="begin"/>
            </w:r>
            <w:r w:rsidRPr="00935FB8">
              <w:rPr>
                <w:rFonts w:ascii="Arial" w:hAnsi="Arial" w:cs="Arial"/>
                <w:b/>
                <w:sz w:val="18"/>
                <w:szCs w:val="18"/>
                <w:highlight w:val="lightGray"/>
              </w:rPr>
              <w:instrText xml:space="preserve"> MERGEFIELD "DOMICILIO_FISCAL_ESTADO" </w:instrText>
            </w:r>
            <w:r w:rsidRPr="00935FB8">
              <w:rPr>
                <w:rFonts w:ascii="Arial" w:hAnsi="Arial" w:cs="Arial"/>
                <w:b/>
                <w:sz w:val="18"/>
                <w:szCs w:val="18"/>
                <w:highlight w:val="lightGray"/>
              </w:rPr>
              <w:fldChar w:fldCharType="separate"/>
            </w:r>
            <w:r w:rsidR="007D72A4">
              <w:rPr>
                <w:rFonts w:ascii="Arial" w:hAnsi="Arial" w:cs="Arial"/>
                <w:b/>
                <w:noProof/>
                <w:sz w:val="18"/>
                <w:szCs w:val="18"/>
                <w:highlight w:val="lightGray"/>
              </w:rPr>
              <w:fldChar w:fldCharType="begin">
                <w:ffData>
                  <w:name w:val=""/>
                  <w:enabled/>
                  <w:calcOnExit w:val="0"/>
                  <w:textInput>
                    <w:default w:val="ESTADO"/>
                  </w:textInput>
                </w:ffData>
              </w:fldChar>
            </w:r>
            <w:r w:rsidR="007D72A4">
              <w:rPr>
                <w:rFonts w:ascii="Arial" w:hAnsi="Arial" w:cs="Arial"/>
                <w:b/>
                <w:noProof/>
                <w:sz w:val="18"/>
                <w:szCs w:val="18"/>
                <w:highlight w:val="lightGray"/>
              </w:rPr>
              <w:instrText xml:space="preserve"> FORMTEXT </w:instrText>
            </w:r>
            <w:r w:rsidR="007D72A4">
              <w:rPr>
                <w:rFonts w:ascii="Arial" w:hAnsi="Arial" w:cs="Arial"/>
                <w:b/>
                <w:noProof/>
                <w:sz w:val="18"/>
                <w:szCs w:val="18"/>
                <w:highlight w:val="lightGray"/>
              </w:rPr>
            </w:r>
            <w:r w:rsidR="007D72A4">
              <w:rPr>
                <w:rFonts w:ascii="Arial" w:hAnsi="Arial" w:cs="Arial"/>
                <w:b/>
                <w:noProof/>
                <w:sz w:val="18"/>
                <w:szCs w:val="18"/>
                <w:highlight w:val="lightGray"/>
              </w:rPr>
              <w:fldChar w:fldCharType="separate"/>
            </w:r>
            <w:r w:rsidR="007D72A4">
              <w:rPr>
                <w:rFonts w:ascii="Arial" w:hAnsi="Arial" w:cs="Arial"/>
                <w:b/>
                <w:noProof/>
                <w:sz w:val="18"/>
                <w:szCs w:val="18"/>
                <w:highlight w:val="lightGray"/>
              </w:rPr>
              <w:t>ESTADO</w:t>
            </w:r>
            <w:r w:rsidR="007D72A4">
              <w:rPr>
                <w:rFonts w:ascii="Arial" w:hAnsi="Arial" w:cs="Arial"/>
                <w:b/>
                <w:noProof/>
                <w:sz w:val="18"/>
                <w:szCs w:val="18"/>
                <w:highlight w:val="lightGray"/>
              </w:rPr>
              <w:fldChar w:fldCharType="end"/>
            </w:r>
            <w:r w:rsidRPr="00935FB8">
              <w:rPr>
                <w:rFonts w:ascii="Arial" w:hAnsi="Arial" w:cs="Arial"/>
                <w:b/>
                <w:sz w:val="18"/>
                <w:szCs w:val="18"/>
                <w:highlight w:val="lightGray"/>
              </w:rPr>
              <w:fldChar w:fldCharType="end"/>
            </w:r>
            <w:r w:rsidRPr="00935FB8">
              <w:rPr>
                <w:rFonts w:ascii="Arial" w:hAnsi="Arial" w:cs="Arial"/>
                <w:sz w:val="18"/>
                <w:szCs w:val="18"/>
              </w:rPr>
              <w:t xml:space="preserve">                   CÓDIGO POSTAL:</w:t>
            </w:r>
            <w:r w:rsidRPr="00935FB8">
              <w:rPr>
                <w:rFonts w:ascii="Arial" w:hAnsi="Arial" w:cs="Arial"/>
                <w:b/>
                <w:sz w:val="18"/>
                <w:szCs w:val="18"/>
              </w:rPr>
              <w:t xml:space="preserve"> </w:t>
            </w:r>
            <w:r w:rsidR="007D72A4">
              <w:rPr>
                <w:rFonts w:ascii="Arial" w:hAnsi="Arial" w:cs="Arial"/>
                <w:b/>
                <w:sz w:val="18"/>
                <w:szCs w:val="18"/>
              </w:rPr>
              <w:fldChar w:fldCharType="begin">
                <w:ffData>
                  <w:name w:val=""/>
                  <w:enabled/>
                  <w:calcOnExit w:val="0"/>
                  <w:textInput>
                    <w:default w:val="CODIGO POSTAL"/>
                  </w:textInput>
                </w:ffData>
              </w:fldChar>
            </w:r>
            <w:r w:rsidR="007D72A4">
              <w:rPr>
                <w:rFonts w:ascii="Arial" w:hAnsi="Arial" w:cs="Arial"/>
                <w:b/>
                <w:sz w:val="18"/>
                <w:szCs w:val="18"/>
              </w:rPr>
              <w:instrText xml:space="preserve"> FORMTEXT </w:instrText>
            </w:r>
            <w:r w:rsidR="007D72A4">
              <w:rPr>
                <w:rFonts w:ascii="Arial" w:hAnsi="Arial" w:cs="Arial"/>
                <w:b/>
                <w:sz w:val="18"/>
                <w:szCs w:val="18"/>
              </w:rPr>
            </w:r>
            <w:r w:rsidR="007D72A4">
              <w:rPr>
                <w:rFonts w:ascii="Arial" w:hAnsi="Arial" w:cs="Arial"/>
                <w:b/>
                <w:sz w:val="18"/>
                <w:szCs w:val="18"/>
              </w:rPr>
              <w:fldChar w:fldCharType="separate"/>
            </w:r>
            <w:r w:rsidR="007D72A4">
              <w:rPr>
                <w:rFonts w:ascii="Arial" w:hAnsi="Arial" w:cs="Arial"/>
                <w:b/>
                <w:noProof/>
                <w:sz w:val="18"/>
                <w:szCs w:val="18"/>
              </w:rPr>
              <w:t>CODIGO POSTAL</w:t>
            </w:r>
            <w:r w:rsidR="007D72A4">
              <w:rPr>
                <w:rFonts w:ascii="Arial" w:hAnsi="Arial" w:cs="Arial"/>
                <w:b/>
                <w:sz w:val="18"/>
                <w:szCs w:val="18"/>
              </w:rPr>
              <w:fldChar w:fldCharType="end"/>
            </w:r>
          </w:p>
          <w:p w:rsidR="00824428" w:rsidRPr="00935FB8" w:rsidRDefault="00824428" w:rsidP="00D501B8">
            <w:pPr>
              <w:rPr>
                <w:rFonts w:ascii="Arial" w:hAnsi="Arial" w:cs="Arial"/>
                <w:b/>
                <w:sz w:val="18"/>
                <w:szCs w:val="18"/>
              </w:rPr>
            </w:pPr>
            <w:r w:rsidRPr="00935FB8">
              <w:rPr>
                <w:rFonts w:ascii="Arial" w:hAnsi="Arial" w:cs="Arial"/>
                <w:sz w:val="18"/>
                <w:szCs w:val="18"/>
              </w:rPr>
              <w:t xml:space="preserve">TELÉFONO (S):  </w:t>
            </w:r>
            <w:r w:rsidRPr="00935FB8">
              <w:rPr>
                <w:rFonts w:ascii="Arial" w:hAnsi="Arial" w:cs="Arial"/>
                <w:b/>
                <w:sz w:val="18"/>
                <w:szCs w:val="18"/>
              </w:rPr>
              <w:t xml:space="preserve"> </w:t>
            </w:r>
            <w:r w:rsidR="007D72A4">
              <w:rPr>
                <w:rFonts w:ascii="Arial" w:hAnsi="Arial" w:cs="Arial"/>
                <w:b/>
                <w:sz w:val="18"/>
                <w:szCs w:val="18"/>
              </w:rPr>
              <w:fldChar w:fldCharType="begin">
                <w:ffData>
                  <w:name w:val=""/>
                  <w:enabled/>
                  <w:calcOnExit w:val="0"/>
                  <w:textInput>
                    <w:default w:val=" TELEFONOS"/>
                  </w:textInput>
                </w:ffData>
              </w:fldChar>
            </w:r>
            <w:r w:rsidR="007D72A4">
              <w:rPr>
                <w:rFonts w:ascii="Arial" w:hAnsi="Arial" w:cs="Arial"/>
                <w:b/>
                <w:sz w:val="18"/>
                <w:szCs w:val="18"/>
              </w:rPr>
              <w:instrText xml:space="preserve"> FORMTEXT </w:instrText>
            </w:r>
            <w:r w:rsidR="007D72A4">
              <w:rPr>
                <w:rFonts w:ascii="Arial" w:hAnsi="Arial" w:cs="Arial"/>
                <w:b/>
                <w:sz w:val="18"/>
                <w:szCs w:val="18"/>
              </w:rPr>
            </w:r>
            <w:r w:rsidR="007D72A4">
              <w:rPr>
                <w:rFonts w:ascii="Arial" w:hAnsi="Arial" w:cs="Arial"/>
                <w:b/>
                <w:sz w:val="18"/>
                <w:szCs w:val="18"/>
              </w:rPr>
              <w:fldChar w:fldCharType="separate"/>
            </w:r>
            <w:r w:rsidR="007D72A4">
              <w:rPr>
                <w:rFonts w:ascii="Arial" w:hAnsi="Arial" w:cs="Arial"/>
                <w:b/>
                <w:noProof/>
                <w:sz w:val="18"/>
                <w:szCs w:val="18"/>
              </w:rPr>
              <w:t xml:space="preserve"> TELEFONOS</w:t>
            </w:r>
            <w:r w:rsidR="007D72A4">
              <w:rPr>
                <w:rFonts w:ascii="Arial" w:hAnsi="Arial" w:cs="Arial"/>
                <w:b/>
                <w:sz w:val="18"/>
                <w:szCs w:val="18"/>
              </w:rPr>
              <w:fldChar w:fldCharType="end"/>
            </w:r>
            <w:r w:rsidRPr="00935FB8">
              <w:rPr>
                <w:rFonts w:ascii="Arial" w:hAnsi="Arial" w:cs="Arial"/>
                <w:b/>
                <w:sz w:val="18"/>
                <w:szCs w:val="18"/>
              </w:rPr>
              <w:t xml:space="preserve"> </w:t>
            </w:r>
            <w:r w:rsidRPr="00935FB8">
              <w:rPr>
                <w:rFonts w:ascii="Arial" w:hAnsi="Arial" w:cs="Arial"/>
                <w:sz w:val="18"/>
                <w:szCs w:val="18"/>
              </w:rPr>
              <w:t xml:space="preserve">CORREO ELECTRÓNICO: </w:t>
            </w:r>
            <w:r w:rsidR="007D72A4">
              <w:rPr>
                <w:rFonts w:ascii="Arial" w:hAnsi="Arial" w:cs="Arial"/>
                <w:b/>
                <w:sz w:val="18"/>
                <w:szCs w:val="18"/>
              </w:rPr>
              <w:fldChar w:fldCharType="begin">
                <w:ffData>
                  <w:name w:val=""/>
                  <w:enabled/>
                  <w:calcOnExit w:val="0"/>
                  <w:textInput>
                    <w:default w:val="CORREOS ELECTRONICOS"/>
                  </w:textInput>
                </w:ffData>
              </w:fldChar>
            </w:r>
            <w:r w:rsidR="007D72A4">
              <w:rPr>
                <w:rFonts w:ascii="Arial" w:hAnsi="Arial" w:cs="Arial"/>
                <w:b/>
                <w:sz w:val="18"/>
                <w:szCs w:val="18"/>
              </w:rPr>
              <w:instrText xml:space="preserve"> FORMTEXT </w:instrText>
            </w:r>
            <w:r w:rsidR="007D72A4">
              <w:rPr>
                <w:rFonts w:ascii="Arial" w:hAnsi="Arial" w:cs="Arial"/>
                <w:b/>
                <w:sz w:val="18"/>
                <w:szCs w:val="18"/>
              </w:rPr>
            </w:r>
            <w:r w:rsidR="007D72A4">
              <w:rPr>
                <w:rFonts w:ascii="Arial" w:hAnsi="Arial" w:cs="Arial"/>
                <w:b/>
                <w:sz w:val="18"/>
                <w:szCs w:val="18"/>
              </w:rPr>
              <w:fldChar w:fldCharType="separate"/>
            </w:r>
            <w:r w:rsidR="007D72A4">
              <w:rPr>
                <w:rFonts w:ascii="Arial" w:hAnsi="Arial" w:cs="Arial"/>
                <w:b/>
                <w:noProof/>
                <w:sz w:val="18"/>
                <w:szCs w:val="18"/>
              </w:rPr>
              <w:t>CORREOS ELECTRONICOS</w:t>
            </w:r>
            <w:r w:rsidR="007D72A4">
              <w:rPr>
                <w:rFonts w:ascii="Arial" w:hAnsi="Arial" w:cs="Arial"/>
                <w:b/>
                <w:sz w:val="18"/>
                <w:szCs w:val="18"/>
              </w:rPr>
              <w:fldChar w:fldCharType="end"/>
            </w:r>
          </w:p>
          <w:p w:rsidR="00824428" w:rsidRPr="00935FB8" w:rsidRDefault="00824428" w:rsidP="00D501B8">
            <w:pPr>
              <w:jc w:val="both"/>
              <w:rPr>
                <w:rFonts w:ascii="Arial" w:hAnsi="Arial" w:cs="Arial"/>
                <w:sz w:val="10"/>
                <w:szCs w:val="10"/>
              </w:rPr>
            </w:pPr>
          </w:p>
        </w:tc>
      </w:tr>
      <w:tr w:rsidR="00824428" w:rsidRPr="00935FB8" w:rsidTr="003E64F2">
        <w:trPr>
          <w:tblCellSpacing w:w="1440" w:type="nil"/>
        </w:trPr>
        <w:tc>
          <w:tcPr>
            <w:tcW w:w="9998" w:type="dxa"/>
            <w:tcBorders>
              <w:bottom w:val="inset" w:sz="6" w:space="0" w:color="auto"/>
            </w:tcBorders>
            <w:shd w:val="clear" w:color="auto" w:fill="A6A6A6" w:themeFill="background1" w:themeFillShade="A6"/>
          </w:tcPr>
          <w:p w:rsidR="00824428" w:rsidRPr="00935FB8" w:rsidRDefault="00824428" w:rsidP="00D501B8">
            <w:pPr>
              <w:jc w:val="both"/>
              <w:rPr>
                <w:rFonts w:ascii="Arial" w:hAnsi="Arial" w:cs="Arial"/>
                <w:b/>
                <w:sz w:val="18"/>
                <w:szCs w:val="18"/>
              </w:rPr>
            </w:pPr>
            <w:r w:rsidRPr="00935FB8">
              <w:rPr>
                <w:rFonts w:ascii="Arial" w:hAnsi="Arial" w:cs="Arial"/>
                <w:b/>
                <w:sz w:val="18"/>
                <w:szCs w:val="18"/>
              </w:rPr>
              <w:t>PARA PERSONAS FÍSICAS:</w:t>
            </w:r>
          </w:p>
        </w:tc>
      </w:tr>
      <w:tr w:rsidR="00824428" w:rsidRPr="00935FB8" w:rsidTr="00E335CC">
        <w:trPr>
          <w:tblCellSpacing w:w="1440" w:type="nil"/>
        </w:trPr>
        <w:tc>
          <w:tcPr>
            <w:tcW w:w="9998" w:type="dxa"/>
            <w:tcBorders>
              <w:bottom w:val="nil"/>
            </w:tcBorders>
          </w:tcPr>
          <w:p w:rsidR="00824428" w:rsidRPr="00935FB8" w:rsidRDefault="00824428" w:rsidP="00D501B8">
            <w:pPr>
              <w:jc w:val="both"/>
              <w:rPr>
                <w:rFonts w:ascii="Arial" w:hAnsi="Arial" w:cs="Arial"/>
                <w:b/>
                <w:sz w:val="10"/>
                <w:szCs w:val="10"/>
              </w:rPr>
            </w:pPr>
          </w:p>
          <w:p w:rsidR="00824428" w:rsidRPr="00935FB8" w:rsidRDefault="00824428" w:rsidP="00D501B8">
            <w:pPr>
              <w:jc w:val="both"/>
              <w:rPr>
                <w:rFonts w:ascii="Arial" w:hAnsi="Arial" w:cs="Arial"/>
                <w:sz w:val="18"/>
                <w:szCs w:val="18"/>
              </w:rPr>
            </w:pPr>
            <w:r w:rsidRPr="00935FB8">
              <w:rPr>
                <w:rFonts w:ascii="Arial" w:hAnsi="Arial" w:cs="Arial"/>
                <w:b/>
                <w:sz w:val="18"/>
                <w:szCs w:val="18"/>
              </w:rPr>
              <w:t>CLAVE ÚNICA DEL REGISTRO DE POBLACIÓN:</w:t>
            </w:r>
            <w:r w:rsidRPr="00935FB8">
              <w:rPr>
                <w:rFonts w:ascii="Arial" w:hAnsi="Arial" w:cs="Arial"/>
                <w:sz w:val="18"/>
                <w:szCs w:val="18"/>
              </w:rPr>
              <w:t xml:space="preserve"> </w:t>
            </w:r>
            <w:r w:rsidRPr="00935FB8">
              <w:rPr>
                <w:rFonts w:ascii="Arial" w:hAnsi="Arial" w:cs="Arial"/>
                <w:b/>
                <w:sz w:val="18"/>
                <w:szCs w:val="18"/>
                <w:highlight w:val="lightGray"/>
              </w:rPr>
              <w:fldChar w:fldCharType="begin"/>
            </w:r>
            <w:r w:rsidRPr="00935FB8">
              <w:rPr>
                <w:rFonts w:ascii="Arial" w:hAnsi="Arial" w:cs="Arial"/>
                <w:b/>
                <w:sz w:val="18"/>
                <w:szCs w:val="18"/>
                <w:highlight w:val="lightGray"/>
              </w:rPr>
              <w:instrText xml:space="preserve"> MERGEFIELD "CURP_SOLO_FÍSICAS" </w:instrText>
            </w:r>
            <w:r w:rsidRPr="00935FB8">
              <w:rPr>
                <w:rFonts w:ascii="Arial" w:hAnsi="Arial" w:cs="Arial"/>
                <w:b/>
                <w:sz w:val="18"/>
                <w:szCs w:val="18"/>
                <w:highlight w:val="lightGray"/>
              </w:rPr>
              <w:fldChar w:fldCharType="separate"/>
            </w:r>
            <w:r w:rsidR="007D72A4">
              <w:rPr>
                <w:rFonts w:ascii="Arial" w:hAnsi="Arial" w:cs="Arial"/>
                <w:b/>
                <w:noProof/>
                <w:sz w:val="18"/>
                <w:szCs w:val="18"/>
                <w:highlight w:val="lightGray"/>
              </w:rPr>
              <w:fldChar w:fldCharType="begin">
                <w:ffData>
                  <w:name w:val=""/>
                  <w:enabled/>
                  <w:calcOnExit w:val="0"/>
                  <w:textInput>
                    <w:default w:val="CURP"/>
                  </w:textInput>
                </w:ffData>
              </w:fldChar>
            </w:r>
            <w:r w:rsidR="007D72A4">
              <w:rPr>
                <w:rFonts w:ascii="Arial" w:hAnsi="Arial" w:cs="Arial"/>
                <w:b/>
                <w:noProof/>
                <w:sz w:val="18"/>
                <w:szCs w:val="18"/>
                <w:highlight w:val="lightGray"/>
              </w:rPr>
              <w:instrText xml:space="preserve"> FORMTEXT </w:instrText>
            </w:r>
            <w:r w:rsidR="007D72A4">
              <w:rPr>
                <w:rFonts w:ascii="Arial" w:hAnsi="Arial" w:cs="Arial"/>
                <w:b/>
                <w:noProof/>
                <w:sz w:val="18"/>
                <w:szCs w:val="18"/>
                <w:highlight w:val="lightGray"/>
              </w:rPr>
            </w:r>
            <w:r w:rsidR="007D72A4">
              <w:rPr>
                <w:rFonts w:ascii="Arial" w:hAnsi="Arial" w:cs="Arial"/>
                <w:b/>
                <w:noProof/>
                <w:sz w:val="18"/>
                <w:szCs w:val="18"/>
                <w:highlight w:val="lightGray"/>
              </w:rPr>
              <w:fldChar w:fldCharType="separate"/>
            </w:r>
            <w:r w:rsidR="007D72A4">
              <w:rPr>
                <w:rFonts w:ascii="Arial" w:hAnsi="Arial" w:cs="Arial"/>
                <w:b/>
                <w:noProof/>
                <w:sz w:val="18"/>
                <w:szCs w:val="18"/>
                <w:highlight w:val="lightGray"/>
              </w:rPr>
              <w:t>CURP</w:t>
            </w:r>
            <w:r w:rsidR="007D72A4">
              <w:rPr>
                <w:rFonts w:ascii="Arial" w:hAnsi="Arial" w:cs="Arial"/>
                <w:b/>
                <w:noProof/>
                <w:sz w:val="18"/>
                <w:szCs w:val="18"/>
                <w:highlight w:val="lightGray"/>
              </w:rPr>
              <w:fldChar w:fldCharType="end"/>
            </w:r>
            <w:r w:rsidRPr="00935FB8">
              <w:rPr>
                <w:rFonts w:ascii="Arial" w:hAnsi="Arial" w:cs="Arial"/>
                <w:b/>
                <w:sz w:val="18"/>
                <w:szCs w:val="18"/>
                <w:highlight w:val="lightGray"/>
              </w:rPr>
              <w:fldChar w:fldCharType="end"/>
            </w:r>
          </w:p>
          <w:p w:rsidR="00824428" w:rsidRPr="00935FB8" w:rsidRDefault="00824428" w:rsidP="00D501B8">
            <w:pPr>
              <w:jc w:val="both"/>
              <w:rPr>
                <w:rFonts w:ascii="Arial" w:hAnsi="Arial" w:cs="Arial"/>
                <w:sz w:val="10"/>
                <w:szCs w:val="10"/>
              </w:rPr>
            </w:pPr>
          </w:p>
          <w:p w:rsidR="00824428" w:rsidRPr="00935FB8" w:rsidRDefault="00824428" w:rsidP="00D501B8">
            <w:pPr>
              <w:jc w:val="both"/>
              <w:rPr>
                <w:rFonts w:ascii="Arial" w:hAnsi="Arial" w:cs="Arial"/>
                <w:b/>
                <w:sz w:val="18"/>
                <w:szCs w:val="18"/>
              </w:rPr>
            </w:pPr>
            <w:r w:rsidRPr="00935FB8">
              <w:rPr>
                <w:rFonts w:ascii="Arial" w:hAnsi="Arial" w:cs="Arial"/>
                <w:b/>
                <w:sz w:val="18"/>
                <w:szCs w:val="18"/>
              </w:rPr>
              <w:t>ACTIVIDAD</w:t>
            </w:r>
            <w:r w:rsidRPr="00935FB8">
              <w:rPr>
                <w:rFonts w:ascii="Arial" w:hAnsi="Arial" w:cs="Arial"/>
                <w:sz w:val="18"/>
                <w:szCs w:val="18"/>
              </w:rPr>
              <w:t xml:space="preserve">: </w:t>
            </w:r>
            <w:r w:rsidR="007D72A4">
              <w:rPr>
                <w:rFonts w:ascii="Arial" w:hAnsi="Arial" w:cs="Arial"/>
                <w:b/>
                <w:sz w:val="18"/>
                <w:szCs w:val="18"/>
                <w:highlight w:val="lightGray"/>
              </w:rPr>
              <w:fldChar w:fldCharType="begin">
                <w:ffData>
                  <w:name w:val=""/>
                  <w:enabled/>
                  <w:calcOnExit w:val="0"/>
                  <w:textInput>
                    <w:default w:val="ACTIVIDA DE ACUERDO AL R.F.C."/>
                  </w:textInput>
                </w:ffData>
              </w:fldChar>
            </w:r>
            <w:r w:rsidR="007D72A4">
              <w:rPr>
                <w:rFonts w:ascii="Arial" w:hAnsi="Arial" w:cs="Arial"/>
                <w:b/>
                <w:sz w:val="18"/>
                <w:szCs w:val="18"/>
                <w:highlight w:val="lightGray"/>
              </w:rPr>
              <w:instrText xml:space="preserve"> FORMTEXT </w:instrText>
            </w:r>
            <w:r w:rsidR="007D72A4">
              <w:rPr>
                <w:rFonts w:ascii="Arial" w:hAnsi="Arial" w:cs="Arial"/>
                <w:b/>
                <w:sz w:val="18"/>
                <w:szCs w:val="18"/>
                <w:highlight w:val="lightGray"/>
              </w:rPr>
            </w:r>
            <w:r w:rsidR="007D72A4">
              <w:rPr>
                <w:rFonts w:ascii="Arial" w:hAnsi="Arial" w:cs="Arial"/>
                <w:b/>
                <w:sz w:val="18"/>
                <w:szCs w:val="18"/>
                <w:highlight w:val="lightGray"/>
              </w:rPr>
              <w:fldChar w:fldCharType="separate"/>
            </w:r>
            <w:r w:rsidR="007D72A4">
              <w:rPr>
                <w:rFonts w:ascii="Arial" w:hAnsi="Arial" w:cs="Arial"/>
                <w:b/>
                <w:noProof/>
                <w:sz w:val="18"/>
                <w:szCs w:val="18"/>
                <w:highlight w:val="lightGray"/>
              </w:rPr>
              <w:t>ACTIVIDA DE ACUERDO AL R.F.C.</w:t>
            </w:r>
            <w:r w:rsidR="007D72A4">
              <w:rPr>
                <w:rFonts w:ascii="Arial" w:hAnsi="Arial" w:cs="Arial"/>
                <w:b/>
                <w:sz w:val="18"/>
                <w:szCs w:val="18"/>
                <w:highlight w:val="lightGray"/>
              </w:rPr>
              <w:fldChar w:fldCharType="end"/>
            </w:r>
          </w:p>
          <w:p w:rsidR="00824428" w:rsidRPr="00935FB8" w:rsidRDefault="00824428" w:rsidP="00D501B8">
            <w:pPr>
              <w:jc w:val="both"/>
              <w:rPr>
                <w:rFonts w:ascii="Arial" w:hAnsi="Arial" w:cs="Arial"/>
                <w:sz w:val="10"/>
                <w:szCs w:val="10"/>
              </w:rPr>
            </w:pPr>
          </w:p>
        </w:tc>
      </w:tr>
      <w:tr w:rsidR="00824428" w:rsidRPr="00935FB8" w:rsidTr="0019752E">
        <w:trPr>
          <w:tblCellSpacing w:w="1440" w:type="nil"/>
        </w:trPr>
        <w:tc>
          <w:tcPr>
            <w:tcW w:w="9998" w:type="dxa"/>
            <w:tcBorders>
              <w:top w:val="nil"/>
              <w:bottom w:val="inset" w:sz="6" w:space="0" w:color="auto"/>
            </w:tcBorders>
          </w:tcPr>
          <w:p w:rsidR="00824428" w:rsidRPr="00935FB8" w:rsidRDefault="00824428" w:rsidP="00D501B8">
            <w:pPr>
              <w:tabs>
                <w:tab w:val="left" w:pos="4253"/>
                <w:tab w:val="left" w:pos="7655"/>
              </w:tabs>
              <w:rPr>
                <w:rFonts w:ascii="Arial" w:hAnsi="Arial" w:cs="Arial"/>
                <w:b/>
                <w:sz w:val="10"/>
                <w:szCs w:val="10"/>
              </w:rPr>
            </w:pPr>
          </w:p>
          <w:p w:rsidR="00824428" w:rsidRPr="00935FB8" w:rsidRDefault="00E335CC" w:rsidP="00D501B8">
            <w:pPr>
              <w:tabs>
                <w:tab w:val="left" w:pos="4253"/>
                <w:tab w:val="left" w:pos="7655"/>
              </w:tabs>
              <w:rPr>
                <w:rFonts w:ascii="Arial" w:hAnsi="Arial" w:cs="Arial"/>
                <w:b/>
                <w:sz w:val="17"/>
                <w:szCs w:val="17"/>
              </w:rPr>
            </w:pPr>
            <w:r w:rsidRPr="00935FB8">
              <w:rPr>
                <w:rFonts w:ascii="Arial" w:hAnsi="Arial" w:cs="Arial"/>
                <w:b/>
                <w:sz w:val="17"/>
                <w:szCs w:val="17"/>
              </w:rPr>
              <w:t>DATOS DEL ACTA DE NACIMIENTO</w:t>
            </w:r>
            <w:r w:rsidR="00824428" w:rsidRPr="00935FB8">
              <w:rPr>
                <w:rFonts w:ascii="Arial" w:hAnsi="Arial" w:cs="Arial"/>
                <w:b/>
                <w:sz w:val="17"/>
                <w:szCs w:val="17"/>
              </w:rPr>
              <w:t>:</w:t>
            </w:r>
          </w:p>
          <w:p w:rsidR="00824428" w:rsidRPr="00935FB8" w:rsidRDefault="00E335CC" w:rsidP="00D501B8">
            <w:pPr>
              <w:tabs>
                <w:tab w:val="left" w:pos="4253"/>
                <w:tab w:val="left" w:pos="7655"/>
              </w:tabs>
              <w:rPr>
                <w:rFonts w:ascii="Arial" w:hAnsi="Arial" w:cs="Arial"/>
                <w:sz w:val="17"/>
                <w:szCs w:val="17"/>
              </w:rPr>
            </w:pPr>
            <w:r w:rsidRPr="00935FB8">
              <w:rPr>
                <w:rFonts w:ascii="Arial" w:hAnsi="Arial" w:cs="Arial"/>
                <w:sz w:val="17"/>
                <w:szCs w:val="17"/>
              </w:rPr>
              <w:t>NÚMERO DE ACTA:</w:t>
            </w:r>
            <w:r w:rsidR="00824428" w:rsidRPr="00935FB8">
              <w:rPr>
                <w:rFonts w:ascii="Arial" w:hAnsi="Arial" w:cs="Arial"/>
                <w:b/>
                <w:sz w:val="17"/>
                <w:szCs w:val="17"/>
              </w:rPr>
              <w:t xml:space="preserve"> </w:t>
            </w:r>
            <w:r w:rsidR="00824428" w:rsidRPr="00935FB8">
              <w:rPr>
                <w:rFonts w:ascii="Arial" w:hAnsi="Arial" w:cs="Arial"/>
                <w:b/>
                <w:sz w:val="17"/>
                <w:szCs w:val="17"/>
              </w:rPr>
              <w:fldChar w:fldCharType="begin">
                <w:ffData>
                  <w:name w:val="Texto21"/>
                  <w:enabled/>
                  <w:calcOnExit w:val="0"/>
                  <w:textInput/>
                </w:ffData>
              </w:fldChar>
            </w:r>
            <w:r w:rsidR="00824428" w:rsidRPr="00935FB8">
              <w:rPr>
                <w:rFonts w:ascii="Arial" w:hAnsi="Arial" w:cs="Arial"/>
                <w:b/>
                <w:sz w:val="17"/>
                <w:szCs w:val="17"/>
              </w:rPr>
              <w:instrText xml:space="preserve"> FORMTEXT </w:instrText>
            </w:r>
            <w:r w:rsidR="00824428" w:rsidRPr="00935FB8">
              <w:rPr>
                <w:rFonts w:ascii="Arial" w:hAnsi="Arial" w:cs="Arial"/>
                <w:b/>
                <w:sz w:val="17"/>
                <w:szCs w:val="17"/>
              </w:rPr>
            </w:r>
            <w:r w:rsidR="00824428" w:rsidRPr="00935FB8">
              <w:rPr>
                <w:rFonts w:ascii="Arial" w:hAnsi="Arial" w:cs="Arial"/>
                <w:b/>
                <w:sz w:val="17"/>
                <w:szCs w:val="17"/>
              </w:rPr>
              <w:fldChar w:fldCharType="separate"/>
            </w:r>
            <w:r w:rsidR="00824428" w:rsidRPr="00935FB8">
              <w:rPr>
                <w:rFonts w:ascii="Arial" w:hAnsi="Arial" w:cs="Arial"/>
                <w:b/>
                <w:noProof/>
                <w:sz w:val="17"/>
                <w:szCs w:val="17"/>
              </w:rPr>
              <w:t> </w:t>
            </w:r>
            <w:r w:rsidR="00824428" w:rsidRPr="00935FB8">
              <w:rPr>
                <w:rFonts w:ascii="Arial" w:hAnsi="Arial" w:cs="Arial"/>
                <w:b/>
                <w:noProof/>
                <w:sz w:val="17"/>
                <w:szCs w:val="17"/>
              </w:rPr>
              <w:t> </w:t>
            </w:r>
            <w:r w:rsidR="00824428" w:rsidRPr="00935FB8">
              <w:rPr>
                <w:rFonts w:ascii="Arial" w:hAnsi="Arial" w:cs="Arial"/>
                <w:b/>
                <w:noProof/>
                <w:sz w:val="17"/>
                <w:szCs w:val="17"/>
              </w:rPr>
              <w:t> </w:t>
            </w:r>
            <w:r w:rsidR="00824428" w:rsidRPr="00935FB8">
              <w:rPr>
                <w:rFonts w:ascii="Arial" w:hAnsi="Arial" w:cs="Arial"/>
                <w:b/>
                <w:noProof/>
                <w:sz w:val="17"/>
                <w:szCs w:val="17"/>
              </w:rPr>
              <w:t> </w:t>
            </w:r>
            <w:r w:rsidR="00824428" w:rsidRPr="00935FB8">
              <w:rPr>
                <w:rFonts w:ascii="Arial" w:hAnsi="Arial" w:cs="Arial"/>
                <w:b/>
                <w:noProof/>
                <w:sz w:val="17"/>
                <w:szCs w:val="17"/>
              </w:rPr>
              <w:t> </w:t>
            </w:r>
            <w:r w:rsidR="00824428" w:rsidRPr="00935FB8">
              <w:rPr>
                <w:rFonts w:ascii="Arial" w:hAnsi="Arial" w:cs="Arial"/>
                <w:b/>
                <w:sz w:val="17"/>
                <w:szCs w:val="17"/>
              </w:rPr>
              <w:fldChar w:fldCharType="end"/>
            </w:r>
            <w:r w:rsidR="00824428" w:rsidRPr="00935FB8">
              <w:rPr>
                <w:rFonts w:ascii="Arial" w:hAnsi="Arial" w:cs="Arial"/>
                <w:b/>
                <w:sz w:val="17"/>
                <w:szCs w:val="17"/>
              </w:rPr>
              <w:t xml:space="preserve">                                                         </w:t>
            </w:r>
            <w:r w:rsidR="00824428" w:rsidRPr="00935FB8">
              <w:rPr>
                <w:rFonts w:ascii="Arial" w:hAnsi="Arial" w:cs="Arial"/>
                <w:sz w:val="17"/>
                <w:szCs w:val="17"/>
              </w:rPr>
              <w:t xml:space="preserve">DE FECHA: </w:t>
            </w:r>
            <w:r w:rsidR="00824428" w:rsidRPr="00935FB8">
              <w:rPr>
                <w:rFonts w:ascii="Arial" w:hAnsi="Arial" w:cs="Arial"/>
                <w:b/>
                <w:sz w:val="17"/>
                <w:szCs w:val="17"/>
                <w:highlight w:val="lightGray"/>
              </w:rPr>
              <w:fldChar w:fldCharType="begin"/>
            </w:r>
            <w:r w:rsidR="00824428" w:rsidRPr="00935FB8">
              <w:rPr>
                <w:rFonts w:ascii="Arial" w:hAnsi="Arial" w:cs="Arial"/>
                <w:b/>
                <w:sz w:val="17"/>
                <w:szCs w:val="17"/>
                <w:highlight w:val="lightGray"/>
              </w:rPr>
              <w:instrText xml:space="preserve"> MERGEFIELD "DE_FECHA_MORAL" </w:instrText>
            </w:r>
            <w:r w:rsidR="00824428" w:rsidRPr="00935FB8">
              <w:rPr>
                <w:rFonts w:ascii="Arial" w:hAnsi="Arial" w:cs="Arial"/>
                <w:b/>
                <w:sz w:val="17"/>
                <w:szCs w:val="17"/>
                <w:highlight w:val="lightGray"/>
              </w:rPr>
              <w:fldChar w:fldCharType="separate"/>
            </w:r>
            <w:r w:rsidR="00824428" w:rsidRPr="00935FB8">
              <w:rPr>
                <w:rFonts w:ascii="Arial" w:hAnsi="Arial" w:cs="Arial"/>
                <w:b/>
                <w:noProof/>
                <w:sz w:val="17"/>
                <w:szCs w:val="17"/>
                <w:highlight w:val="lightGray"/>
              </w:rPr>
              <w:fldChar w:fldCharType="begin">
                <w:ffData>
                  <w:name w:val="Texto22"/>
                  <w:enabled/>
                  <w:calcOnExit w:val="0"/>
                  <w:textInput/>
                </w:ffData>
              </w:fldChar>
            </w:r>
            <w:r w:rsidR="00824428" w:rsidRPr="00935FB8">
              <w:rPr>
                <w:rFonts w:ascii="Arial" w:hAnsi="Arial" w:cs="Arial"/>
                <w:b/>
                <w:noProof/>
                <w:sz w:val="17"/>
                <w:szCs w:val="17"/>
                <w:highlight w:val="lightGray"/>
              </w:rPr>
              <w:instrText xml:space="preserve"> FORMTEXT </w:instrText>
            </w:r>
            <w:r w:rsidR="00824428" w:rsidRPr="00935FB8">
              <w:rPr>
                <w:rFonts w:ascii="Arial" w:hAnsi="Arial" w:cs="Arial"/>
                <w:b/>
                <w:noProof/>
                <w:sz w:val="17"/>
                <w:szCs w:val="17"/>
                <w:highlight w:val="lightGray"/>
              </w:rPr>
            </w:r>
            <w:r w:rsidR="00824428" w:rsidRPr="00935FB8">
              <w:rPr>
                <w:rFonts w:ascii="Arial" w:hAnsi="Arial" w:cs="Arial"/>
                <w:b/>
                <w:noProof/>
                <w:sz w:val="17"/>
                <w:szCs w:val="17"/>
                <w:highlight w:val="lightGray"/>
              </w:rPr>
              <w:fldChar w:fldCharType="separate"/>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fldChar w:fldCharType="end"/>
            </w:r>
            <w:r w:rsidR="00824428" w:rsidRPr="00935FB8">
              <w:rPr>
                <w:rFonts w:ascii="Arial" w:hAnsi="Arial" w:cs="Arial"/>
                <w:b/>
                <w:sz w:val="17"/>
                <w:szCs w:val="17"/>
                <w:highlight w:val="lightGray"/>
              </w:rPr>
              <w:fldChar w:fldCharType="end"/>
            </w:r>
          </w:p>
          <w:p w:rsidR="0019752E" w:rsidRPr="00935FB8" w:rsidRDefault="007D72A4" w:rsidP="0019752E">
            <w:pPr>
              <w:tabs>
                <w:tab w:val="left" w:pos="4253"/>
                <w:tab w:val="left" w:pos="7655"/>
              </w:tabs>
              <w:rPr>
                <w:rFonts w:ascii="Arial" w:hAnsi="Arial" w:cs="Arial"/>
                <w:sz w:val="17"/>
                <w:szCs w:val="17"/>
              </w:rPr>
            </w:pPr>
            <w:r w:rsidRPr="00935FB8">
              <w:rPr>
                <w:rFonts w:ascii="Arial" w:hAnsi="Arial" w:cs="Arial"/>
                <w:sz w:val="17"/>
                <w:szCs w:val="17"/>
              </w:rPr>
              <w:t>OTORGADA</w:t>
            </w:r>
            <w:r w:rsidR="00824428" w:rsidRPr="00935FB8">
              <w:rPr>
                <w:rFonts w:ascii="Arial" w:hAnsi="Arial" w:cs="Arial"/>
                <w:sz w:val="17"/>
                <w:szCs w:val="17"/>
              </w:rPr>
              <w:t xml:space="preserve"> ANTE LA FE DEL LIC.: </w:t>
            </w:r>
            <w:r w:rsidR="00824428" w:rsidRPr="00935FB8">
              <w:rPr>
                <w:rFonts w:ascii="Arial" w:hAnsi="Arial" w:cs="Arial"/>
                <w:b/>
                <w:sz w:val="17"/>
                <w:szCs w:val="17"/>
                <w:highlight w:val="lightGray"/>
              </w:rPr>
              <w:fldChar w:fldCharType="begin"/>
            </w:r>
            <w:r w:rsidR="00824428" w:rsidRPr="00935FB8">
              <w:rPr>
                <w:rFonts w:ascii="Arial" w:hAnsi="Arial" w:cs="Arial"/>
                <w:b/>
                <w:sz w:val="17"/>
                <w:szCs w:val="17"/>
                <w:highlight w:val="lightGray"/>
              </w:rPr>
              <w:instrText xml:space="preserve"> MERGEFIELD "OTORGADA_ANTE_LA_FE_DEL_LIC_MORAL" </w:instrText>
            </w:r>
            <w:r w:rsidR="00824428" w:rsidRPr="00935FB8">
              <w:rPr>
                <w:rFonts w:ascii="Arial" w:hAnsi="Arial" w:cs="Arial"/>
                <w:b/>
                <w:sz w:val="17"/>
                <w:szCs w:val="17"/>
                <w:highlight w:val="lightGray"/>
              </w:rPr>
              <w:fldChar w:fldCharType="separate"/>
            </w:r>
            <w:r w:rsidR="00824428" w:rsidRPr="00935FB8">
              <w:rPr>
                <w:rFonts w:ascii="Arial" w:hAnsi="Arial" w:cs="Arial"/>
                <w:b/>
                <w:noProof/>
                <w:sz w:val="17"/>
                <w:szCs w:val="17"/>
                <w:highlight w:val="lightGray"/>
              </w:rPr>
              <w:fldChar w:fldCharType="begin">
                <w:ffData>
                  <w:name w:val="Texto23"/>
                  <w:enabled/>
                  <w:calcOnExit w:val="0"/>
                  <w:textInput/>
                </w:ffData>
              </w:fldChar>
            </w:r>
            <w:r w:rsidR="00824428" w:rsidRPr="00935FB8">
              <w:rPr>
                <w:rFonts w:ascii="Arial" w:hAnsi="Arial" w:cs="Arial"/>
                <w:b/>
                <w:noProof/>
                <w:sz w:val="17"/>
                <w:szCs w:val="17"/>
                <w:highlight w:val="lightGray"/>
              </w:rPr>
              <w:instrText xml:space="preserve"> FORMTEXT </w:instrText>
            </w:r>
            <w:r w:rsidR="00824428" w:rsidRPr="00935FB8">
              <w:rPr>
                <w:rFonts w:ascii="Arial" w:hAnsi="Arial" w:cs="Arial"/>
                <w:b/>
                <w:noProof/>
                <w:sz w:val="17"/>
                <w:szCs w:val="17"/>
                <w:highlight w:val="lightGray"/>
              </w:rPr>
            </w:r>
            <w:r w:rsidR="00824428" w:rsidRPr="00935FB8">
              <w:rPr>
                <w:rFonts w:ascii="Arial" w:hAnsi="Arial" w:cs="Arial"/>
                <w:b/>
                <w:noProof/>
                <w:sz w:val="17"/>
                <w:szCs w:val="17"/>
                <w:highlight w:val="lightGray"/>
              </w:rPr>
              <w:fldChar w:fldCharType="separate"/>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t> </w:t>
            </w:r>
            <w:r w:rsidR="00824428" w:rsidRPr="00935FB8">
              <w:rPr>
                <w:rFonts w:ascii="Arial" w:hAnsi="Arial" w:cs="Arial"/>
                <w:b/>
                <w:noProof/>
                <w:sz w:val="17"/>
                <w:szCs w:val="17"/>
                <w:highlight w:val="lightGray"/>
              </w:rPr>
              <w:fldChar w:fldCharType="end"/>
            </w:r>
            <w:r w:rsidR="00824428" w:rsidRPr="00935FB8">
              <w:rPr>
                <w:rFonts w:ascii="Arial" w:hAnsi="Arial" w:cs="Arial"/>
                <w:b/>
                <w:sz w:val="17"/>
                <w:szCs w:val="17"/>
                <w:highlight w:val="lightGray"/>
              </w:rPr>
              <w:fldChar w:fldCharType="end"/>
            </w:r>
            <w:r w:rsidR="00824428" w:rsidRPr="00935FB8">
              <w:rPr>
                <w:rFonts w:ascii="Arial" w:hAnsi="Arial" w:cs="Arial"/>
                <w:sz w:val="17"/>
                <w:szCs w:val="17"/>
              </w:rPr>
              <w:t xml:space="preserve">                    </w:t>
            </w:r>
            <w:r w:rsidR="0019752E" w:rsidRPr="00935FB8">
              <w:rPr>
                <w:rFonts w:ascii="Arial" w:hAnsi="Arial" w:cs="Arial"/>
                <w:sz w:val="17"/>
                <w:szCs w:val="17"/>
              </w:rPr>
              <w:t>FUNCIONARIO DEL REGISTRO CIVIL</w:t>
            </w:r>
            <w:r w:rsidR="00824428" w:rsidRPr="00935FB8">
              <w:rPr>
                <w:rFonts w:ascii="Arial" w:hAnsi="Arial" w:cs="Arial"/>
                <w:sz w:val="17"/>
                <w:szCs w:val="17"/>
              </w:rPr>
              <w:t>:</w:t>
            </w:r>
            <w:r w:rsidR="00824428" w:rsidRPr="00935FB8">
              <w:rPr>
                <w:rFonts w:ascii="Arial" w:hAnsi="Arial" w:cs="Arial"/>
                <w:b/>
                <w:sz w:val="17"/>
                <w:szCs w:val="17"/>
              </w:rPr>
              <w:t xml:space="preserve"> </w:t>
            </w:r>
            <w:r w:rsidR="00824428" w:rsidRPr="00935FB8">
              <w:rPr>
                <w:rFonts w:ascii="Arial" w:hAnsi="Arial" w:cs="Arial"/>
                <w:b/>
                <w:sz w:val="17"/>
                <w:szCs w:val="17"/>
              </w:rPr>
              <w:fldChar w:fldCharType="begin">
                <w:ffData>
                  <w:name w:val="Texto24"/>
                  <w:enabled/>
                  <w:calcOnExit w:val="0"/>
                  <w:textInput/>
                </w:ffData>
              </w:fldChar>
            </w:r>
            <w:r w:rsidR="00824428" w:rsidRPr="00935FB8">
              <w:rPr>
                <w:rFonts w:ascii="Arial" w:hAnsi="Arial" w:cs="Arial"/>
                <w:b/>
                <w:sz w:val="17"/>
                <w:szCs w:val="17"/>
              </w:rPr>
              <w:instrText xml:space="preserve"> FORMTEXT </w:instrText>
            </w:r>
            <w:r w:rsidR="00824428" w:rsidRPr="00935FB8">
              <w:rPr>
                <w:rFonts w:ascii="Arial" w:hAnsi="Arial" w:cs="Arial"/>
                <w:b/>
                <w:sz w:val="17"/>
                <w:szCs w:val="17"/>
              </w:rPr>
            </w:r>
            <w:r w:rsidR="00824428" w:rsidRPr="00935FB8">
              <w:rPr>
                <w:rFonts w:ascii="Arial" w:hAnsi="Arial" w:cs="Arial"/>
                <w:b/>
                <w:sz w:val="17"/>
                <w:szCs w:val="17"/>
              </w:rPr>
              <w:fldChar w:fldCharType="separate"/>
            </w:r>
            <w:r w:rsidR="00824428" w:rsidRPr="00935FB8">
              <w:rPr>
                <w:rFonts w:ascii="Arial" w:hAnsi="Arial" w:cs="Arial"/>
                <w:b/>
                <w:noProof/>
                <w:sz w:val="17"/>
                <w:szCs w:val="17"/>
              </w:rPr>
              <w:t> </w:t>
            </w:r>
            <w:r w:rsidR="00824428" w:rsidRPr="00935FB8">
              <w:rPr>
                <w:rFonts w:ascii="Arial" w:hAnsi="Arial" w:cs="Arial"/>
                <w:b/>
                <w:noProof/>
                <w:sz w:val="17"/>
                <w:szCs w:val="17"/>
              </w:rPr>
              <w:t> </w:t>
            </w:r>
            <w:r w:rsidR="00824428" w:rsidRPr="00935FB8">
              <w:rPr>
                <w:rFonts w:ascii="Arial" w:hAnsi="Arial" w:cs="Arial"/>
                <w:b/>
                <w:noProof/>
                <w:sz w:val="17"/>
                <w:szCs w:val="17"/>
              </w:rPr>
              <w:t> </w:t>
            </w:r>
            <w:r w:rsidR="00824428" w:rsidRPr="00935FB8">
              <w:rPr>
                <w:rFonts w:ascii="Arial" w:hAnsi="Arial" w:cs="Arial"/>
                <w:b/>
                <w:noProof/>
                <w:sz w:val="17"/>
                <w:szCs w:val="17"/>
              </w:rPr>
              <w:t> </w:t>
            </w:r>
            <w:r w:rsidR="00824428" w:rsidRPr="00935FB8">
              <w:rPr>
                <w:rFonts w:ascii="Arial" w:hAnsi="Arial" w:cs="Arial"/>
                <w:b/>
                <w:noProof/>
                <w:sz w:val="17"/>
                <w:szCs w:val="17"/>
              </w:rPr>
              <w:t> </w:t>
            </w:r>
            <w:r w:rsidR="00824428" w:rsidRPr="00935FB8">
              <w:rPr>
                <w:rFonts w:ascii="Arial" w:hAnsi="Arial" w:cs="Arial"/>
                <w:b/>
                <w:sz w:val="17"/>
                <w:szCs w:val="17"/>
              </w:rPr>
              <w:fldChar w:fldCharType="end"/>
            </w:r>
            <w:r w:rsidR="00824428" w:rsidRPr="00935FB8">
              <w:rPr>
                <w:rFonts w:ascii="Arial" w:hAnsi="Arial" w:cs="Arial"/>
                <w:sz w:val="17"/>
                <w:szCs w:val="17"/>
              </w:rPr>
              <w:t xml:space="preserve">                    </w:t>
            </w:r>
          </w:p>
          <w:p w:rsidR="00824428" w:rsidRPr="00935FB8" w:rsidRDefault="00824428" w:rsidP="0019752E">
            <w:pPr>
              <w:tabs>
                <w:tab w:val="left" w:pos="4253"/>
                <w:tab w:val="left" w:pos="7655"/>
              </w:tabs>
              <w:rPr>
                <w:rFonts w:ascii="Arial" w:hAnsi="Arial" w:cs="Arial"/>
                <w:sz w:val="17"/>
                <w:szCs w:val="17"/>
              </w:rPr>
            </w:pPr>
            <w:r w:rsidRPr="00935FB8">
              <w:rPr>
                <w:rFonts w:ascii="Arial" w:hAnsi="Arial" w:cs="Arial"/>
                <w:sz w:val="17"/>
                <w:szCs w:val="17"/>
              </w:rPr>
              <w:t xml:space="preserve">DE LA CIUDAD DE: </w:t>
            </w:r>
            <w:r w:rsidRPr="00935FB8">
              <w:rPr>
                <w:rFonts w:ascii="Arial" w:hAnsi="Arial" w:cs="Arial"/>
                <w:b/>
                <w:sz w:val="17"/>
                <w:szCs w:val="17"/>
              </w:rPr>
              <w:fldChar w:fldCharType="begin">
                <w:ffData>
                  <w:name w:val="Texto25"/>
                  <w:enabled/>
                  <w:calcOnExit w:val="0"/>
                  <w:textInput/>
                </w:ffData>
              </w:fldChar>
            </w:r>
            <w:r w:rsidRPr="00935FB8">
              <w:rPr>
                <w:rFonts w:ascii="Arial" w:hAnsi="Arial" w:cs="Arial"/>
                <w:b/>
                <w:sz w:val="17"/>
                <w:szCs w:val="17"/>
              </w:rPr>
              <w:instrText xml:space="preserve"> FORMTEXT </w:instrText>
            </w:r>
            <w:r w:rsidRPr="00935FB8">
              <w:rPr>
                <w:rFonts w:ascii="Arial" w:hAnsi="Arial" w:cs="Arial"/>
                <w:b/>
                <w:sz w:val="17"/>
                <w:szCs w:val="17"/>
              </w:rPr>
            </w:r>
            <w:r w:rsidRPr="00935FB8">
              <w:rPr>
                <w:rFonts w:ascii="Arial" w:hAnsi="Arial" w:cs="Arial"/>
                <w:b/>
                <w:sz w:val="17"/>
                <w:szCs w:val="17"/>
              </w:rPr>
              <w:fldChar w:fldCharType="separate"/>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noProof/>
                <w:sz w:val="17"/>
                <w:szCs w:val="17"/>
              </w:rPr>
              <w:t> </w:t>
            </w:r>
            <w:r w:rsidRPr="00935FB8">
              <w:rPr>
                <w:rFonts w:ascii="Arial" w:hAnsi="Arial" w:cs="Arial"/>
                <w:b/>
                <w:sz w:val="17"/>
                <w:szCs w:val="17"/>
              </w:rPr>
              <w:fldChar w:fldCharType="end"/>
            </w:r>
          </w:p>
          <w:p w:rsidR="00824428" w:rsidRPr="00935FB8" w:rsidRDefault="00824428" w:rsidP="0019752E">
            <w:pPr>
              <w:tabs>
                <w:tab w:val="left" w:pos="4253"/>
                <w:tab w:val="left" w:pos="7655"/>
              </w:tabs>
              <w:rPr>
                <w:rFonts w:ascii="Arial" w:hAnsi="Arial" w:cs="Arial"/>
                <w:sz w:val="10"/>
                <w:szCs w:val="10"/>
              </w:rPr>
            </w:pPr>
          </w:p>
        </w:tc>
      </w:tr>
    </w:tbl>
    <w:p w:rsidR="00824428" w:rsidRPr="00935FB8" w:rsidRDefault="00824428" w:rsidP="00824428">
      <w:pPr>
        <w:rPr>
          <w:rFonts w:ascii="Arial" w:hAnsi="Arial" w:cs="Arial"/>
          <w:b/>
          <w:sz w:val="18"/>
          <w:szCs w:val="18"/>
        </w:rPr>
      </w:pPr>
    </w:p>
    <w:p w:rsidR="005C714B" w:rsidRPr="00935FB8" w:rsidRDefault="005C714B" w:rsidP="005C714B">
      <w:pPr>
        <w:rPr>
          <w:rFonts w:ascii="Arial" w:hAnsi="Arial" w:cs="Arial"/>
          <w:b/>
          <w:sz w:val="18"/>
          <w:szCs w:val="18"/>
          <w:lang w:val="es-ES"/>
        </w:rPr>
      </w:pPr>
      <w:r w:rsidRPr="00935FB8">
        <w:rPr>
          <w:rFonts w:ascii="Arial" w:hAnsi="Arial" w:cs="Arial"/>
          <w:sz w:val="20"/>
          <w:szCs w:val="18"/>
          <w:lang w:val="es-ES"/>
        </w:rPr>
        <w:t>Nota: Deberá anexar copia de identificación oficial del representante legal, así como del acta de nacimiento y de la Clave única de registro de población.</w:t>
      </w:r>
    </w:p>
    <w:p w:rsidR="005C714B" w:rsidRPr="00935FB8" w:rsidRDefault="005C714B" w:rsidP="005C714B">
      <w:pPr>
        <w:rPr>
          <w:rFonts w:ascii="Arial" w:hAnsi="Arial" w:cs="Arial"/>
          <w:b/>
          <w:sz w:val="18"/>
          <w:szCs w:val="18"/>
          <w:lang w:val="es-ES"/>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DF300C" w:rsidRPr="00935FB8" w:rsidRDefault="00DF300C" w:rsidP="00245A3E">
      <w:pPr>
        <w:tabs>
          <w:tab w:val="left" w:pos="567"/>
          <w:tab w:val="left" w:pos="993"/>
          <w:tab w:val="left" w:pos="1418"/>
          <w:tab w:val="left" w:pos="2694"/>
        </w:tabs>
        <w:ind w:left="2694" w:hanging="2694"/>
        <w:rPr>
          <w:rFonts w:ascii="Arial" w:hAnsi="Arial" w:cs="Arial"/>
          <w:sz w:val="20"/>
          <w:szCs w:val="20"/>
        </w:rPr>
      </w:pPr>
    </w:p>
    <w:p w:rsidR="00DF300C" w:rsidRPr="00935FB8" w:rsidRDefault="00DF300C" w:rsidP="00245A3E">
      <w:pPr>
        <w:tabs>
          <w:tab w:val="left" w:pos="567"/>
          <w:tab w:val="left" w:pos="993"/>
          <w:tab w:val="left" w:pos="1418"/>
          <w:tab w:val="left" w:pos="2694"/>
        </w:tabs>
        <w:ind w:left="2694" w:hanging="2694"/>
        <w:rPr>
          <w:rFonts w:ascii="Arial" w:hAnsi="Arial" w:cs="Arial"/>
          <w:sz w:val="20"/>
          <w:szCs w:val="20"/>
        </w:rPr>
      </w:pPr>
    </w:p>
    <w:p w:rsidR="00DF300C" w:rsidRPr="00935FB8" w:rsidRDefault="00DF300C" w:rsidP="00245A3E">
      <w:pPr>
        <w:tabs>
          <w:tab w:val="left" w:pos="567"/>
          <w:tab w:val="left" w:pos="993"/>
          <w:tab w:val="left" w:pos="1418"/>
          <w:tab w:val="left" w:pos="2694"/>
        </w:tabs>
        <w:ind w:left="2694" w:hanging="2694"/>
        <w:rPr>
          <w:rFonts w:ascii="Arial" w:hAnsi="Arial" w:cs="Arial"/>
          <w:sz w:val="20"/>
          <w:szCs w:val="20"/>
        </w:rPr>
      </w:pPr>
    </w:p>
    <w:p w:rsidR="00DF300C" w:rsidRPr="00935FB8" w:rsidRDefault="00DF300C" w:rsidP="00245A3E">
      <w:pPr>
        <w:tabs>
          <w:tab w:val="left" w:pos="567"/>
          <w:tab w:val="left" w:pos="993"/>
          <w:tab w:val="left" w:pos="1418"/>
          <w:tab w:val="left" w:pos="2694"/>
        </w:tabs>
        <w:ind w:left="2694" w:hanging="2694"/>
        <w:rPr>
          <w:rFonts w:ascii="Arial" w:hAnsi="Arial" w:cs="Arial"/>
          <w:sz w:val="20"/>
          <w:szCs w:val="20"/>
        </w:rPr>
      </w:pPr>
    </w:p>
    <w:p w:rsidR="00DF300C" w:rsidRDefault="00DF300C" w:rsidP="00245A3E">
      <w:pPr>
        <w:tabs>
          <w:tab w:val="left" w:pos="567"/>
          <w:tab w:val="left" w:pos="993"/>
          <w:tab w:val="left" w:pos="1418"/>
          <w:tab w:val="left" w:pos="2694"/>
        </w:tabs>
        <w:ind w:left="2694" w:hanging="2694"/>
        <w:rPr>
          <w:rFonts w:ascii="Arial" w:hAnsi="Arial" w:cs="Arial"/>
          <w:sz w:val="20"/>
          <w:szCs w:val="20"/>
        </w:rPr>
      </w:pPr>
    </w:p>
    <w:p w:rsidR="007D72A4" w:rsidRPr="00935FB8" w:rsidRDefault="007D72A4" w:rsidP="00245A3E">
      <w:pPr>
        <w:tabs>
          <w:tab w:val="left" w:pos="567"/>
          <w:tab w:val="left" w:pos="993"/>
          <w:tab w:val="left" w:pos="1418"/>
          <w:tab w:val="left" w:pos="2694"/>
        </w:tabs>
        <w:ind w:left="2694" w:hanging="2694"/>
        <w:rPr>
          <w:rFonts w:ascii="Arial" w:hAnsi="Arial" w:cs="Arial"/>
          <w:sz w:val="20"/>
          <w:szCs w:val="20"/>
        </w:rPr>
      </w:pPr>
    </w:p>
    <w:p w:rsidR="00DF300C" w:rsidRPr="00935FB8" w:rsidRDefault="00DF300C" w:rsidP="00245A3E">
      <w:pPr>
        <w:tabs>
          <w:tab w:val="left" w:pos="567"/>
          <w:tab w:val="left" w:pos="993"/>
          <w:tab w:val="left" w:pos="1418"/>
          <w:tab w:val="left" w:pos="2694"/>
        </w:tabs>
        <w:ind w:left="2694" w:hanging="2694"/>
        <w:rPr>
          <w:rFonts w:ascii="Arial" w:hAnsi="Arial" w:cs="Arial"/>
          <w:sz w:val="20"/>
          <w:szCs w:val="20"/>
        </w:rPr>
      </w:pPr>
    </w:p>
    <w:p w:rsidR="00C21D90" w:rsidRPr="00935FB8" w:rsidRDefault="00C21D90" w:rsidP="00C21D90">
      <w:pPr>
        <w:jc w:val="center"/>
        <w:outlineLvl w:val="0"/>
        <w:rPr>
          <w:rFonts w:ascii="Arial" w:hAnsi="Arial" w:cs="Arial"/>
          <w:b/>
          <w:sz w:val="18"/>
          <w:szCs w:val="18"/>
          <w:lang w:val="es-ES"/>
        </w:rPr>
      </w:pPr>
      <w:r w:rsidRPr="00935FB8">
        <w:rPr>
          <w:rFonts w:ascii="Arial" w:hAnsi="Arial" w:cs="Arial"/>
          <w:b/>
          <w:sz w:val="18"/>
          <w:szCs w:val="18"/>
          <w:lang w:val="es-ES"/>
        </w:rPr>
        <w:lastRenderedPageBreak/>
        <w:t>(FORMATO)</w:t>
      </w:r>
    </w:p>
    <w:p w:rsidR="003B7D3F" w:rsidRPr="00935FB8" w:rsidRDefault="00C21D90" w:rsidP="00C21D90">
      <w:pPr>
        <w:jc w:val="center"/>
        <w:rPr>
          <w:rFonts w:ascii="Arial" w:hAnsi="Arial" w:cs="Arial"/>
          <w:b/>
          <w:sz w:val="18"/>
          <w:szCs w:val="18"/>
          <w:lang w:val="es-ES"/>
        </w:rPr>
      </w:pPr>
      <w:r w:rsidRPr="00935FB8">
        <w:rPr>
          <w:rFonts w:ascii="Arial" w:hAnsi="Arial" w:cs="Arial"/>
          <w:b/>
          <w:sz w:val="18"/>
          <w:szCs w:val="18"/>
          <w:lang w:val="es-ES"/>
        </w:rPr>
        <w:t>(HOJA MEMBRETADA DEL LICITANTE)</w:t>
      </w:r>
    </w:p>
    <w:p w:rsidR="00C21D90" w:rsidRPr="00935FB8" w:rsidRDefault="00C21D90" w:rsidP="00C21D90">
      <w:pPr>
        <w:jc w:val="center"/>
        <w:rPr>
          <w:rFonts w:ascii="Arial" w:hAnsi="Arial" w:cs="Arial"/>
          <w:sz w:val="20"/>
          <w:szCs w:val="20"/>
        </w:rPr>
      </w:pPr>
    </w:p>
    <w:tbl>
      <w:tblPr>
        <w:tblW w:w="0" w:type="auto"/>
        <w:tblInd w:w="108" w:type="dxa"/>
        <w:tblLook w:val="01E0" w:firstRow="1" w:lastRow="1" w:firstColumn="1" w:lastColumn="1" w:noHBand="0" w:noVBand="0"/>
      </w:tblPr>
      <w:tblGrid>
        <w:gridCol w:w="9530"/>
      </w:tblGrid>
      <w:tr w:rsidR="003B7D3F" w:rsidRPr="00935FB8">
        <w:tc>
          <w:tcPr>
            <w:tcW w:w="9530" w:type="dxa"/>
            <w:shd w:val="clear" w:color="auto" w:fill="E6E6E6"/>
          </w:tcPr>
          <w:p w:rsidR="003B7D3F" w:rsidRPr="00935FB8" w:rsidRDefault="003B7D3F" w:rsidP="00DE0A53">
            <w:pPr>
              <w:tabs>
                <w:tab w:val="left" w:pos="0"/>
              </w:tabs>
              <w:ind w:left="12" w:hanging="12"/>
              <w:jc w:val="center"/>
              <w:rPr>
                <w:rFonts w:ascii="Arial" w:hAnsi="Arial" w:cs="Arial"/>
                <w:b/>
                <w:sz w:val="20"/>
                <w:szCs w:val="20"/>
              </w:rPr>
            </w:pPr>
            <w:r w:rsidRPr="00935FB8">
              <w:rPr>
                <w:rFonts w:ascii="Arial" w:hAnsi="Arial" w:cs="Arial"/>
                <w:b/>
                <w:sz w:val="20"/>
                <w:szCs w:val="20"/>
              </w:rPr>
              <w:t>ANEXO B</w:t>
            </w:r>
          </w:p>
        </w:tc>
      </w:tr>
    </w:tbl>
    <w:p w:rsidR="003B7D3F" w:rsidRPr="00935FB8" w:rsidRDefault="003B7D3F" w:rsidP="00DE0A53">
      <w:pPr>
        <w:tabs>
          <w:tab w:val="left" w:pos="2977"/>
        </w:tabs>
        <w:jc w:val="right"/>
        <w:rPr>
          <w:rFonts w:ascii="Arial" w:hAnsi="Arial" w:cs="Arial"/>
          <w:b/>
          <w:snapToGrid w:val="0"/>
          <w:sz w:val="18"/>
          <w:szCs w:val="18"/>
        </w:rPr>
      </w:pPr>
    </w:p>
    <w:p w:rsidR="003B7D3F" w:rsidRPr="00935FB8" w:rsidRDefault="003B7D3F" w:rsidP="00DE0A53">
      <w:pPr>
        <w:rPr>
          <w:rFonts w:ascii="Arial" w:hAnsi="Arial" w:cs="Arial"/>
          <w:b/>
          <w:sz w:val="18"/>
          <w:szCs w:val="18"/>
        </w:rPr>
      </w:pPr>
    </w:p>
    <w:p w:rsidR="003B7D3F" w:rsidRPr="00935FB8" w:rsidRDefault="003B7D3F" w:rsidP="00DE0A53">
      <w:pPr>
        <w:rPr>
          <w:rFonts w:ascii="Arial" w:hAnsi="Arial" w:cs="Arial"/>
          <w:sz w:val="20"/>
          <w:szCs w:val="20"/>
        </w:rPr>
      </w:pPr>
    </w:p>
    <w:p w:rsidR="003B7D3F" w:rsidRPr="00935FB8" w:rsidRDefault="003B7D3F" w:rsidP="00DE0A53">
      <w:pPr>
        <w:tabs>
          <w:tab w:val="left" w:pos="2977"/>
        </w:tabs>
        <w:jc w:val="right"/>
        <w:outlineLvl w:val="0"/>
        <w:rPr>
          <w:rFonts w:ascii="Arial" w:hAnsi="Arial" w:cs="Arial"/>
          <w:b/>
          <w:snapToGrid w:val="0"/>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DE0A53">
      <w:pPr>
        <w:tabs>
          <w:tab w:val="left" w:pos="567"/>
          <w:tab w:val="left" w:pos="993"/>
          <w:tab w:val="left" w:pos="1418"/>
          <w:tab w:val="left" w:pos="2694"/>
        </w:tabs>
        <w:rPr>
          <w:rFonts w:ascii="Arial" w:hAnsi="Arial" w:cs="Arial"/>
          <w:sz w:val="18"/>
          <w:szCs w:val="18"/>
        </w:rPr>
      </w:pPr>
    </w:p>
    <w:p w:rsidR="003B7D3F" w:rsidRPr="00935FB8" w:rsidRDefault="003B7D3F" w:rsidP="00DE0A53">
      <w:pPr>
        <w:tabs>
          <w:tab w:val="left" w:pos="567"/>
          <w:tab w:val="left" w:pos="993"/>
          <w:tab w:val="left" w:pos="1418"/>
          <w:tab w:val="left" w:pos="2694"/>
        </w:tabs>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r w:rsidRPr="00935FB8">
        <w:rPr>
          <w:rFonts w:ascii="Arial" w:hAnsi="Arial" w:cs="Arial"/>
          <w:sz w:val="20"/>
          <w:szCs w:val="20"/>
        </w:rPr>
        <w:t xml:space="preserve">DECLARO BAJO PROTESTA DE DECIR VERDAD QUE NO NOS ENCONTRAMOS EN NINGUNO DE LOS SUPUESTOS ESTABLECIDOS EN EL </w:t>
      </w:r>
      <w:r w:rsidRPr="00935FB8">
        <w:rPr>
          <w:rFonts w:ascii="Arial" w:hAnsi="Arial" w:cs="Arial"/>
          <w:b/>
          <w:sz w:val="20"/>
          <w:szCs w:val="20"/>
        </w:rPr>
        <w:t>ARTÍCULO 50</w:t>
      </w:r>
      <w:r w:rsidRPr="00935FB8">
        <w:rPr>
          <w:rFonts w:ascii="Arial" w:hAnsi="Arial" w:cs="Arial"/>
          <w:sz w:val="20"/>
          <w:szCs w:val="20"/>
        </w:rPr>
        <w:t xml:space="preserve"> Y </w:t>
      </w:r>
      <w:r w:rsidRPr="00935FB8">
        <w:rPr>
          <w:rFonts w:ascii="Arial" w:hAnsi="Arial" w:cs="Arial"/>
          <w:b/>
          <w:sz w:val="20"/>
          <w:szCs w:val="20"/>
        </w:rPr>
        <w:t xml:space="preserve">PENÚLTIMO </w:t>
      </w:r>
      <w:r w:rsidR="007D72A4" w:rsidRPr="00935FB8">
        <w:rPr>
          <w:rFonts w:ascii="Arial" w:hAnsi="Arial" w:cs="Arial"/>
          <w:b/>
          <w:sz w:val="20"/>
          <w:szCs w:val="20"/>
        </w:rPr>
        <w:t>PÁRRAFO</w:t>
      </w:r>
      <w:r w:rsidRPr="00935FB8">
        <w:rPr>
          <w:rFonts w:ascii="Arial" w:hAnsi="Arial" w:cs="Arial"/>
          <w:b/>
          <w:sz w:val="20"/>
          <w:szCs w:val="20"/>
        </w:rPr>
        <w:t xml:space="preserve"> DEL ARTÍCULO 60</w:t>
      </w:r>
      <w:r w:rsidRPr="00935FB8">
        <w:rPr>
          <w:rFonts w:ascii="Arial" w:hAnsi="Arial" w:cs="Arial"/>
          <w:sz w:val="20"/>
          <w:szCs w:val="20"/>
        </w:rPr>
        <w:t xml:space="preserve">, DE </w:t>
      </w:r>
      <w:r w:rsidRPr="00935FB8">
        <w:rPr>
          <w:rFonts w:ascii="Arial" w:hAnsi="Arial" w:cs="Arial"/>
          <w:b/>
          <w:sz w:val="20"/>
          <w:szCs w:val="20"/>
        </w:rPr>
        <w:t>LA LEY DE ADQUISICIONES, ARRENDAMIENTOS Y SERVICIOS DEL SECTOR PÚBLICO</w:t>
      </w:r>
      <w:r w:rsidRPr="00935FB8">
        <w:rPr>
          <w:rFonts w:ascii="Arial" w:hAnsi="Arial" w:cs="Arial"/>
          <w:sz w:val="20"/>
          <w:szCs w:val="20"/>
        </w:rPr>
        <w:t xml:space="preserve">, PARA DAR CUMPLIMIENTO DE LAS </w:t>
      </w:r>
      <w:r w:rsidR="007D72A4" w:rsidRPr="00935FB8">
        <w:rPr>
          <w:rFonts w:ascii="Arial" w:hAnsi="Arial" w:cs="Arial"/>
          <w:sz w:val="20"/>
          <w:szCs w:val="20"/>
        </w:rPr>
        <w:t>OBLIGACIONES</w:t>
      </w:r>
      <w:r w:rsidRPr="00935FB8">
        <w:rPr>
          <w:rFonts w:ascii="Arial" w:hAnsi="Arial" w:cs="Arial"/>
          <w:sz w:val="20"/>
          <w:szCs w:val="20"/>
        </w:rPr>
        <w:t xml:space="preserve"> DERIVADAS DEL CONTRATO A CELEBRARSE CON EL </w:t>
      </w:r>
      <w:r w:rsidR="00707FC7" w:rsidRPr="00935FB8">
        <w:rPr>
          <w:rFonts w:ascii="Arial" w:hAnsi="Arial" w:cs="Arial"/>
          <w:sz w:val="20"/>
          <w:szCs w:val="20"/>
        </w:rPr>
        <w:t>CENTRO DE INVESTIGACIÓN EN MATERIALES AVANZADOS, S.C.</w:t>
      </w:r>
    </w:p>
    <w:p w:rsidR="003B7D3F" w:rsidRPr="00935FB8" w:rsidRDefault="003B7D3F" w:rsidP="00DE0A53">
      <w:pPr>
        <w:tabs>
          <w:tab w:val="left" w:pos="567"/>
          <w:tab w:val="left" w:pos="993"/>
          <w:tab w:val="left" w:pos="1418"/>
          <w:tab w:val="left" w:pos="2694"/>
        </w:tabs>
        <w:ind w:left="2694" w:hanging="2694"/>
        <w:jc w:val="both"/>
        <w:rPr>
          <w:rFonts w:ascii="Arial" w:hAnsi="Arial" w:cs="Arial"/>
          <w:sz w:val="20"/>
          <w:szCs w:val="20"/>
        </w:rPr>
      </w:pPr>
    </w:p>
    <w:p w:rsidR="003B7D3F" w:rsidRPr="00935FB8" w:rsidRDefault="003B7D3F" w:rsidP="00DE0A53">
      <w:pPr>
        <w:tabs>
          <w:tab w:val="left" w:pos="567"/>
          <w:tab w:val="left" w:pos="993"/>
          <w:tab w:val="left" w:pos="1418"/>
          <w:tab w:val="left" w:pos="2694"/>
        </w:tabs>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245A3E" w:rsidRPr="00935FB8" w:rsidRDefault="00245A3E" w:rsidP="00245A3E">
      <w:pPr>
        <w:rPr>
          <w:rFonts w:ascii="Arial" w:hAnsi="Arial" w:cs="Arial"/>
          <w:sz w:val="20"/>
          <w:szCs w:val="20"/>
        </w:rPr>
      </w:pPr>
    </w:p>
    <w:p w:rsidR="003B7D3F" w:rsidRPr="00935FB8" w:rsidRDefault="003B7D3F" w:rsidP="00DE0A53">
      <w:pPr>
        <w:rPr>
          <w:rFonts w:ascii="Arial" w:hAnsi="Arial" w:cs="Arial"/>
          <w:sz w:val="20"/>
          <w:szCs w:val="20"/>
        </w:rPr>
      </w:pPr>
    </w:p>
    <w:p w:rsidR="003B7D3F" w:rsidRPr="00935FB8" w:rsidRDefault="003B7D3F" w:rsidP="00DE0A53"/>
    <w:p w:rsidR="003B7D3F" w:rsidRPr="00935FB8" w:rsidRDefault="003B7D3F" w:rsidP="00DE0A53">
      <w:pPr>
        <w:rPr>
          <w:rFonts w:ascii="Arial" w:hAnsi="Arial" w:cs="Arial"/>
          <w:b/>
          <w:sz w:val="20"/>
          <w:szCs w:val="20"/>
        </w:rPr>
      </w:pPr>
    </w:p>
    <w:p w:rsidR="003B7D3F" w:rsidRPr="00935FB8" w:rsidRDefault="003B7D3F" w:rsidP="00DE0A53">
      <w:pPr>
        <w:rPr>
          <w:rFonts w:ascii="Arial" w:hAnsi="Arial" w:cs="Arial"/>
          <w:b/>
          <w:sz w:val="20"/>
          <w:szCs w:val="20"/>
        </w:rPr>
      </w:pPr>
    </w:p>
    <w:p w:rsidR="003B7D3F" w:rsidRPr="00935FB8" w:rsidRDefault="003B7D3F" w:rsidP="00DE0A53">
      <w:pPr>
        <w:rPr>
          <w:rFonts w:ascii="Arial" w:hAnsi="Arial" w:cs="Arial"/>
          <w:b/>
          <w:sz w:val="20"/>
          <w:szCs w:val="20"/>
        </w:rPr>
      </w:pPr>
    </w:p>
    <w:p w:rsidR="00C21D90" w:rsidRPr="00935FB8" w:rsidRDefault="003B7D3F" w:rsidP="00C21D90">
      <w:pPr>
        <w:jc w:val="center"/>
        <w:outlineLvl w:val="0"/>
        <w:rPr>
          <w:rFonts w:ascii="Arial" w:hAnsi="Arial" w:cs="Arial"/>
          <w:b/>
          <w:sz w:val="18"/>
          <w:szCs w:val="18"/>
          <w:lang w:val="es-ES"/>
        </w:rPr>
      </w:pPr>
      <w:r w:rsidRPr="00935FB8">
        <w:rPr>
          <w:rFonts w:ascii="Arial" w:hAnsi="Arial" w:cs="Arial"/>
          <w:sz w:val="20"/>
          <w:szCs w:val="20"/>
        </w:rPr>
        <w:br w:type="page"/>
      </w:r>
      <w:r w:rsidR="00C21D90" w:rsidRPr="00935FB8">
        <w:rPr>
          <w:rFonts w:ascii="Arial" w:hAnsi="Arial" w:cs="Arial"/>
          <w:b/>
          <w:sz w:val="18"/>
          <w:szCs w:val="18"/>
          <w:lang w:val="es-ES"/>
        </w:rPr>
        <w:lastRenderedPageBreak/>
        <w:t>(FORMATO)</w:t>
      </w:r>
    </w:p>
    <w:p w:rsidR="003B7D3F" w:rsidRPr="00935FB8" w:rsidRDefault="00C21D90" w:rsidP="00C21D90">
      <w:pPr>
        <w:jc w:val="center"/>
        <w:rPr>
          <w:rFonts w:ascii="Arial" w:hAnsi="Arial" w:cs="Arial"/>
          <w:b/>
          <w:sz w:val="18"/>
          <w:szCs w:val="18"/>
          <w:lang w:val="es-ES"/>
        </w:rPr>
      </w:pPr>
      <w:r w:rsidRPr="00935FB8">
        <w:rPr>
          <w:rFonts w:ascii="Arial" w:hAnsi="Arial" w:cs="Arial"/>
          <w:b/>
          <w:sz w:val="18"/>
          <w:szCs w:val="18"/>
          <w:lang w:val="es-ES"/>
        </w:rPr>
        <w:t>(HOJA MEMBRETADA DEL LICITANTE)</w:t>
      </w:r>
    </w:p>
    <w:p w:rsidR="00C21D90" w:rsidRPr="00935FB8" w:rsidRDefault="00C21D90" w:rsidP="00C21D90">
      <w:pPr>
        <w:jc w:val="center"/>
        <w:rPr>
          <w:rFonts w:ascii="Arial" w:hAnsi="Arial" w:cs="Arial"/>
          <w:sz w:val="20"/>
          <w:szCs w:val="20"/>
        </w:rPr>
      </w:pPr>
    </w:p>
    <w:tbl>
      <w:tblPr>
        <w:tblW w:w="0" w:type="auto"/>
        <w:tblInd w:w="108" w:type="dxa"/>
        <w:tblLook w:val="01E0" w:firstRow="1" w:lastRow="1" w:firstColumn="1" w:lastColumn="1" w:noHBand="0" w:noVBand="0"/>
      </w:tblPr>
      <w:tblGrid>
        <w:gridCol w:w="9674"/>
      </w:tblGrid>
      <w:tr w:rsidR="003B7D3F" w:rsidRPr="00935FB8">
        <w:tc>
          <w:tcPr>
            <w:tcW w:w="10112" w:type="dxa"/>
            <w:shd w:val="clear" w:color="auto" w:fill="E6E6E6"/>
          </w:tcPr>
          <w:p w:rsidR="003B7D3F" w:rsidRPr="00935FB8" w:rsidRDefault="003B7D3F" w:rsidP="00DE0A53">
            <w:pPr>
              <w:tabs>
                <w:tab w:val="left" w:pos="0"/>
              </w:tabs>
              <w:ind w:left="12" w:hanging="12"/>
              <w:jc w:val="center"/>
              <w:rPr>
                <w:rFonts w:ascii="Arial" w:hAnsi="Arial" w:cs="Arial"/>
                <w:b/>
                <w:sz w:val="20"/>
                <w:szCs w:val="20"/>
              </w:rPr>
            </w:pPr>
            <w:r w:rsidRPr="00935FB8">
              <w:rPr>
                <w:rFonts w:ascii="Arial" w:hAnsi="Arial" w:cs="Arial"/>
                <w:b/>
                <w:sz w:val="20"/>
                <w:szCs w:val="20"/>
              </w:rPr>
              <w:t>ANEXO C</w:t>
            </w:r>
          </w:p>
        </w:tc>
      </w:tr>
    </w:tbl>
    <w:p w:rsidR="003B7D3F" w:rsidRPr="00935FB8" w:rsidRDefault="003B7D3F" w:rsidP="00DE0A53">
      <w:pPr>
        <w:jc w:val="center"/>
        <w:rPr>
          <w:rFonts w:ascii="Arial" w:hAnsi="Arial" w:cs="Arial"/>
          <w:b/>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r w:rsidRPr="007D72A4">
        <w:rPr>
          <w:rFonts w:ascii="Arial" w:hAnsi="Arial" w:cs="Arial"/>
          <w:sz w:val="20"/>
          <w:szCs w:val="20"/>
          <w:shd w:val="clear" w:color="auto" w:fill="FFFF00"/>
        </w:rPr>
        <w:t>(NOMBRE DEL LICITANTE O REPRESENTANTE DEL LICITANTE)</w:t>
      </w:r>
      <w:r w:rsidRPr="007D72A4">
        <w:rPr>
          <w:rFonts w:ascii="Arial" w:hAnsi="Arial" w:cs="Arial"/>
          <w:b/>
          <w:sz w:val="20"/>
          <w:szCs w:val="20"/>
        </w:rPr>
        <w:t xml:space="preserve"> MANIFIESTO BAJO PROTESTA DE DECIR VERDAD QUE NOS ABSTENDREMOS DE ADOPTAR CONDUCTAS A TRAVÉS DE NOSOTROS MISMOS O INTERPÓSITAS PERSONAS</w:t>
      </w:r>
      <w:r w:rsidRPr="007D72A4">
        <w:rPr>
          <w:rFonts w:ascii="Arial" w:hAnsi="Arial" w:cs="Arial"/>
          <w:sz w:val="20"/>
          <w:szCs w:val="20"/>
        </w:rPr>
        <w:t xml:space="preserve">, PARA QUE LOS SERVIDORES PÚBLICOS DEL </w:t>
      </w:r>
      <w:r w:rsidR="00707FC7" w:rsidRPr="007D72A4">
        <w:rPr>
          <w:rFonts w:ascii="Arial" w:hAnsi="Arial" w:cs="Arial"/>
          <w:sz w:val="20"/>
          <w:szCs w:val="20"/>
        </w:rPr>
        <w:t>CENTRO DE INVESTIGACIÓN EN MATERIALES AVANZADOS, S.C.</w:t>
      </w:r>
      <w:r w:rsidR="00DC1C8A" w:rsidRPr="007D72A4">
        <w:rPr>
          <w:rFonts w:ascii="Arial" w:hAnsi="Arial" w:cs="Arial"/>
          <w:sz w:val="20"/>
          <w:szCs w:val="20"/>
        </w:rPr>
        <w:t xml:space="preserve">, INDUZCAN O ALTEREN LAS </w:t>
      </w:r>
      <w:r w:rsidRPr="007D72A4">
        <w:rPr>
          <w:rFonts w:ascii="Arial" w:hAnsi="Arial" w:cs="Arial"/>
          <w:sz w:val="20"/>
          <w:szCs w:val="20"/>
        </w:rPr>
        <w:t>EVALUACIONES DE LAS PROPOSICIONES, EL RESULTADO DEL PROCEDIMIENTO U OTROS ASPECTOS QUE OTORGUEN CONDICIONES MÁS VENTAJOSAS CON RELACIÓN A LOS DEMÁS PARTICIPANTES.</w:t>
      </w: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sz w:val="20"/>
          <w:szCs w:val="20"/>
        </w:rPr>
      </w:pPr>
    </w:p>
    <w:p w:rsidR="003B7D3F" w:rsidRPr="00935FB8" w:rsidRDefault="003B7D3F" w:rsidP="00DE0A53">
      <w:pPr>
        <w:tabs>
          <w:tab w:val="left" w:pos="567"/>
          <w:tab w:val="left" w:pos="993"/>
          <w:tab w:val="left" w:pos="1418"/>
          <w:tab w:val="left" w:pos="2694"/>
        </w:tabs>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245A3E" w:rsidRPr="00935FB8" w:rsidRDefault="00245A3E" w:rsidP="00245A3E">
      <w:pPr>
        <w:rPr>
          <w:rFonts w:ascii="Arial" w:hAnsi="Arial" w:cs="Arial"/>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C21D90" w:rsidRPr="00935FB8" w:rsidRDefault="00690D79" w:rsidP="00C21D90">
      <w:pPr>
        <w:jc w:val="center"/>
        <w:outlineLvl w:val="0"/>
        <w:rPr>
          <w:rFonts w:ascii="Arial" w:hAnsi="Arial" w:cs="Arial"/>
          <w:b/>
          <w:sz w:val="18"/>
          <w:szCs w:val="18"/>
          <w:lang w:val="es-ES"/>
        </w:rPr>
      </w:pPr>
      <w:r w:rsidRPr="00935FB8">
        <w:rPr>
          <w:rFonts w:ascii="Arial" w:hAnsi="Arial" w:cs="Arial"/>
          <w:sz w:val="20"/>
          <w:szCs w:val="20"/>
        </w:rPr>
        <w:br w:type="page"/>
      </w:r>
      <w:r w:rsidR="00C21D90" w:rsidRPr="00935FB8">
        <w:rPr>
          <w:rFonts w:ascii="Arial" w:hAnsi="Arial" w:cs="Arial"/>
          <w:b/>
          <w:sz w:val="18"/>
          <w:szCs w:val="18"/>
          <w:lang w:val="es-ES"/>
        </w:rPr>
        <w:lastRenderedPageBreak/>
        <w:t>(FORMATO)</w:t>
      </w:r>
    </w:p>
    <w:p w:rsidR="003B7D3F" w:rsidRPr="00935FB8" w:rsidRDefault="00C21D90" w:rsidP="00C21D90">
      <w:pPr>
        <w:jc w:val="center"/>
        <w:rPr>
          <w:rFonts w:ascii="Arial" w:hAnsi="Arial" w:cs="Arial"/>
          <w:b/>
          <w:sz w:val="18"/>
          <w:szCs w:val="18"/>
          <w:lang w:val="es-ES"/>
        </w:rPr>
      </w:pPr>
      <w:r w:rsidRPr="00935FB8">
        <w:rPr>
          <w:rFonts w:ascii="Arial" w:hAnsi="Arial" w:cs="Arial"/>
          <w:b/>
          <w:sz w:val="18"/>
          <w:szCs w:val="18"/>
          <w:lang w:val="es-ES"/>
        </w:rPr>
        <w:t>(HOJA MEMBRETADA DEL LICITANTE)</w:t>
      </w:r>
    </w:p>
    <w:p w:rsidR="00C21D90" w:rsidRPr="00935FB8" w:rsidRDefault="00C21D90" w:rsidP="00C21D90">
      <w:pPr>
        <w:jc w:val="center"/>
        <w:rPr>
          <w:rFonts w:ascii="Arial" w:hAnsi="Arial" w:cs="Arial"/>
          <w:b/>
          <w:sz w:val="20"/>
          <w:szCs w:val="20"/>
        </w:rPr>
      </w:pPr>
    </w:p>
    <w:tbl>
      <w:tblPr>
        <w:tblW w:w="0" w:type="auto"/>
        <w:tblInd w:w="108" w:type="dxa"/>
        <w:tblLook w:val="01E0" w:firstRow="1" w:lastRow="1" w:firstColumn="1" w:lastColumn="1" w:noHBand="0" w:noVBand="0"/>
      </w:tblPr>
      <w:tblGrid>
        <w:gridCol w:w="9674"/>
      </w:tblGrid>
      <w:tr w:rsidR="003B7D3F" w:rsidRPr="00935FB8">
        <w:tc>
          <w:tcPr>
            <w:tcW w:w="10112" w:type="dxa"/>
            <w:shd w:val="clear" w:color="auto" w:fill="E6E6E6"/>
          </w:tcPr>
          <w:p w:rsidR="003B7D3F" w:rsidRPr="00935FB8" w:rsidRDefault="003B7D3F" w:rsidP="00DE0A53">
            <w:pPr>
              <w:tabs>
                <w:tab w:val="left" w:pos="567"/>
                <w:tab w:val="left" w:pos="993"/>
                <w:tab w:val="left" w:pos="1418"/>
                <w:tab w:val="left" w:pos="2694"/>
              </w:tabs>
              <w:jc w:val="center"/>
              <w:rPr>
                <w:rFonts w:ascii="Arial" w:hAnsi="Arial" w:cs="Arial"/>
                <w:b/>
                <w:sz w:val="20"/>
                <w:szCs w:val="20"/>
              </w:rPr>
            </w:pPr>
            <w:r w:rsidRPr="00935FB8">
              <w:rPr>
                <w:rFonts w:ascii="Arial" w:hAnsi="Arial" w:cs="Arial"/>
                <w:b/>
                <w:sz w:val="20"/>
                <w:szCs w:val="20"/>
              </w:rPr>
              <w:t>ANEXO D</w:t>
            </w:r>
          </w:p>
        </w:tc>
      </w:tr>
    </w:tbl>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jc w:val="center"/>
        <w:rPr>
          <w:rFonts w:ascii="Arial" w:hAnsi="Arial" w:cs="Arial"/>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r w:rsidRPr="00935FB8">
        <w:rPr>
          <w:rFonts w:ascii="Arial" w:hAnsi="Arial" w:cs="Arial"/>
          <w:sz w:val="20"/>
          <w:szCs w:val="20"/>
          <w:shd w:val="clear" w:color="auto" w:fill="FFFF00"/>
        </w:rPr>
        <w:t>(NOMBRE DEL LICITANTE O REPRESENTANTE DEL LICITANTE)</w:t>
      </w:r>
      <w:r w:rsidRPr="00935FB8">
        <w:rPr>
          <w:rFonts w:ascii="Arial" w:hAnsi="Arial" w:cs="Arial"/>
          <w:sz w:val="20"/>
          <w:szCs w:val="20"/>
        </w:rPr>
        <w:t xml:space="preserve"> MANIFIESTO BAJO PROTESTA DE DECIR VERDAD QUE EN CASO DE RESULTAR GANADOR </w:t>
      </w:r>
      <w:r w:rsidRPr="00935FB8">
        <w:rPr>
          <w:rFonts w:ascii="Arial" w:hAnsi="Arial" w:cs="Arial"/>
          <w:b/>
          <w:sz w:val="20"/>
          <w:szCs w:val="20"/>
        </w:rPr>
        <w:t>NO SUBCONTRATAR</w:t>
      </w:r>
      <w:r w:rsidR="00DA7FBF" w:rsidRPr="00935FB8">
        <w:rPr>
          <w:rFonts w:ascii="Arial" w:hAnsi="Arial" w:cs="Arial"/>
          <w:b/>
          <w:sz w:val="20"/>
          <w:szCs w:val="20"/>
        </w:rPr>
        <w:t>EMOS</w:t>
      </w:r>
      <w:r w:rsidRPr="00935FB8">
        <w:rPr>
          <w:rFonts w:ascii="Arial" w:hAnsi="Arial" w:cs="Arial"/>
          <w:b/>
          <w:sz w:val="20"/>
          <w:szCs w:val="20"/>
        </w:rPr>
        <w:t xml:space="preserve"> NI CEDER</w:t>
      </w:r>
      <w:r w:rsidR="00DA7FBF" w:rsidRPr="00935FB8">
        <w:rPr>
          <w:rFonts w:ascii="Arial" w:hAnsi="Arial" w:cs="Arial"/>
          <w:b/>
          <w:sz w:val="20"/>
          <w:szCs w:val="20"/>
        </w:rPr>
        <w:t>EMOS</w:t>
      </w:r>
      <w:r w:rsidRPr="00935FB8">
        <w:rPr>
          <w:rFonts w:ascii="Arial" w:hAnsi="Arial" w:cs="Arial"/>
          <w:b/>
          <w:sz w:val="20"/>
          <w:szCs w:val="20"/>
        </w:rPr>
        <w:t xml:space="preserve"> TOTAL O PARCIALMENTE LOS BIENES OBJETO DE LA PRESENTE LICITACIÓN</w:t>
      </w:r>
      <w:r w:rsidRPr="00935FB8">
        <w:rPr>
          <w:rFonts w:ascii="Arial" w:hAnsi="Arial" w:cs="Arial"/>
          <w:sz w:val="20"/>
          <w:szCs w:val="20"/>
        </w:rPr>
        <w:t xml:space="preserve">, ASÍ COMO LAS OBLIGACIONES QUE EMANEN DE LA MISMA, EXCEPTO LOS DERECHOS DE COBRO, CONTANDO CON PREVIA AUTORIZACIÓN DEL </w:t>
      </w:r>
      <w:r w:rsidR="00C10773" w:rsidRPr="00935FB8">
        <w:rPr>
          <w:rFonts w:ascii="Arial" w:hAnsi="Arial" w:cs="Arial"/>
          <w:sz w:val="20"/>
          <w:szCs w:val="20"/>
        </w:rPr>
        <w:t>EL CIMAV</w:t>
      </w:r>
      <w:r w:rsidRPr="00935FB8">
        <w:rPr>
          <w:rFonts w:ascii="Arial" w:hAnsi="Arial" w:cs="Arial"/>
          <w:sz w:val="20"/>
          <w:szCs w:val="20"/>
        </w:rPr>
        <w:t>.</w:t>
      </w: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245A3E" w:rsidRPr="00935FB8" w:rsidRDefault="00245A3E" w:rsidP="00245A3E">
      <w:pPr>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C21D90" w:rsidRPr="00935FB8" w:rsidRDefault="003B7D3F" w:rsidP="00C21D90">
      <w:pPr>
        <w:jc w:val="center"/>
        <w:outlineLvl w:val="0"/>
        <w:rPr>
          <w:rFonts w:ascii="Arial" w:hAnsi="Arial" w:cs="Arial"/>
          <w:b/>
          <w:sz w:val="18"/>
          <w:szCs w:val="18"/>
          <w:lang w:val="es-ES"/>
        </w:rPr>
      </w:pPr>
      <w:r w:rsidRPr="00935FB8">
        <w:rPr>
          <w:rFonts w:ascii="Arial" w:hAnsi="Arial" w:cs="Arial"/>
          <w:b/>
          <w:sz w:val="20"/>
          <w:szCs w:val="20"/>
        </w:rPr>
        <w:br w:type="page"/>
      </w:r>
      <w:r w:rsidR="00C21D90" w:rsidRPr="00935FB8">
        <w:rPr>
          <w:rFonts w:ascii="Arial" w:hAnsi="Arial" w:cs="Arial"/>
          <w:b/>
          <w:sz w:val="18"/>
          <w:szCs w:val="18"/>
          <w:lang w:val="es-ES"/>
        </w:rPr>
        <w:lastRenderedPageBreak/>
        <w:t>(FORMATO)</w:t>
      </w:r>
    </w:p>
    <w:p w:rsidR="003B7D3F" w:rsidRPr="00935FB8" w:rsidRDefault="00C21D90" w:rsidP="00C21D90">
      <w:pPr>
        <w:jc w:val="center"/>
        <w:rPr>
          <w:rFonts w:ascii="Arial" w:hAnsi="Arial" w:cs="Arial"/>
          <w:b/>
          <w:sz w:val="18"/>
          <w:szCs w:val="18"/>
          <w:lang w:val="es-ES"/>
        </w:rPr>
      </w:pPr>
      <w:r w:rsidRPr="00935FB8">
        <w:rPr>
          <w:rFonts w:ascii="Arial" w:hAnsi="Arial" w:cs="Arial"/>
          <w:b/>
          <w:sz w:val="18"/>
          <w:szCs w:val="18"/>
          <w:lang w:val="es-ES"/>
        </w:rPr>
        <w:t>(HOJA MEMBRETADA DEL LICITANTE)</w:t>
      </w:r>
    </w:p>
    <w:p w:rsidR="00C21D90" w:rsidRPr="00935FB8" w:rsidRDefault="00C21D90" w:rsidP="00C21D90">
      <w:pPr>
        <w:jc w:val="center"/>
        <w:rPr>
          <w:rFonts w:ascii="Arial" w:hAnsi="Arial" w:cs="Arial"/>
          <w:b/>
          <w:sz w:val="20"/>
          <w:szCs w:val="20"/>
        </w:rPr>
      </w:pPr>
    </w:p>
    <w:tbl>
      <w:tblPr>
        <w:tblW w:w="0" w:type="auto"/>
        <w:tblInd w:w="108" w:type="dxa"/>
        <w:tblLook w:val="01E0" w:firstRow="1" w:lastRow="1" w:firstColumn="1" w:lastColumn="1" w:noHBand="0" w:noVBand="0"/>
      </w:tblPr>
      <w:tblGrid>
        <w:gridCol w:w="9674"/>
      </w:tblGrid>
      <w:tr w:rsidR="003B7D3F" w:rsidRPr="00935FB8">
        <w:tc>
          <w:tcPr>
            <w:tcW w:w="10112" w:type="dxa"/>
            <w:shd w:val="clear" w:color="auto" w:fill="E6E6E6"/>
          </w:tcPr>
          <w:p w:rsidR="003B7D3F" w:rsidRPr="00935FB8" w:rsidRDefault="003B7D3F" w:rsidP="00DE0A53">
            <w:pPr>
              <w:tabs>
                <w:tab w:val="left" w:pos="567"/>
                <w:tab w:val="left" w:pos="993"/>
                <w:tab w:val="left" w:pos="1418"/>
                <w:tab w:val="left" w:pos="2694"/>
              </w:tabs>
              <w:jc w:val="center"/>
              <w:rPr>
                <w:rFonts w:ascii="Arial" w:hAnsi="Arial" w:cs="Arial"/>
                <w:b/>
                <w:sz w:val="20"/>
                <w:szCs w:val="20"/>
              </w:rPr>
            </w:pPr>
            <w:r w:rsidRPr="00935FB8">
              <w:rPr>
                <w:rFonts w:ascii="Arial" w:hAnsi="Arial" w:cs="Arial"/>
                <w:b/>
                <w:sz w:val="20"/>
                <w:szCs w:val="20"/>
              </w:rPr>
              <w:t>ANEXO E</w:t>
            </w:r>
          </w:p>
        </w:tc>
      </w:tr>
    </w:tbl>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DE0A53">
      <w:pPr>
        <w:jc w:val="both"/>
        <w:rPr>
          <w:rFonts w:ascii="Arial" w:hAnsi="Arial" w:cs="Arial"/>
          <w:b/>
          <w:sz w:val="20"/>
          <w:szCs w:val="20"/>
        </w:rPr>
      </w:pPr>
      <w:r w:rsidRPr="00935FB8">
        <w:rPr>
          <w:rFonts w:ascii="Arial" w:hAnsi="Arial" w:cs="Arial"/>
          <w:sz w:val="20"/>
          <w:szCs w:val="20"/>
        </w:rPr>
        <w:t xml:space="preserve">PRESENTAR ESCRITO EN HOJA MEMBRETADA DEL LICITANTE Y FIRMADA POR EL REPRESENTANTE LEGAL, BAJO PROTESTA DE DECIR VERDAD, </w:t>
      </w:r>
      <w:r w:rsidRPr="00935FB8">
        <w:rPr>
          <w:rFonts w:ascii="Arial" w:hAnsi="Arial" w:cs="Arial"/>
          <w:b/>
          <w:sz w:val="20"/>
          <w:szCs w:val="20"/>
        </w:rPr>
        <w:t>CONOCER Y ACEPTAR ÍNTEGRAMENTE EL CONTENIDO DE LA CONVOCATORIA</w:t>
      </w:r>
      <w:r w:rsidRPr="00935FB8">
        <w:rPr>
          <w:rFonts w:ascii="Arial" w:hAnsi="Arial" w:cs="Arial"/>
          <w:sz w:val="20"/>
          <w:szCs w:val="20"/>
        </w:rPr>
        <w:t xml:space="preserve">, ASÍ COMO TODAS LAS CONDICIONES Y REQUISITOS EN LA QUE SE SUMINISTRARÁN LOS BIENES. LOS CUALES SE ENCUENTRAN ESPECIFICADOS, EN EL </w:t>
      </w:r>
      <w:r w:rsidRPr="00935FB8">
        <w:rPr>
          <w:rFonts w:ascii="Arial" w:hAnsi="Arial" w:cs="Arial"/>
          <w:b/>
          <w:sz w:val="20"/>
          <w:szCs w:val="20"/>
        </w:rPr>
        <w:t>“ANEXO UNO”</w:t>
      </w:r>
      <w:r w:rsidRPr="00935FB8">
        <w:rPr>
          <w:rFonts w:ascii="Arial" w:hAnsi="Arial" w:cs="Arial"/>
          <w:sz w:val="20"/>
          <w:szCs w:val="20"/>
        </w:rPr>
        <w:t xml:space="preserve"> Y SUS ANEXOS, EN EL ACTA DE JUNTA DE ACLARACIÓN DE LA MISMA Y QUE SU DESCONOCIMIENTO EN NINGÚN CASO SERVIRÁ POSTERIORMENTE PARA ADUCIR JUSTIFICACIÓN POR INCUMPLIMIENTO DEL CONTRATO O PARA SOLICITAR BONIFICACIÓN A LOS PRECIOS CONSIGNADOS EN SU PROPUESTA.</w:t>
      </w:r>
    </w:p>
    <w:p w:rsidR="003B7D3F" w:rsidRPr="00935FB8" w:rsidRDefault="003B7D3F" w:rsidP="00DE0A53">
      <w:pPr>
        <w:jc w:val="both"/>
        <w:rPr>
          <w:rFonts w:ascii="Arial" w:hAnsi="Arial" w:cs="Arial"/>
          <w:snapToGrid w:val="0"/>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245A3E" w:rsidRPr="00935FB8" w:rsidRDefault="00245A3E" w:rsidP="00245A3E">
      <w:pPr>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C21D90" w:rsidRPr="00935FB8" w:rsidRDefault="003B7D3F" w:rsidP="00C21D90">
      <w:pPr>
        <w:jc w:val="center"/>
        <w:outlineLvl w:val="0"/>
        <w:rPr>
          <w:rFonts w:ascii="Arial" w:hAnsi="Arial" w:cs="Arial"/>
          <w:b/>
          <w:sz w:val="18"/>
          <w:szCs w:val="18"/>
          <w:lang w:val="es-ES"/>
        </w:rPr>
      </w:pPr>
      <w:r w:rsidRPr="00935FB8">
        <w:rPr>
          <w:rFonts w:ascii="Arial" w:hAnsi="Arial" w:cs="Arial"/>
          <w:sz w:val="20"/>
          <w:szCs w:val="20"/>
        </w:rPr>
        <w:br w:type="page"/>
      </w:r>
      <w:r w:rsidR="00C21D90" w:rsidRPr="00935FB8">
        <w:rPr>
          <w:rFonts w:ascii="Arial" w:hAnsi="Arial" w:cs="Arial"/>
          <w:b/>
          <w:sz w:val="18"/>
          <w:szCs w:val="18"/>
          <w:lang w:val="es-ES"/>
        </w:rPr>
        <w:lastRenderedPageBreak/>
        <w:t>(FORMATO)</w:t>
      </w:r>
    </w:p>
    <w:p w:rsidR="003B7D3F" w:rsidRPr="00935FB8" w:rsidRDefault="00C21D90" w:rsidP="00C21D90">
      <w:pPr>
        <w:jc w:val="center"/>
        <w:rPr>
          <w:rFonts w:ascii="Arial" w:hAnsi="Arial" w:cs="Arial"/>
          <w:b/>
          <w:sz w:val="20"/>
          <w:szCs w:val="20"/>
        </w:rPr>
      </w:pPr>
      <w:r w:rsidRPr="00935FB8">
        <w:rPr>
          <w:rFonts w:ascii="Arial" w:hAnsi="Arial" w:cs="Arial"/>
          <w:b/>
          <w:sz w:val="18"/>
          <w:szCs w:val="18"/>
          <w:lang w:val="es-ES"/>
        </w:rPr>
        <w:t>(HOJA MEMBRETADA DEL LICITANTE)</w:t>
      </w: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tbl>
      <w:tblPr>
        <w:tblW w:w="0" w:type="auto"/>
        <w:tblInd w:w="108" w:type="dxa"/>
        <w:tblLook w:val="01E0" w:firstRow="1" w:lastRow="1" w:firstColumn="1" w:lastColumn="1" w:noHBand="0" w:noVBand="0"/>
      </w:tblPr>
      <w:tblGrid>
        <w:gridCol w:w="9674"/>
      </w:tblGrid>
      <w:tr w:rsidR="003B7D3F" w:rsidRPr="00935FB8">
        <w:tc>
          <w:tcPr>
            <w:tcW w:w="10112" w:type="dxa"/>
            <w:shd w:val="clear" w:color="auto" w:fill="E6E6E6"/>
          </w:tcPr>
          <w:p w:rsidR="003B7D3F" w:rsidRPr="00935FB8" w:rsidRDefault="003B7D3F" w:rsidP="00DE0A53">
            <w:pPr>
              <w:tabs>
                <w:tab w:val="left" w:pos="567"/>
                <w:tab w:val="left" w:pos="993"/>
                <w:tab w:val="left" w:pos="1418"/>
                <w:tab w:val="left" w:pos="2694"/>
              </w:tabs>
              <w:jc w:val="center"/>
              <w:rPr>
                <w:rFonts w:ascii="Arial" w:hAnsi="Arial" w:cs="Arial"/>
                <w:b/>
                <w:sz w:val="20"/>
                <w:szCs w:val="20"/>
              </w:rPr>
            </w:pPr>
            <w:r w:rsidRPr="00935FB8">
              <w:rPr>
                <w:rFonts w:ascii="Arial" w:hAnsi="Arial" w:cs="Arial"/>
                <w:b/>
                <w:sz w:val="20"/>
                <w:szCs w:val="20"/>
              </w:rPr>
              <w:t>ANEXO F</w:t>
            </w:r>
          </w:p>
        </w:tc>
      </w:tr>
    </w:tbl>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245A3E">
      <w:pPr>
        <w:tabs>
          <w:tab w:val="left" w:pos="567"/>
          <w:tab w:val="left" w:pos="993"/>
          <w:tab w:val="left" w:pos="1418"/>
          <w:tab w:val="left" w:pos="2694"/>
        </w:tabs>
        <w:jc w:val="both"/>
        <w:rPr>
          <w:rFonts w:ascii="Arial" w:hAnsi="Arial" w:cs="Arial"/>
          <w:sz w:val="20"/>
          <w:szCs w:val="20"/>
        </w:rPr>
      </w:pPr>
      <w:r w:rsidRPr="00935FB8">
        <w:rPr>
          <w:rFonts w:ascii="Arial" w:hAnsi="Arial" w:cs="Arial"/>
          <w:sz w:val="20"/>
          <w:szCs w:val="20"/>
          <w:shd w:val="clear" w:color="auto" w:fill="FFFF00"/>
        </w:rPr>
        <w:t>(NOMBRE DEL LICITANTE O REPRESENTANTE DEL LICITANTE)</w:t>
      </w:r>
      <w:r w:rsidRPr="00935FB8">
        <w:rPr>
          <w:rFonts w:ascii="Arial" w:hAnsi="Arial" w:cs="Arial"/>
          <w:sz w:val="20"/>
          <w:szCs w:val="20"/>
        </w:rPr>
        <w:t xml:space="preserve"> MANIFIESTO BAJO PROTESTA DE DECIR VERDAD </w:t>
      </w:r>
      <w:r w:rsidRPr="00935FB8">
        <w:rPr>
          <w:rFonts w:ascii="Arial" w:hAnsi="Arial" w:cs="Arial"/>
          <w:b/>
          <w:sz w:val="20"/>
          <w:szCs w:val="20"/>
        </w:rPr>
        <w:t>CONTAR CON LA SUFICIENTE CAPACIDAD TÉCNICA, ADMINISTRATIVA, FINANCIERA Y LEGAL PARA CUMPLIR CON LA ENTREGA DE LOS BIENES EN LA FORMA</w:t>
      </w:r>
      <w:r w:rsidRPr="00935FB8">
        <w:rPr>
          <w:rFonts w:ascii="Arial" w:hAnsi="Arial" w:cs="Arial"/>
          <w:sz w:val="20"/>
          <w:szCs w:val="20"/>
        </w:rPr>
        <w:t xml:space="preserve"> Y EN LOS TIEMPOS ESTIPULADOS, LA </w:t>
      </w:r>
      <w:r w:rsidR="00DC1C8A" w:rsidRPr="00935FB8">
        <w:rPr>
          <w:rFonts w:ascii="Arial" w:hAnsi="Arial" w:cs="Arial"/>
          <w:sz w:val="20"/>
          <w:szCs w:val="20"/>
        </w:rPr>
        <w:t xml:space="preserve">CUÁL PODRÍA SER COMPROBADA POR </w:t>
      </w:r>
      <w:r w:rsidRPr="00935FB8">
        <w:rPr>
          <w:rFonts w:ascii="Arial" w:hAnsi="Arial" w:cs="Arial"/>
          <w:sz w:val="20"/>
          <w:szCs w:val="20"/>
        </w:rPr>
        <w:t>EL</w:t>
      </w:r>
      <w:r w:rsidR="00C10773" w:rsidRPr="00935FB8">
        <w:rPr>
          <w:rFonts w:ascii="Arial" w:hAnsi="Arial" w:cs="Arial"/>
          <w:sz w:val="20"/>
          <w:szCs w:val="20"/>
        </w:rPr>
        <w:t xml:space="preserve"> CIMAV</w:t>
      </w:r>
      <w:r w:rsidRPr="00935FB8">
        <w:rPr>
          <w:rFonts w:ascii="Arial" w:hAnsi="Arial" w:cs="Arial"/>
          <w:sz w:val="20"/>
          <w:szCs w:val="20"/>
        </w:rPr>
        <w:t xml:space="preserve"> A TRAVÉS DE QUIEN O QUIENES ÉSTE </w:t>
      </w:r>
      <w:r w:rsidR="003D273E" w:rsidRPr="00935FB8">
        <w:rPr>
          <w:rFonts w:ascii="Arial" w:hAnsi="Arial" w:cs="Arial"/>
          <w:sz w:val="20"/>
          <w:szCs w:val="20"/>
        </w:rPr>
        <w:t>DESIGNE</w:t>
      </w:r>
      <w:r w:rsidRPr="00935FB8">
        <w:rPr>
          <w:rFonts w:ascii="Arial" w:hAnsi="Arial" w:cs="Arial"/>
          <w:sz w:val="20"/>
          <w:szCs w:val="20"/>
        </w:rPr>
        <w:t>.</w:t>
      </w:r>
    </w:p>
    <w:p w:rsidR="003B7D3F" w:rsidRPr="00935FB8" w:rsidRDefault="003B7D3F" w:rsidP="00DE0A53">
      <w:pPr>
        <w:jc w:val="center"/>
        <w:rPr>
          <w:rFonts w:ascii="Arial" w:hAnsi="Arial" w:cs="Arial"/>
          <w:b/>
          <w:sz w:val="20"/>
          <w:szCs w:val="20"/>
        </w:rPr>
      </w:pPr>
    </w:p>
    <w:p w:rsidR="003B7D3F" w:rsidRPr="00935FB8" w:rsidRDefault="003B7D3F" w:rsidP="00DE0A53">
      <w:pPr>
        <w:jc w:val="center"/>
        <w:rPr>
          <w:rFonts w:ascii="Arial" w:hAnsi="Arial" w:cs="Arial"/>
          <w:b/>
          <w:sz w:val="20"/>
          <w:szCs w:val="20"/>
        </w:rPr>
      </w:pPr>
    </w:p>
    <w:p w:rsidR="003B7D3F" w:rsidRPr="00935FB8" w:rsidRDefault="003B7D3F" w:rsidP="00DE0A53">
      <w:pPr>
        <w:jc w:val="cente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245A3E" w:rsidRPr="00935FB8" w:rsidRDefault="00245A3E" w:rsidP="00245A3E">
      <w:pPr>
        <w:rPr>
          <w:rFonts w:ascii="Arial" w:hAnsi="Arial" w:cs="Arial"/>
          <w:sz w:val="20"/>
          <w:szCs w:val="20"/>
        </w:rPr>
      </w:pPr>
    </w:p>
    <w:p w:rsidR="003B7D3F" w:rsidRPr="00935FB8" w:rsidRDefault="003B7D3F" w:rsidP="00DE0A53">
      <w:pPr>
        <w:tabs>
          <w:tab w:val="left" w:pos="567"/>
          <w:tab w:val="left" w:pos="993"/>
          <w:tab w:val="left" w:pos="1418"/>
          <w:tab w:val="left" w:pos="2694"/>
        </w:tabs>
        <w:jc w:val="both"/>
        <w:rPr>
          <w:rFonts w:ascii="Arial" w:hAnsi="Arial" w:cs="Arial"/>
          <w:sz w:val="20"/>
          <w:szCs w:val="20"/>
        </w:rPr>
      </w:pPr>
    </w:p>
    <w:p w:rsidR="003B7D3F" w:rsidRPr="00935FB8" w:rsidRDefault="003B7D3F" w:rsidP="00DE0A53">
      <w:pPr>
        <w:jc w:val="center"/>
        <w:rPr>
          <w:rFonts w:ascii="Arial" w:hAnsi="Arial" w:cs="Arial"/>
          <w:b/>
          <w:sz w:val="20"/>
          <w:szCs w:val="20"/>
        </w:rPr>
      </w:pPr>
    </w:p>
    <w:p w:rsidR="00C21D90" w:rsidRPr="00935FB8" w:rsidRDefault="003B7D3F" w:rsidP="00C21D90">
      <w:pPr>
        <w:jc w:val="center"/>
        <w:outlineLvl w:val="0"/>
        <w:rPr>
          <w:rFonts w:ascii="Arial" w:hAnsi="Arial" w:cs="Arial"/>
          <w:b/>
          <w:sz w:val="18"/>
          <w:szCs w:val="18"/>
          <w:lang w:val="es-ES"/>
        </w:rPr>
      </w:pPr>
      <w:r w:rsidRPr="00935FB8">
        <w:rPr>
          <w:rFonts w:ascii="Arial" w:hAnsi="Arial" w:cs="Arial"/>
          <w:b/>
          <w:sz w:val="20"/>
          <w:szCs w:val="20"/>
        </w:rPr>
        <w:br w:type="page"/>
      </w:r>
      <w:r w:rsidR="00C21D90" w:rsidRPr="00935FB8">
        <w:rPr>
          <w:rFonts w:ascii="Arial" w:hAnsi="Arial" w:cs="Arial"/>
          <w:b/>
          <w:sz w:val="18"/>
          <w:szCs w:val="18"/>
          <w:lang w:val="es-ES"/>
        </w:rPr>
        <w:lastRenderedPageBreak/>
        <w:t>(FORMATO)</w:t>
      </w:r>
    </w:p>
    <w:p w:rsidR="003B7D3F" w:rsidRPr="00935FB8" w:rsidRDefault="00C21D90" w:rsidP="00C21D90">
      <w:pPr>
        <w:jc w:val="center"/>
        <w:rPr>
          <w:rFonts w:ascii="Arial" w:hAnsi="Arial" w:cs="Arial"/>
          <w:b/>
          <w:sz w:val="20"/>
          <w:szCs w:val="20"/>
        </w:rPr>
      </w:pPr>
      <w:r w:rsidRPr="00935FB8">
        <w:rPr>
          <w:rFonts w:ascii="Arial" w:hAnsi="Arial" w:cs="Arial"/>
          <w:b/>
          <w:sz w:val="18"/>
          <w:szCs w:val="18"/>
          <w:lang w:val="es-ES"/>
        </w:rPr>
        <w:t>(HOJA MEMBRETADA DEL LICITANTE)</w:t>
      </w: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tbl>
      <w:tblPr>
        <w:tblW w:w="0" w:type="auto"/>
        <w:tblInd w:w="108" w:type="dxa"/>
        <w:tblLook w:val="01E0" w:firstRow="1" w:lastRow="1" w:firstColumn="1" w:lastColumn="1" w:noHBand="0" w:noVBand="0"/>
      </w:tblPr>
      <w:tblGrid>
        <w:gridCol w:w="9674"/>
      </w:tblGrid>
      <w:tr w:rsidR="003B7D3F" w:rsidRPr="00935FB8">
        <w:tc>
          <w:tcPr>
            <w:tcW w:w="10112" w:type="dxa"/>
            <w:shd w:val="clear" w:color="auto" w:fill="E6E6E6"/>
          </w:tcPr>
          <w:p w:rsidR="003B7D3F" w:rsidRPr="00935FB8" w:rsidRDefault="003B7D3F" w:rsidP="00DE0A53">
            <w:pPr>
              <w:tabs>
                <w:tab w:val="left" w:pos="567"/>
                <w:tab w:val="left" w:pos="993"/>
                <w:tab w:val="left" w:pos="1418"/>
                <w:tab w:val="left" w:pos="2694"/>
              </w:tabs>
              <w:jc w:val="center"/>
              <w:rPr>
                <w:rFonts w:ascii="Arial" w:hAnsi="Arial" w:cs="Arial"/>
                <w:b/>
                <w:sz w:val="20"/>
                <w:szCs w:val="20"/>
              </w:rPr>
            </w:pPr>
            <w:r w:rsidRPr="00935FB8">
              <w:rPr>
                <w:rFonts w:ascii="Arial" w:hAnsi="Arial" w:cs="Arial"/>
                <w:b/>
                <w:sz w:val="20"/>
                <w:szCs w:val="20"/>
              </w:rPr>
              <w:t>ANEXO G</w:t>
            </w:r>
          </w:p>
        </w:tc>
      </w:tr>
    </w:tbl>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rPr>
          <w:rFonts w:ascii="Arial" w:hAnsi="Arial" w:cs="Arial"/>
          <w:sz w:val="20"/>
          <w:szCs w:val="20"/>
        </w:rPr>
      </w:pPr>
    </w:p>
    <w:p w:rsidR="003B7D3F" w:rsidRPr="00935FB8" w:rsidRDefault="003B7D3F" w:rsidP="00DE0A53">
      <w:pPr>
        <w:jc w:val="both"/>
        <w:rPr>
          <w:rFonts w:ascii="Arial" w:hAnsi="Arial"/>
          <w:sz w:val="20"/>
          <w:szCs w:val="20"/>
        </w:rPr>
      </w:pPr>
      <w:r w:rsidRPr="00935FB8">
        <w:rPr>
          <w:rFonts w:ascii="Arial" w:hAnsi="Arial"/>
          <w:sz w:val="20"/>
          <w:szCs w:val="20"/>
        </w:rPr>
        <w:t>DECLARO BAJO PROTESTA DE DECIR VERDAD QUE LOS BIENES OFERTADOS CUMPLEN CON LAS NORMAS OFICIALES MEXICANAS DE CALIDAD, NORMAS INTERNACIONALES DE CALIDAD O LAS DE REFERENCIA. ART. 13 DEL REGLAMENTO DE LA LAASSP.</w:t>
      </w: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245A3E" w:rsidRPr="00935FB8" w:rsidRDefault="00245A3E" w:rsidP="00245A3E">
      <w:pPr>
        <w:rPr>
          <w:rFonts w:ascii="Arial" w:hAnsi="Arial" w:cs="Arial"/>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C21D90" w:rsidRPr="00935FB8" w:rsidRDefault="00690D79" w:rsidP="00C21D90">
      <w:pPr>
        <w:jc w:val="center"/>
        <w:outlineLvl w:val="0"/>
        <w:rPr>
          <w:rFonts w:ascii="Arial" w:hAnsi="Arial" w:cs="Arial"/>
          <w:b/>
          <w:sz w:val="18"/>
          <w:szCs w:val="18"/>
          <w:lang w:val="es-ES"/>
        </w:rPr>
      </w:pPr>
      <w:r w:rsidRPr="00935FB8">
        <w:rPr>
          <w:rFonts w:ascii="Arial" w:hAnsi="Arial" w:cs="Arial"/>
          <w:b/>
          <w:sz w:val="20"/>
          <w:szCs w:val="20"/>
        </w:rPr>
        <w:br w:type="page"/>
      </w:r>
      <w:r w:rsidR="00C21D90" w:rsidRPr="00935FB8">
        <w:rPr>
          <w:rFonts w:ascii="Arial" w:hAnsi="Arial" w:cs="Arial"/>
          <w:b/>
          <w:sz w:val="18"/>
          <w:szCs w:val="18"/>
          <w:lang w:val="es-ES"/>
        </w:rPr>
        <w:lastRenderedPageBreak/>
        <w:t>(FORMATO)</w:t>
      </w:r>
    </w:p>
    <w:p w:rsidR="003B7D3F" w:rsidRPr="00935FB8" w:rsidRDefault="00C21D90" w:rsidP="00C21D90">
      <w:pPr>
        <w:tabs>
          <w:tab w:val="left" w:pos="567"/>
          <w:tab w:val="left" w:pos="993"/>
          <w:tab w:val="left" w:pos="1418"/>
          <w:tab w:val="left" w:pos="2694"/>
        </w:tabs>
        <w:ind w:left="2694" w:hanging="2694"/>
        <w:jc w:val="center"/>
        <w:rPr>
          <w:rFonts w:ascii="Arial" w:hAnsi="Arial" w:cs="Arial"/>
          <w:sz w:val="20"/>
          <w:szCs w:val="20"/>
        </w:rPr>
      </w:pPr>
      <w:r w:rsidRPr="00935FB8">
        <w:rPr>
          <w:rFonts w:ascii="Arial" w:hAnsi="Arial" w:cs="Arial"/>
          <w:b/>
          <w:sz w:val="18"/>
          <w:szCs w:val="18"/>
          <w:lang w:val="es-ES"/>
        </w:rPr>
        <w:t>(HOJA MEMBRETADA DEL LICITANTE)</w:t>
      </w:r>
    </w:p>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tbl>
      <w:tblPr>
        <w:tblW w:w="0" w:type="auto"/>
        <w:tblInd w:w="108" w:type="dxa"/>
        <w:tblLook w:val="01E0" w:firstRow="1" w:lastRow="1" w:firstColumn="1" w:lastColumn="1" w:noHBand="0" w:noVBand="0"/>
      </w:tblPr>
      <w:tblGrid>
        <w:gridCol w:w="9674"/>
      </w:tblGrid>
      <w:tr w:rsidR="003B7D3F" w:rsidRPr="00935FB8">
        <w:tc>
          <w:tcPr>
            <w:tcW w:w="10112" w:type="dxa"/>
            <w:shd w:val="clear" w:color="auto" w:fill="E6E6E6"/>
          </w:tcPr>
          <w:p w:rsidR="003B7D3F" w:rsidRPr="00935FB8" w:rsidRDefault="003B7D3F" w:rsidP="00DE0A53">
            <w:pPr>
              <w:tabs>
                <w:tab w:val="left" w:pos="567"/>
                <w:tab w:val="left" w:pos="993"/>
                <w:tab w:val="left" w:pos="1418"/>
                <w:tab w:val="left" w:pos="2694"/>
              </w:tabs>
              <w:jc w:val="center"/>
              <w:rPr>
                <w:rFonts w:ascii="Arial" w:hAnsi="Arial" w:cs="Arial"/>
                <w:b/>
                <w:sz w:val="20"/>
                <w:szCs w:val="20"/>
              </w:rPr>
            </w:pPr>
            <w:r w:rsidRPr="00935FB8">
              <w:rPr>
                <w:rFonts w:ascii="Arial" w:hAnsi="Arial" w:cs="Arial"/>
                <w:b/>
                <w:sz w:val="20"/>
                <w:szCs w:val="20"/>
              </w:rPr>
              <w:t xml:space="preserve">ANEXO </w:t>
            </w:r>
            <w:r w:rsidR="000C0179" w:rsidRPr="00935FB8">
              <w:rPr>
                <w:rFonts w:ascii="Arial" w:hAnsi="Arial" w:cs="Arial"/>
                <w:b/>
                <w:sz w:val="20"/>
                <w:szCs w:val="20"/>
              </w:rPr>
              <w:t>H</w:t>
            </w:r>
          </w:p>
        </w:tc>
      </w:tr>
    </w:tbl>
    <w:p w:rsidR="003B7D3F" w:rsidRPr="00935FB8" w:rsidRDefault="003B7D3F" w:rsidP="00DE0A53">
      <w:pPr>
        <w:tabs>
          <w:tab w:val="left" w:pos="567"/>
          <w:tab w:val="left" w:pos="993"/>
          <w:tab w:val="left" w:pos="1418"/>
          <w:tab w:val="left" w:pos="2694"/>
        </w:tabs>
        <w:ind w:left="2694" w:hanging="2694"/>
        <w:jc w:val="center"/>
        <w:rPr>
          <w:rFonts w:ascii="Arial" w:hAnsi="Arial" w:cs="Arial"/>
          <w:b/>
          <w:sz w:val="20"/>
          <w:szCs w:val="20"/>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DE0A53">
      <w:pPr>
        <w:tabs>
          <w:tab w:val="left" w:pos="0"/>
        </w:tabs>
        <w:jc w:val="both"/>
        <w:rPr>
          <w:rFonts w:ascii="Arial" w:hAnsi="Arial" w:cs="Arial"/>
          <w:b/>
          <w:snapToGrid w:val="0"/>
          <w:sz w:val="20"/>
          <w:szCs w:val="20"/>
        </w:rPr>
      </w:pPr>
      <w:r w:rsidRPr="00935FB8">
        <w:rPr>
          <w:rFonts w:ascii="Arial" w:hAnsi="Arial" w:cs="Arial"/>
          <w:b/>
          <w:snapToGrid w:val="0"/>
          <w:sz w:val="20"/>
          <w:szCs w:val="20"/>
        </w:rPr>
        <w:t>NOTA INFORMATIVA PARA PARTICIPANTES DE PAÍSES MIEMBROS DE LA ORGANIZACIÓN PARA LA COOPERACIÓN Y EL DESARROLLO ECONÓMICO. (OCDE).</w:t>
      </w:r>
    </w:p>
    <w:p w:rsidR="003B7D3F" w:rsidRPr="00935FB8" w:rsidRDefault="003B7D3F" w:rsidP="00DE0A53">
      <w:pPr>
        <w:tabs>
          <w:tab w:val="left" w:pos="0"/>
        </w:tabs>
        <w:jc w:val="both"/>
        <w:rPr>
          <w:rFonts w:ascii="Arial" w:hAnsi="Arial" w:cs="Arial"/>
          <w:b/>
          <w:snapToGrid w:val="0"/>
          <w:sz w:val="20"/>
          <w:szCs w:val="20"/>
        </w:rPr>
      </w:pP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 xml:space="preserve">EL COMPROMISO DE MÉXICO CON EL COMBATE A LA CORRUPCIÓN HA TRASCENDIDO NUESTRAS FRONTERAS Y EL ÁMBITO DE ACCIÓN DEL GOBIERNO FEDERAL. EN EL PLANO INTERNACIONAL Y COMO MIEMBRO DE LA ORGANIZACIÓN PARA LA COOPERACIÓN Y EL DESARROLLO ECONÓMICO (OCDE) Y FIRMANTE DE LA </w:t>
      </w:r>
      <w:r w:rsidRPr="00935FB8">
        <w:rPr>
          <w:rFonts w:ascii="Arial" w:hAnsi="Arial" w:cs="Arial"/>
          <w:b/>
          <w:snapToGrid w:val="0"/>
          <w:sz w:val="20"/>
          <w:szCs w:val="20"/>
          <w:lang w:val="es-ES_tradnl"/>
        </w:rPr>
        <w:t>CONVENCIÓN PARA COMBATIR EL COHECHO DE SERVIDORES PÚBLICOS EXTRANJEROS EN TRANSACCIONES COMERCIALES INTERNACIONALES.</w:t>
      </w:r>
      <w:r w:rsidRPr="00935FB8">
        <w:rPr>
          <w:rFonts w:ascii="Arial" w:hAnsi="Arial" w:cs="Arial"/>
          <w:snapToGrid w:val="0"/>
          <w:sz w:val="20"/>
          <w:szCs w:val="20"/>
          <w:lang w:val="es-ES_tradnl"/>
        </w:rPr>
        <w:t xml:space="preserve"> HEMOS ADQUIRIDO RESPONSABILIDADES QUE INVOLUCRAN A LOS SECTORES PÚBLICO Y PRIVADO.</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 xml:space="preserve">LA OCDE HA ESTABLECIDO MECANISMOS MUY CLAROS PARA QUE LOS PAÍSES FIRMANTES DE LA CONVENCIÓN CUMPLAN CON LAS RECOMENDACIONES EMITIDAS POR ÉSTA Y EN EL CASO DE MÉXICO, INICIO EN </w:t>
      </w:r>
      <w:r w:rsidRPr="00935FB8">
        <w:rPr>
          <w:rFonts w:ascii="Arial" w:hAnsi="Arial" w:cs="Arial"/>
          <w:b/>
          <w:snapToGrid w:val="0"/>
          <w:sz w:val="20"/>
          <w:szCs w:val="20"/>
          <w:lang w:val="es-ES_tradnl"/>
        </w:rPr>
        <w:t xml:space="preserve">NOVIEMBRE DE 2003 </w:t>
      </w:r>
      <w:r w:rsidRPr="00935FB8">
        <w:rPr>
          <w:rFonts w:ascii="Arial" w:hAnsi="Arial" w:cs="Arial"/>
          <w:snapToGrid w:val="0"/>
          <w:sz w:val="20"/>
          <w:szCs w:val="20"/>
          <w:lang w:val="es-ES_tradnl"/>
        </w:rPr>
        <w:t xml:space="preserve">UNA SEGUNDA FASE DE </w:t>
      </w:r>
      <w:r w:rsidRPr="00935FB8">
        <w:rPr>
          <w:rFonts w:ascii="Arial" w:hAnsi="Arial" w:cs="Arial"/>
          <w:b/>
          <w:snapToGrid w:val="0"/>
          <w:sz w:val="20"/>
          <w:szCs w:val="20"/>
          <w:lang w:val="es-ES_tradnl"/>
        </w:rPr>
        <w:t xml:space="preserve">EVALUACIÓN </w:t>
      </w:r>
      <w:r w:rsidRPr="00935FB8">
        <w:rPr>
          <w:rFonts w:ascii="Arial" w:hAnsi="Arial" w:cs="Arial"/>
          <w:snapToGrid w:val="0"/>
          <w:sz w:val="20"/>
          <w:szCs w:val="20"/>
          <w:lang w:val="es-ES_tradnl"/>
        </w:rPr>
        <w:t>-LA PRIMERA YA FUE APROBADA- EN DONDE UN GRUPO DE EXPERTOS VERIFIC</w:t>
      </w:r>
      <w:r w:rsidR="00F50295" w:rsidRPr="00935FB8">
        <w:rPr>
          <w:rFonts w:ascii="Arial" w:hAnsi="Arial" w:cs="Arial"/>
          <w:snapToGrid w:val="0"/>
          <w:sz w:val="20"/>
          <w:szCs w:val="20"/>
          <w:lang w:val="es-ES_tradnl"/>
        </w:rPr>
        <w:t>Ó</w:t>
      </w:r>
      <w:r w:rsidRPr="00935FB8">
        <w:rPr>
          <w:rFonts w:ascii="Arial" w:hAnsi="Arial" w:cs="Arial"/>
          <w:snapToGrid w:val="0"/>
          <w:sz w:val="20"/>
          <w:szCs w:val="20"/>
          <w:lang w:val="es-ES_tradnl"/>
        </w:rPr>
        <w:t>, ENTRE OTROS: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C759A">
      <w:pPr>
        <w:numPr>
          <w:ilvl w:val="0"/>
          <w:numId w:val="9"/>
        </w:numPr>
        <w:tabs>
          <w:tab w:val="left" w:pos="360"/>
        </w:tabs>
        <w:ind w:left="72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LA COMPATIBILIDAD DE NUESTRO MARCO JURÍDICO CON LAS DISPOSICIONES DE LA CONVENCIÓN.</w:t>
      </w:r>
    </w:p>
    <w:p w:rsidR="003B7D3F" w:rsidRPr="00935FB8" w:rsidRDefault="003B7D3F" w:rsidP="00DE0A53">
      <w:pPr>
        <w:tabs>
          <w:tab w:val="left" w:pos="360"/>
        </w:tabs>
        <w:jc w:val="both"/>
        <w:rPr>
          <w:rFonts w:ascii="Arial" w:hAnsi="Arial" w:cs="Arial"/>
          <w:snapToGrid w:val="0"/>
          <w:sz w:val="20"/>
          <w:szCs w:val="20"/>
          <w:lang w:val="es-ES_tradnl"/>
        </w:rPr>
      </w:pPr>
    </w:p>
    <w:p w:rsidR="003B7D3F" w:rsidRPr="00935FB8" w:rsidRDefault="003B7D3F" w:rsidP="00DC759A">
      <w:pPr>
        <w:numPr>
          <w:ilvl w:val="0"/>
          <w:numId w:val="9"/>
        </w:numPr>
        <w:tabs>
          <w:tab w:val="left" w:pos="360"/>
        </w:tabs>
        <w:ind w:left="72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EL CONOCIMIENTO QUE TENGAN LOS SECTORES PÚBLICOS Y PRIVADO DE LAS RECOMENDACIONES DE LA CONVENCIÓN.</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 xml:space="preserve">EL RESULTADO DE ESTA EVALUACIÓN </w:t>
      </w:r>
      <w:r w:rsidRPr="00935FB8">
        <w:rPr>
          <w:rFonts w:ascii="Arial" w:hAnsi="Arial" w:cs="Arial"/>
          <w:b/>
          <w:snapToGrid w:val="0"/>
          <w:sz w:val="20"/>
          <w:szCs w:val="20"/>
          <w:lang w:val="es-ES_tradnl"/>
        </w:rPr>
        <w:t>IMPACTAR</w:t>
      </w:r>
      <w:r w:rsidR="00F50295" w:rsidRPr="00935FB8">
        <w:rPr>
          <w:rFonts w:ascii="Arial" w:hAnsi="Arial" w:cs="Arial"/>
          <w:b/>
          <w:snapToGrid w:val="0"/>
          <w:sz w:val="20"/>
          <w:szCs w:val="20"/>
          <w:lang w:val="es-ES_tradnl"/>
        </w:rPr>
        <w:t>Á</w:t>
      </w:r>
      <w:r w:rsidRPr="00935FB8">
        <w:rPr>
          <w:rFonts w:ascii="Arial" w:hAnsi="Arial" w:cs="Arial"/>
          <w:snapToGrid w:val="0"/>
          <w:sz w:val="20"/>
          <w:szCs w:val="20"/>
          <w:lang w:val="es-ES_tradnl"/>
        </w:rPr>
        <w:t xml:space="preserve"> EL GRADO DE INVERSIÓN OTORGADO A MÉXICO POR LAS AGENCIAS CALIFICADORES Y LA ATRACCIÓN DE INVERSIÓN EXTRANJERA.</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outlineLvl w:val="0"/>
        <w:rPr>
          <w:rFonts w:ascii="Arial" w:hAnsi="Arial" w:cs="Arial"/>
          <w:snapToGrid w:val="0"/>
          <w:sz w:val="20"/>
          <w:szCs w:val="20"/>
          <w:lang w:val="es-ES_tradnl"/>
        </w:rPr>
      </w:pPr>
      <w:r w:rsidRPr="00935FB8">
        <w:rPr>
          <w:rFonts w:ascii="Arial" w:hAnsi="Arial" w:cs="Arial"/>
          <w:snapToGrid w:val="0"/>
          <w:sz w:val="20"/>
          <w:szCs w:val="20"/>
          <w:lang w:val="es-ES_tradnl"/>
        </w:rPr>
        <w:t xml:space="preserve">LAS </w:t>
      </w:r>
      <w:r w:rsidRPr="00935FB8">
        <w:rPr>
          <w:rFonts w:ascii="Arial" w:hAnsi="Arial" w:cs="Arial"/>
          <w:b/>
          <w:snapToGrid w:val="0"/>
          <w:sz w:val="20"/>
          <w:szCs w:val="20"/>
          <w:lang w:val="es-ES_tradnl"/>
        </w:rPr>
        <w:t>RESPONSABILIDADES</w:t>
      </w:r>
      <w:r w:rsidRPr="00935FB8">
        <w:rPr>
          <w:rFonts w:ascii="Arial" w:hAnsi="Arial" w:cs="Arial"/>
          <w:snapToGrid w:val="0"/>
          <w:sz w:val="20"/>
          <w:szCs w:val="20"/>
          <w:lang w:val="es-ES_tradnl"/>
        </w:rPr>
        <w:t xml:space="preserve"> DEL SECTOR </w:t>
      </w:r>
      <w:r w:rsidRPr="00935FB8">
        <w:rPr>
          <w:rFonts w:ascii="Arial" w:hAnsi="Arial" w:cs="Arial"/>
          <w:b/>
          <w:snapToGrid w:val="0"/>
          <w:sz w:val="20"/>
          <w:szCs w:val="20"/>
          <w:lang w:val="es-ES_tradnl"/>
        </w:rPr>
        <w:t>PÚBLICO</w:t>
      </w:r>
      <w:r w:rsidRPr="00935FB8">
        <w:rPr>
          <w:rFonts w:ascii="Arial" w:hAnsi="Arial" w:cs="Arial"/>
          <w:snapToGrid w:val="0"/>
          <w:sz w:val="20"/>
          <w:szCs w:val="20"/>
          <w:lang w:val="es-ES_tradnl"/>
        </w:rPr>
        <w:t xml:space="preserve"> SE CENTRAN EN:</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C759A">
      <w:pPr>
        <w:numPr>
          <w:ilvl w:val="0"/>
          <w:numId w:val="9"/>
        </w:numPr>
        <w:tabs>
          <w:tab w:val="left" w:pos="360"/>
        </w:tabs>
        <w:ind w:left="72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PROFUNDIZAR LAS REFORMAS LEGALES QUE INICI</w:t>
      </w:r>
      <w:r w:rsidR="00F50295" w:rsidRPr="00935FB8">
        <w:rPr>
          <w:rFonts w:ascii="Arial" w:hAnsi="Arial" w:cs="Arial"/>
          <w:snapToGrid w:val="0"/>
          <w:sz w:val="20"/>
          <w:szCs w:val="20"/>
          <w:lang w:val="es-ES_tradnl"/>
        </w:rPr>
        <w:t>Ó</w:t>
      </w:r>
      <w:r w:rsidRPr="00935FB8">
        <w:rPr>
          <w:rFonts w:ascii="Arial" w:hAnsi="Arial" w:cs="Arial"/>
          <w:snapToGrid w:val="0"/>
          <w:sz w:val="20"/>
          <w:szCs w:val="20"/>
          <w:lang w:val="es-ES_tradnl"/>
        </w:rPr>
        <w:t xml:space="preserve"> EN 1999.</w:t>
      </w:r>
    </w:p>
    <w:p w:rsidR="003B7D3F" w:rsidRPr="00935FB8" w:rsidRDefault="003B7D3F" w:rsidP="00DC759A">
      <w:pPr>
        <w:numPr>
          <w:ilvl w:val="0"/>
          <w:numId w:val="9"/>
        </w:numPr>
        <w:tabs>
          <w:tab w:val="left" w:pos="360"/>
        </w:tabs>
        <w:ind w:left="72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DIFUNDIR LAS RECOMENDACIONES DE LA CONVENCIÓN Y LAS OBLIGACIONES DE CADA UNO DE LOS ACTORES COMPROMETIDOS EN SU CUMPLIMIENTO.</w:t>
      </w:r>
    </w:p>
    <w:p w:rsidR="003B7D3F" w:rsidRPr="00935FB8" w:rsidRDefault="003B7D3F" w:rsidP="00DC759A">
      <w:pPr>
        <w:numPr>
          <w:ilvl w:val="0"/>
          <w:numId w:val="9"/>
        </w:numPr>
        <w:tabs>
          <w:tab w:val="left" w:pos="360"/>
        </w:tabs>
        <w:ind w:left="72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lastRenderedPageBreak/>
        <w:t>PRESENTAR CASOS DE COHECHO EN PROCESO Y CONCLUIDOS (INCLUYENDO AQUELLOS RELACIONADOS CON LAVADO DE DINERO Y EXTRADICIÓN).</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outlineLvl w:val="0"/>
        <w:rPr>
          <w:rFonts w:ascii="Arial" w:hAnsi="Arial" w:cs="Arial"/>
          <w:snapToGrid w:val="0"/>
          <w:sz w:val="20"/>
          <w:szCs w:val="20"/>
          <w:lang w:val="es-ES_tradnl"/>
        </w:rPr>
      </w:pPr>
      <w:r w:rsidRPr="00935FB8">
        <w:rPr>
          <w:rFonts w:ascii="Arial" w:hAnsi="Arial" w:cs="Arial"/>
          <w:snapToGrid w:val="0"/>
          <w:sz w:val="20"/>
          <w:szCs w:val="20"/>
          <w:lang w:val="es-ES_tradnl"/>
        </w:rPr>
        <w:t xml:space="preserve">LAS </w:t>
      </w:r>
      <w:r w:rsidRPr="00935FB8">
        <w:rPr>
          <w:rFonts w:ascii="Arial" w:hAnsi="Arial" w:cs="Arial"/>
          <w:b/>
          <w:snapToGrid w:val="0"/>
          <w:sz w:val="20"/>
          <w:szCs w:val="20"/>
          <w:lang w:val="es-ES_tradnl"/>
        </w:rPr>
        <w:t>RESPONSABILIDADES</w:t>
      </w:r>
      <w:r w:rsidRPr="00935FB8">
        <w:rPr>
          <w:rFonts w:ascii="Arial" w:hAnsi="Arial" w:cs="Arial"/>
          <w:snapToGrid w:val="0"/>
          <w:sz w:val="20"/>
          <w:szCs w:val="20"/>
          <w:lang w:val="es-ES_tradnl"/>
        </w:rPr>
        <w:t xml:space="preserve"> DEL SECTOR PRIVADO CONTEMPLAN:</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C759A">
      <w:pPr>
        <w:numPr>
          <w:ilvl w:val="0"/>
          <w:numId w:val="9"/>
        </w:numPr>
        <w:tabs>
          <w:tab w:val="left" w:pos="360"/>
        </w:tabs>
        <w:ind w:left="720" w:hanging="360"/>
        <w:jc w:val="both"/>
        <w:rPr>
          <w:rFonts w:ascii="Arial" w:hAnsi="Arial" w:cs="Arial"/>
          <w:snapToGrid w:val="0"/>
          <w:sz w:val="20"/>
          <w:szCs w:val="20"/>
          <w:lang w:val="es-ES_tradnl"/>
        </w:rPr>
      </w:pPr>
      <w:r w:rsidRPr="00935FB8">
        <w:rPr>
          <w:rFonts w:ascii="Arial" w:hAnsi="Arial" w:cs="Arial"/>
          <w:b/>
          <w:snapToGrid w:val="0"/>
          <w:sz w:val="20"/>
          <w:szCs w:val="20"/>
          <w:lang w:val="es-ES_tradnl"/>
        </w:rPr>
        <w:t>LAS EMPRESAS:</w:t>
      </w:r>
      <w:r w:rsidRPr="00935FB8">
        <w:rPr>
          <w:rFonts w:ascii="Arial" w:hAnsi="Arial" w:cs="Arial"/>
          <w:snapToGrid w:val="0"/>
          <w:sz w:val="20"/>
          <w:szCs w:val="20"/>
          <w:lang w:val="es-ES_tradnl"/>
        </w:rPr>
        <w:t xml:space="preserve"> ADOPTAN ESQUEMAS PREVENTIVOS COMO EL ESTABLECIMIENTO DE CÓDIGOS DE CONDUCTA, DE MEJORES PR</w:t>
      </w:r>
      <w:r w:rsidR="00F50295" w:rsidRPr="00935FB8">
        <w:rPr>
          <w:rFonts w:ascii="Arial" w:hAnsi="Arial" w:cs="Arial"/>
          <w:snapToGrid w:val="0"/>
          <w:sz w:val="20"/>
          <w:szCs w:val="20"/>
          <w:lang w:val="es-ES_tradnl"/>
        </w:rPr>
        <w:t>Á</w:t>
      </w:r>
      <w:r w:rsidRPr="00935FB8">
        <w:rPr>
          <w:rFonts w:ascii="Arial" w:hAnsi="Arial" w:cs="Arial"/>
          <w:snapToGrid w:val="0"/>
          <w:sz w:val="20"/>
          <w:szCs w:val="20"/>
          <w:lang w:val="es-ES_tradnl"/>
        </w:rPr>
        <w:t>CTICAS CORPORATIVAS (CONTROLES INTERNOS, MONITOREO, INFORMACIÓN FINANCIERA P</w:t>
      </w:r>
      <w:r w:rsidR="00F50295" w:rsidRPr="00935FB8">
        <w:rPr>
          <w:rFonts w:ascii="Arial" w:hAnsi="Arial" w:cs="Arial"/>
          <w:snapToGrid w:val="0"/>
          <w:sz w:val="20"/>
          <w:szCs w:val="20"/>
          <w:lang w:val="es-ES_tradnl"/>
        </w:rPr>
        <w:t>Ú</w:t>
      </w:r>
      <w:r w:rsidRPr="00935FB8">
        <w:rPr>
          <w:rFonts w:ascii="Arial" w:hAnsi="Arial" w:cs="Arial"/>
          <w:snapToGrid w:val="0"/>
          <w:sz w:val="20"/>
          <w:szCs w:val="20"/>
          <w:lang w:val="es-ES_tradnl"/>
        </w:rPr>
        <w:t>BLICA, AUDITOR</w:t>
      </w:r>
      <w:r w:rsidR="00F50295" w:rsidRPr="00935FB8">
        <w:rPr>
          <w:rFonts w:ascii="Arial" w:hAnsi="Arial" w:cs="Arial"/>
          <w:snapToGrid w:val="0"/>
          <w:sz w:val="20"/>
          <w:szCs w:val="20"/>
          <w:lang w:val="es-ES_tradnl"/>
        </w:rPr>
        <w:t>Í</w:t>
      </w:r>
      <w:r w:rsidRPr="00935FB8">
        <w:rPr>
          <w:rFonts w:ascii="Arial" w:hAnsi="Arial" w:cs="Arial"/>
          <w:snapToGrid w:val="0"/>
          <w:sz w:val="20"/>
          <w:szCs w:val="20"/>
          <w:lang w:val="es-ES_tradnl"/>
        </w:rPr>
        <w:t>AS EXTERNAS) Y DE MECANISMOS QUE PREVENGAN EL OFRECIMIENTO Y OT</w:t>
      </w:r>
      <w:r w:rsidR="00DC1C8A" w:rsidRPr="00935FB8">
        <w:rPr>
          <w:rFonts w:ascii="Arial" w:hAnsi="Arial" w:cs="Arial"/>
          <w:snapToGrid w:val="0"/>
          <w:sz w:val="20"/>
          <w:szCs w:val="20"/>
          <w:lang w:val="es-ES_tradnl"/>
        </w:rPr>
        <w:t xml:space="preserve">ORGAMIENTO DEL BIEN O SERVICIO </w:t>
      </w:r>
      <w:r w:rsidRPr="00935FB8">
        <w:rPr>
          <w:rFonts w:ascii="Arial" w:hAnsi="Arial" w:cs="Arial"/>
          <w:snapToGrid w:val="0"/>
          <w:sz w:val="20"/>
          <w:szCs w:val="20"/>
          <w:lang w:val="es-ES_tradnl"/>
        </w:rPr>
        <w:t>A SERVIDORES PÚBLICOS, PARA OBTENER BENEFICIOS PARTICULARES O PARA LA EMPRESA.</w:t>
      </w:r>
    </w:p>
    <w:p w:rsidR="003B7D3F" w:rsidRPr="00935FB8" w:rsidRDefault="003B7D3F" w:rsidP="00DE0A53">
      <w:pPr>
        <w:tabs>
          <w:tab w:val="left" w:pos="360"/>
        </w:tabs>
        <w:jc w:val="both"/>
        <w:rPr>
          <w:rFonts w:ascii="Arial" w:hAnsi="Arial" w:cs="Arial"/>
          <w:snapToGrid w:val="0"/>
          <w:sz w:val="20"/>
          <w:szCs w:val="20"/>
          <w:lang w:val="es-ES_tradnl"/>
        </w:rPr>
      </w:pPr>
    </w:p>
    <w:p w:rsidR="003B7D3F" w:rsidRPr="00935FB8" w:rsidRDefault="003B7D3F" w:rsidP="00DC759A">
      <w:pPr>
        <w:numPr>
          <w:ilvl w:val="0"/>
          <w:numId w:val="9"/>
        </w:numPr>
        <w:tabs>
          <w:tab w:val="left" w:pos="360"/>
        </w:tabs>
        <w:ind w:left="720" w:hanging="360"/>
        <w:jc w:val="both"/>
        <w:rPr>
          <w:rFonts w:ascii="Arial" w:hAnsi="Arial" w:cs="Arial"/>
          <w:snapToGrid w:val="0"/>
          <w:sz w:val="20"/>
          <w:szCs w:val="20"/>
          <w:lang w:val="es-ES_tradnl"/>
        </w:rPr>
      </w:pPr>
      <w:r w:rsidRPr="00935FB8">
        <w:rPr>
          <w:rFonts w:ascii="Arial" w:hAnsi="Arial" w:cs="Arial"/>
          <w:b/>
          <w:snapToGrid w:val="0"/>
          <w:sz w:val="20"/>
          <w:szCs w:val="20"/>
          <w:lang w:val="es-ES_tradnl"/>
        </w:rPr>
        <w:t xml:space="preserve">LOS CONTADORES PÚBLICOS: </w:t>
      </w:r>
      <w:r w:rsidRPr="00935FB8">
        <w:rPr>
          <w:rFonts w:ascii="Arial" w:hAnsi="Arial" w:cs="Arial"/>
          <w:snapToGrid w:val="0"/>
          <w:sz w:val="20"/>
          <w:szCs w:val="20"/>
          <w:lang w:val="es-ES_tradnl"/>
        </w:rPr>
        <w:t>REALIZAR AUDITOR</w:t>
      </w:r>
      <w:r w:rsidR="00F50295" w:rsidRPr="00935FB8">
        <w:rPr>
          <w:rFonts w:ascii="Arial" w:hAnsi="Arial" w:cs="Arial"/>
          <w:snapToGrid w:val="0"/>
          <w:sz w:val="20"/>
          <w:szCs w:val="20"/>
          <w:lang w:val="es-ES_tradnl"/>
        </w:rPr>
        <w:t>Í</w:t>
      </w:r>
      <w:r w:rsidRPr="00935FB8">
        <w:rPr>
          <w:rFonts w:ascii="Arial" w:hAnsi="Arial" w:cs="Arial"/>
          <w:snapToGrid w:val="0"/>
          <w:sz w:val="20"/>
          <w:szCs w:val="20"/>
          <w:lang w:val="es-ES_tradnl"/>
        </w:rPr>
        <w:t>AS; NO ENCUBRIR ACTIVIDADES ILÍCITAS (DOBLE CONTABILIDAD Y TRANSACCIONES INDEBIDAS. COMO ASIENTOS CONTABLES FALSIFICADOS, INFORMES FINANCIEROS FRAUDULENTOS, TRANSFERENCIAS SIN AUTORIZACIÓN, ACCESO A LOS ACTIVOS SIN CONOCIMIENTO DE LA GERENCIA); UTILIZAR REGISTROS CONTABLES PRECISOS; INFORMAR A LOS DIRECTIVOS SOBRE CONDUCTAS ILEGALES.</w:t>
      </w:r>
    </w:p>
    <w:p w:rsidR="003B7D3F" w:rsidRPr="00935FB8" w:rsidRDefault="003B7D3F" w:rsidP="00DE0A53">
      <w:pPr>
        <w:tabs>
          <w:tab w:val="left" w:pos="360"/>
        </w:tabs>
        <w:jc w:val="both"/>
        <w:rPr>
          <w:rFonts w:ascii="Arial" w:hAnsi="Arial" w:cs="Arial"/>
          <w:snapToGrid w:val="0"/>
          <w:sz w:val="20"/>
          <w:szCs w:val="20"/>
          <w:lang w:val="es-ES_tradnl"/>
        </w:rPr>
      </w:pPr>
    </w:p>
    <w:p w:rsidR="003B7D3F" w:rsidRPr="00935FB8" w:rsidRDefault="003B7D3F" w:rsidP="00DC759A">
      <w:pPr>
        <w:numPr>
          <w:ilvl w:val="0"/>
          <w:numId w:val="9"/>
        </w:numPr>
        <w:tabs>
          <w:tab w:val="left" w:pos="360"/>
        </w:tabs>
        <w:ind w:left="720" w:hanging="360"/>
        <w:jc w:val="both"/>
        <w:rPr>
          <w:rFonts w:ascii="Arial" w:hAnsi="Arial" w:cs="Arial"/>
          <w:snapToGrid w:val="0"/>
          <w:sz w:val="20"/>
          <w:szCs w:val="20"/>
          <w:lang w:val="es-ES_tradnl"/>
        </w:rPr>
      </w:pPr>
      <w:r w:rsidRPr="00935FB8">
        <w:rPr>
          <w:rFonts w:ascii="Arial" w:hAnsi="Arial" w:cs="Arial"/>
          <w:b/>
          <w:snapToGrid w:val="0"/>
          <w:sz w:val="20"/>
          <w:szCs w:val="20"/>
          <w:lang w:val="es-ES_tradnl"/>
        </w:rPr>
        <w:t>LOS ABOGADOS:</w:t>
      </w:r>
      <w:r w:rsidRPr="00935FB8">
        <w:rPr>
          <w:rFonts w:ascii="Arial" w:hAnsi="Arial" w:cs="Arial"/>
          <w:snapToGrid w:val="0"/>
          <w:sz w:val="20"/>
          <w:szCs w:val="20"/>
          <w:lang w:val="es-ES_tradnl"/>
        </w:rPr>
        <w:t xml:space="preserve"> PROMOVER EL CUMPLIMIENTO Y REVISIÓN DE LA CONVENCIÓN (IMPRIMIR EL CARÁCTER VINCULATORIO ENTRE ESTA Y LA LEGISLACIÓN NACIONAL); IMPULSAR LOS ESQUEMAS PREVENTIVOS QUE DEBEN ADOPTAR LAS EMPRESAS.</w:t>
      </w:r>
    </w:p>
    <w:p w:rsidR="003B7D3F" w:rsidRPr="00935FB8" w:rsidRDefault="003B7D3F" w:rsidP="00DE0A53">
      <w:pPr>
        <w:jc w:val="both"/>
        <w:rPr>
          <w:rFonts w:ascii="Arial" w:hAnsi="Arial" w:cs="Arial"/>
          <w:b/>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 xml:space="preserve">LAS </w:t>
      </w:r>
      <w:r w:rsidRPr="00935FB8">
        <w:rPr>
          <w:rFonts w:ascii="Arial" w:hAnsi="Arial" w:cs="Arial"/>
          <w:b/>
          <w:snapToGrid w:val="0"/>
          <w:sz w:val="20"/>
          <w:szCs w:val="20"/>
          <w:lang w:val="es-ES_tradnl"/>
        </w:rPr>
        <w:t>SANCIONES</w:t>
      </w:r>
      <w:r w:rsidRPr="00935FB8">
        <w:rPr>
          <w:rFonts w:ascii="Arial" w:hAnsi="Arial" w:cs="Arial"/>
          <w:snapToGrid w:val="0"/>
          <w:sz w:val="20"/>
          <w:szCs w:val="20"/>
          <w:lang w:val="es-ES_tradnl"/>
        </w:rPr>
        <w:t xml:space="preserve"> IMPUESTAS A LAS PERSONAS FÍSICAS O MORALES (PRIVADOS) Y A LOS SERVIDORES PÚBLICOS QUE INCUMPLAN LAS RECOMENDACIONES DE LA CONVENCIÓN, IMPLICAN ENTRE OTRAS, PRIVACIÓN DE LIBERTAD, EXTRADICIÓN, DECOMISO Y/O EMBARGO DE DINERO O BIENES.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ASIMISMO, ES IMPORTANTE CONOCER QUE EL PAGO REALIZADO A SERVICIOS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EL CULPABLE PUEDE SER PERSEGUIDO EN CUALQUIER PAÍS FIRMANTE DE LA CONVENCIÓN, INDEPENDIENTEMENTE DEL LUGAR DONDE EL ACTO DE COHECHO HAYA SIDO COMETIDO.</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POR OTRA PARTE, ES DE SEÑALAR QUE EL CÓDIGO PENAL FEDERAL SANCIONA EL COHECHO EN LOS SIGUIENTES TÉRMINOS: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keepNext/>
        <w:jc w:val="center"/>
        <w:outlineLvl w:val="0"/>
        <w:rPr>
          <w:rFonts w:ascii="Arial" w:hAnsi="Arial" w:cs="Arial"/>
          <w:b/>
          <w:snapToGrid w:val="0"/>
          <w:sz w:val="20"/>
          <w:szCs w:val="20"/>
          <w:lang w:val="es-ES_tradnl"/>
        </w:rPr>
      </w:pPr>
      <w:r w:rsidRPr="00935FB8">
        <w:rPr>
          <w:rFonts w:ascii="Arial" w:hAnsi="Arial" w:cs="Arial"/>
          <w:b/>
          <w:snapToGrid w:val="0"/>
          <w:sz w:val="20"/>
          <w:szCs w:val="20"/>
          <w:lang w:val="es-ES_tradnl"/>
        </w:rPr>
        <w:t>ARTÍCULO 222</w:t>
      </w:r>
    </w:p>
    <w:p w:rsidR="003B7D3F" w:rsidRPr="00935FB8" w:rsidRDefault="003B7D3F" w:rsidP="00DE0A53">
      <w:pPr>
        <w:keepNext/>
        <w:jc w:val="center"/>
        <w:rPr>
          <w:rFonts w:ascii="Arial" w:hAnsi="Arial" w:cs="Arial"/>
          <w:b/>
          <w:snapToGrid w:val="0"/>
          <w:sz w:val="20"/>
          <w:szCs w:val="20"/>
          <w:lang w:val="es-ES_tradnl"/>
        </w:rPr>
      </w:pPr>
    </w:p>
    <w:p w:rsidR="003B7D3F" w:rsidRPr="00935FB8" w:rsidRDefault="003B7D3F" w:rsidP="00DE0A53">
      <w:pPr>
        <w:jc w:val="both"/>
        <w:outlineLvl w:val="0"/>
        <w:rPr>
          <w:rFonts w:ascii="Arial" w:hAnsi="Arial" w:cs="Arial"/>
          <w:snapToGrid w:val="0"/>
          <w:sz w:val="20"/>
          <w:szCs w:val="20"/>
          <w:lang w:val="es-ES_tradnl"/>
        </w:rPr>
      </w:pPr>
      <w:r w:rsidRPr="00935FB8">
        <w:rPr>
          <w:rFonts w:ascii="Arial" w:hAnsi="Arial" w:cs="Arial"/>
          <w:snapToGrid w:val="0"/>
          <w:sz w:val="20"/>
          <w:szCs w:val="20"/>
          <w:lang w:val="es-ES_tradnl"/>
        </w:rPr>
        <w:t>COMETEN EL DELITO DE COHECHO:</w:t>
      </w:r>
    </w:p>
    <w:p w:rsidR="003B7D3F" w:rsidRPr="00935FB8" w:rsidRDefault="003B7D3F" w:rsidP="00DE0A53">
      <w:pPr>
        <w:jc w:val="both"/>
        <w:rPr>
          <w:rFonts w:ascii="Arial" w:hAnsi="Arial" w:cs="Arial"/>
          <w:snapToGrid w:val="0"/>
          <w:sz w:val="20"/>
          <w:szCs w:val="20"/>
          <w:lang w:val="es-ES_tradnl"/>
        </w:rPr>
      </w:pPr>
    </w:p>
    <w:p w:rsidR="003B7D3F" w:rsidRPr="00935FB8" w:rsidRDefault="00F50295" w:rsidP="00DC759A">
      <w:pPr>
        <w:numPr>
          <w:ilvl w:val="0"/>
          <w:numId w:val="10"/>
        </w:numPr>
        <w:tabs>
          <w:tab w:val="left" w:pos="720"/>
        </w:tabs>
        <w:ind w:left="1068"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EL SERVIDOR PÚ</w:t>
      </w:r>
      <w:r w:rsidR="003B7D3F" w:rsidRPr="00935FB8">
        <w:rPr>
          <w:rFonts w:ascii="Arial" w:hAnsi="Arial" w:cs="Arial"/>
          <w:snapToGrid w:val="0"/>
          <w:sz w:val="20"/>
          <w:szCs w:val="20"/>
          <w:lang w:val="es-ES_tradnl"/>
        </w:rPr>
        <w:t>BLICO QUE POR S</w:t>
      </w:r>
      <w:r w:rsidRPr="00935FB8">
        <w:rPr>
          <w:rFonts w:ascii="Arial" w:hAnsi="Arial" w:cs="Arial"/>
          <w:snapToGrid w:val="0"/>
          <w:sz w:val="20"/>
          <w:szCs w:val="20"/>
          <w:lang w:val="es-ES_tradnl"/>
        </w:rPr>
        <w:t>Í</w:t>
      </w:r>
      <w:r w:rsidR="003B7D3F" w:rsidRPr="00935FB8">
        <w:rPr>
          <w:rFonts w:ascii="Arial" w:hAnsi="Arial" w:cs="Arial"/>
          <w:snapToGrid w:val="0"/>
          <w:sz w:val="20"/>
          <w:szCs w:val="20"/>
          <w:lang w:val="es-ES_tradnl"/>
        </w:rPr>
        <w:t xml:space="preserve"> O POR INTERPÓSITA PERSONA SOLICITE O RECIBA INDEBIDAMENTE PARA SI O PARA OTRO DINERO O CUALQUIERA OTRA DADIVA, O ACEPTE UNA PROMESA, PARA HACER O DEJAR DE HACER ALGO JUSTO O INJUSTO RELACIONADO CON SUS FUNCIONES Y</w:t>
      </w:r>
    </w:p>
    <w:p w:rsidR="003B7D3F" w:rsidRPr="00935FB8" w:rsidRDefault="003B7D3F" w:rsidP="00DE0A53">
      <w:pPr>
        <w:ind w:left="349"/>
        <w:jc w:val="both"/>
        <w:rPr>
          <w:rFonts w:ascii="Arial" w:hAnsi="Arial" w:cs="Arial"/>
          <w:snapToGrid w:val="0"/>
          <w:sz w:val="20"/>
          <w:szCs w:val="20"/>
          <w:lang w:val="es-ES_tradnl"/>
        </w:rPr>
      </w:pPr>
    </w:p>
    <w:p w:rsidR="003B7D3F" w:rsidRPr="00935FB8" w:rsidRDefault="003B7D3F" w:rsidP="00DC759A">
      <w:pPr>
        <w:numPr>
          <w:ilvl w:val="0"/>
          <w:numId w:val="11"/>
        </w:numPr>
        <w:tabs>
          <w:tab w:val="left" w:pos="720"/>
        </w:tabs>
        <w:ind w:left="72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EL QUE DE MANERA ESPONTÁNEA DE U OFREZCA DINERO O CUALQUIER OTRA DADIVA A ALGUNA DE LAS PERSONAS QUE SE MENCIONAN EN LA FRACCIÓN ANTERIOR, PARA QUE CUALQUIER SERVIDOR PUBLICO HAGA U OMITA UN ACTO JUSTO O INJUSTO RELACIONADO CON SUS FUNCIONES.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AL QUE COMETE EL DELITO DE COHECHO SE LE IMPONDRÁN LAS SIGUIENTES SANCIONES:</w:t>
      </w:r>
    </w:p>
    <w:p w:rsidR="003B7D3F" w:rsidRPr="00935FB8" w:rsidRDefault="003B7D3F" w:rsidP="00DE0A53">
      <w:pPr>
        <w:jc w:val="both"/>
        <w:rPr>
          <w:rFonts w:ascii="Arial" w:hAnsi="Arial" w:cs="Arial"/>
          <w:snapToGrid w:val="0"/>
          <w:sz w:val="20"/>
          <w:szCs w:val="20"/>
          <w:lang w:val="es-ES_tradnl"/>
        </w:rPr>
      </w:pPr>
    </w:p>
    <w:p w:rsidR="003D273E" w:rsidRPr="00935FB8" w:rsidRDefault="003D273E" w:rsidP="00DE0A53">
      <w:pPr>
        <w:jc w:val="both"/>
        <w:rPr>
          <w:rFonts w:ascii="Arial" w:hAnsi="Arial" w:cs="Arial"/>
          <w:sz w:val="20"/>
        </w:rPr>
      </w:pPr>
      <w:r w:rsidRPr="00935FB8">
        <w:rPr>
          <w:rFonts w:ascii="Arial" w:hAnsi="Arial" w:cs="Arial"/>
          <w:sz w:val="20"/>
        </w:rPr>
        <w:t>CUANDO LA CANTIDAD O EL VALOR DE LA DÁDIVA O PROMESA NO EXCEDA EL EQUIVALENTE DE QUINIENTAS VECES EL VALOR DIARIO DE LA UNIDAD DE MEDIDA Y ACTUALIZACIÓN EN EL MOMENTO DE COMETERSE EL DELITO O NO SEA VALUABLE, SE IMPONDRÁN DE TRES MESES A DOS AÑOS DE PRISIÓN Y DE TREINTA A CIEN DÍAS DE MULTA.</w:t>
      </w:r>
    </w:p>
    <w:p w:rsidR="003D273E" w:rsidRPr="00935FB8" w:rsidRDefault="003D273E" w:rsidP="00DE0A53">
      <w:pPr>
        <w:jc w:val="both"/>
        <w:rPr>
          <w:rFonts w:ascii="Arial" w:hAnsi="Arial" w:cs="Arial"/>
          <w:sz w:val="20"/>
        </w:rPr>
      </w:pPr>
    </w:p>
    <w:p w:rsidR="003D273E" w:rsidRPr="00935FB8" w:rsidRDefault="003D273E" w:rsidP="00DE0A53">
      <w:pPr>
        <w:jc w:val="both"/>
        <w:rPr>
          <w:rFonts w:ascii="Arial" w:hAnsi="Arial" w:cs="Arial"/>
          <w:sz w:val="20"/>
        </w:rPr>
      </w:pPr>
      <w:r w:rsidRPr="00935FB8">
        <w:rPr>
          <w:rFonts w:ascii="Arial" w:hAnsi="Arial" w:cs="Arial"/>
          <w:sz w:val="20"/>
        </w:rPr>
        <w:t>CUANDO LA CANTIDAD O EL VALOR DE LA DÁDIVA, PROMESA O PRESTACIÓN EXCEDA DE QUINIENTAS VECES EL VALOR DIARIO DE LA UNIDAD DE MEDIDA Y ACTUALIZACIÓN EN EL MOMENTO DE COMETERSE EL DELITO, SE IMPONDRÁN DE DOS AÑOS A CATORCE AÑOS DE PRISIÓN Y DE CIEN A CIENTO CINCUENTA DÍAS MULTA.</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EN NINGÚN CASO SE DEVOLVERÁ A LOS RESPONSABLES DEL DELITO DE COHECHO, EL DINERO O DADIVAS ENTREGADAS, LAS MISMAS SE APLICAR</w:t>
      </w:r>
      <w:r w:rsidR="00F50295" w:rsidRPr="00935FB8">
        <w:rPr>
          <w:rFonts w:ascii="Arial" w:hAnsi="Arial" w:cs="Arial"/>
          <w:snapToGrid w:val="0"/>
          <w:sz w:val="20"/>
          <w:szCs w:val="20"/>
          <w:lang w:val="es-ES_tradnl"/>
        </w:rPr>
        <w:t>Á</w:t>
      </w:r>
      <w:r w:rsidRPr="00935FB8">
        <w:rPr>
          <w:rFonts w:ascii="Arial" w:hAnsi="Arial" w:cs="Arial"/>
          <w:snapToGrid w:val="0"/>
          <w:sz w:val="20"/>
          <w:szCs w:val="20"/>
          <w:lang w:val="es-ES_tradnl"/>
        </w:rPr>
        <w:t>N EN BENEFICIO DEL ESTADO.</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keepNext/>
        <w:jc w:val="center"/>
        <w:outlineLvl w:val="0"/>
        <w:rPr>
          <w:rFonts w:ascii="Arial" w:hAnsi="Arial" w:cs="Arial"/>
          <w:b/>
          <w:snapToGrid w:val="0"/>
          <w:sz w:val="20"/>
          <w:szCs w:val="20"/>
          <w:lang w:val="es-ES_tradnl"/>
        </w:rPr>
      </w:pPr>
      <w:r w:rsidRPr="00935FB8">
        <w:rPr>
          <w:rFonts w:ascii="Arial" w:hAnsi="Arial" w:cs="Arial"/>
          <w:b/>
          <w:snapToGrid w:val="0"/>
          <w:sz w:val="20"/>
          <w:szCs w:val="20"/>
          <w:lang w:val="es-ES_tradnl"/>
        </w:rPr>
        <w:t>CAPITULO XI</w:t>
      </w:r>
    </w:p>
    <w:p w:rsidR="003B7D3F" w:rsidRPr="00935FB8" w:rsidRDefault="003B7D3F" w:rsidP="00DE0A53">
      <w:pPr>
        <w:rPr>
          <w:rFonts w:ascii="Arial" w:hAnsi="Arial" w:cs="Arial"/>
          <w:snapToGrid w:val="0"/>
          <w:sz w:val="20"/>
          <w:szCs w:val="20"/>
        </w:rPr>
      </w:pPr>
    </w:p>
    <w:p w:rsidR="003B7D3F" w:rsidRPr="00935FB8" w:rsidRDefault="003B7D3F" w:rsidP="00DE0A53">
      <w:pPr>
        <w:jc w:val="both"/>
        <w:outlineLvl w:val="0"/>
        <w:rPr>
          <w:rFonts w:ascii="Arial" w:hAnsi="Arial" w:cs="Arial"/>
          <w:snapToGrid w:val="0"/>
          <w:sz w:val="20"/>
          <w:szCs w:val="20"/>
          <w:lang w:val="es-ES_tradnl"/>
        </w:rPr>
      </w:pPr>
      <w:r w:rsidRPr="00935FB8">
        <w:rPr>
          <w:rFonts w:ascii="Arial" w:hAnsi="Arial" w:cs="Arial"/>
          <w:snapToGrid w:val="0"/>
          <w:sz w:val="20"/>
          <w:szCs w:val="20"/>
          <w:lang w:val="es-ES_tradnl"/>
        </w:rPr>
        <w:t>COHECHO A SERVIDORES PÚBLICOS EXTRANJEROS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keepNext/>
        <w:jc w:val="center"/>
        <w:outlineLvl w:val="0"/>
        <w:rPr>
          <w:rFonts w:ascii="Arial" w:hAnsi="Arial" w:cs="Arial"/>
          <w:b/>
          <w:snapToGrid w:val="0"/>
          <w:sz w:val="20"/>
          <w:szCs w:val="20"/>
          <w:lang w:val="es-ES_tradnl"/>
        </w:rPr>
      </w:pPr>
      <w:r w:rsidRPr="00935FB8">
        <w:rPr>
          <w:rFonts w:ascii="Arial" w:hAnsi="Arial" w:cs="Arial"/>
          <w:b/>
          <w:snapToGrid w:val="0"/>
          <w:sz w:val="20"/>
          <w:szCs w:val="20"/>
          <w:lang w:val="es-ES_tradnl"/>
        </w:rPr>
        <w:t>ARTICULO 222 BIS</w:t>
      </w:r>
    </w:p>
    <w:p w:rsidR="003B7D3F" w:rsidRPr="00935FB8" w:rsidRDefault="003B7D3F" w:rsidP="00DE0A53">
      <w:pPr>
        <w:keepNext/>
        <w:jc w:val="center"/>
        <w:rPr>
          <w:rFonts w:ascii="Arial" w:hAnsi="Arial" w:cs="Arial"/>
          <w:b/>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SE IMPONDRÁN LAS PENAS PREVISTAS EN EL ART</w:t>
      </w:r>
      <w:r w:rsidR="00F50295" w:rsidRPr="00935FB8">
        <w:rPr>
          <w:rFonts w:ascii="Arial" w:hAnsi="Arial" w:cs="Arial"/>
          <w:snapToGrid w:val="0"/>
          <w:sz w:val="20"/>
          <w:szCs w:val="20"/>
          <w:lang w:val="es-ES_tradnl"/>
        </w:rPr>
        <w:t>Í</w:t>
      </w:r>
      <w:r w:rsidRPr="00935FB8">
        <w:rPr>
          <w:rFonts w:ascii="Arial" w:hAnsi="Arial" w:cs="Arial"/>
          <w:snapToGrid w:val="0"/>
          <w:sz w:val="20"/>
          <w:szCs w:val="20"/>
          <w:lang w:val="es-ES_tradnl"/>
        </w:rPr>
        <w:t>CULO ANTERIOR AL CON EL PROPÓSITO DE TENER O RETENER PARA S</w:t>
      </w:r>
      <w:r w:rsidR="00F50295" w:rsidRPr="00935FB8">
        <w:rPr>
          <w:rFonts w:ascii="Arial" w:hAnsi="Arial" w:cs="Arial"/>
          <w:snapToGrid w:val="0"/>
          <w:sz w:val="20"/>
          <w:szCs w:val="20"/>
          <w:lang w:val="es-ES_tradnl"/>
        </w:rPr>
        <w:t>Í</w:t>
      </w:r>
      <w:r w:rsidRPr="00935FB8">
        <w:rPr>
          <w:rFonts w:ascii="Arial" w:hAnsi="Arial" w:cs="Arial"/>
          <w:snapToGrid w:val="0"/>
          <w:sz w:val="20"/>
          <w:szCs w:val="20"/>
          <w:lang w:val="es-ES_tradnl"/>
        </w:rPr>
        <w:t xml:space="preserve"> O PARA OTRA PERSONA VENTAJAS INDEBIDAS EN EL DESARROLLO O CONDUCCIÓN DE TRANSACCIONES COMERCIALES INTERNACIONALES, OFREZCA, PROMETA O DE POR S</w:t>
      </w:r>
      <w:r w:rsidR="00F50295" w:rsidRPr="00935FB8">
        <w:rPr>
          <w:rFonts w:ascii="Arial" w:hAnsi="Arial" w:cs="Arial"/>
          <w:snapToGrid w:val="0"/>
          <w:sz w:val="20"/>
          <w:szCs w:val="20"/>
          <w:lang w:val="es-ES_tradnl"/>
        </w:rPr>
        <w:t>Í</w:t>
      </w:r>
      <w:r w:rsidRPr="00935FB8">
        <w:rPr>
          <w:rFonts w:ascii="Arial" w:hAnsi="Arial" w:cs="Arial"/>
          <w:snapToGrid w:val="0"/>
          <w:sz w:val="20"/>
          <w:szCs w:val="20"/>
          <w:lang w:val="es-ES_tradnl"/>
        </w:rPr>
        <w:t xml:space="preserve"> O POR INTERPÓSITA PER</w:t>
      </w:r>
      <w:r w:rsidR="00F50295" w:rsidRPr="00935FB8">
        <w:rPr>
          <w:rFonts w:ascii="Arial" w:hAnsi="Arial" w:cs="Arial"/>
          <w:snapToGrid w:val="0"/>
          <w:sz w:val="20"/>
          <w:szCs w:val="20"/>
          <w:lang w:val="es-ES_tradnl"/>
        </w:rPr>
        <w:t>SONA, DINERO O CUALQUIER OTRA DÁ</w:t>
      </w:r>
      <w:r w:rsidRPr="00935FB8">
        <w:rPr>
          <w:rFonts w:ascii="Arial" w:hAnsi="Arial" w:cs="Arial"/>
          <w:snapToGrid w:val="0"/>
          <w:sz w:val="20"/>
          <w:szCs w:val="20"/>
          <w:lang w:val="es-ES_tradnl"/>
        </w:rPr>
        <w:t>DIVA, YA SEA EN BIENES O SERVICIOS: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C759A">
      <w:pPr>
        <w:numPr>
          <w:ilvl w:val="0"/>
          <w:numId w:val="12"/>
        </w:numPr>
        <w:tabs>
          <w:tab w:val="left" w:pos="720"/>
        </w:tabs>
        <w:ind w:left="36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A UN SERVIDOR P</w:t>
      </w:r>
      <w:r w:rsidR="00F50295" w:rsidRPr="00935FB8">
        <w:rPr>
          <w:rFonts w:ascii="Arial" w:hAnsi="Arial" w:cs="Arial"/>
          <w:snapToGrid w:val="0"/>
          <w:sz w:val="20"/>
          <w:szCs w:val="20"/>
          <w:lang w:val="es-ES_tradnl"/>
        </w:rPr>
        <w:t>Ú</w:t>
      </w:r>
      <w:r w:rsidRPr="00935FB8">
        <w:rPr>
          <w:rFonts w:ascii="Arial" w:hAnsi="Arial" w:cs="Arial"/>
          <w:snapToGrid w:val="0"/>
          <w:sz w:val="20"/>
          <w:szCs w:val="20"/>
          <w:lang w:val="es-ES_tradnl"/>
        </w:rPr>
        <w:t>BLICO EXTRANJERO PARA QUE GESTIONE O SE ABSTENGA DE GESTIONAR LA TRAMITACIÓN O RESOLUCIÓN DE ASUNTOS RELACIONADOS CON LAS FUNCIONES INHERENTES A SU EMPLEO, CARGO O COMISIÓN;</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C759A">
      <w:pPr>
        <w:numPr>
          <w:ilvl w:val="0"/>
          <w:numId w:val="13"/>
        </w:numPr>
        <w:tabs>
          <w:tab w:val="left" w:pos="720"/>
        </w:tabs>
        <w:ind w:left="144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A UN SERVIDOR P</w:t>
      </w:r>
      <w:r w:rsidR="00F50295" w:rsidRPr="00935FB8">
        <w:rPr>
          <w:rFonts w:ascii="Arial" w:hAnsi="Arial" w:cs="Arial"/>
          <w:snapToGrid w:val="0"/>
          <w:sz w:val="20"/>
          <w:szCs w:val="20"/>
          <w:lang w:val="es-ES_tradnl"/>
        </w:rPr>
        <w:t>Ú</w:t>
      </w:r>
      <w:r w:rsidRPr="00935FB8">
        <w:rPr>
          <w:rFonts w:ascii="Arial" w:hAnsi="Arial" w:cs="Arial"/>
          <w:snapToGrid w:val="0"/>
          <w:sz w:val="20"/>
          <w:szCs w:val="20"/>
          <w:lang w:val="es-ES_tradnl"/>
        </w:rPr>
        <w:t>BLICO EXTRANJERO PARA LLEVAR A CABO LA TRAMITACIÓN O RESOLUCIÓN DE CUALQUIER ASUNTO QUE SE ENCUENTRE FUERA DEL ÁMBITO DE LAS FUNCIONES INHERENTES A SU EMPLEO, CARGO O COMISIÓN, O</w:t>
      </w:r>
    </w:p>
    <w:p w:rsidR="003B7D3F" w:rsidRPr="00935FB8" w:rsidRDefault="003B7D3F" w:rsidP="00DE0A53">
      <w:pPr>
        <w:tabs>
          <w:tab w:val="left" w:pos="720"/>
        </w:tabs>
        <w:ind w:left="349"/>
        <w:jc w:val="both"/>
        <w:rPr>
          <w:rFonts w:ascii="Arial" w:hAnsi="Arial" w:cs="Arial"/>
          <w:snapToGrid w:val="0"/>
          <w:sz w:val="20"/>
          <w:szCs w:val="20"/>
          <w:lang w:val="es-ES_tradnl"/>
        </w:rPr>
      </w:pPr>
    </w:p>
    <w:p w:rsidR="003B7D3F" w:rsidRPr="00935FB8" w:rsidRDefault="003B7D3F" w:rsidP="00DC759A">
      <w:pPr>
        <w:numPr>
          <w:ilvl w:val="0"/>
          <w:numId w:val="14"/>
        </w:numPr>
        <w:tabs>
          <w:tab w:val="left" w:pos="720"/>
        </w:tabs>
        <w:ind w:left="1440" w:hanging="360"/>
        <w:jc w:val="both"/>
        <w:rPr>
          <w:rFonts w:ascii="Arial" w:hAnsi="Arial" w:cs="Arial"/>
          <w:snapToGrid w:val="0"/>
          <w:sz w:val="20"/>
          <w:szCs w:val="20"/>
          <w:lang w:val="es-ES_tradnl"/>
        </w:rPr>
      </w:pPr>
      <w:r w:rsidRPr="00935FB8">
        <w:rPr>
          <w:rFonts w:ascii="Arial" w:hAnsi="Arial" w:cs="Arial"/>
          <w:snapToGrid w:val="0"/>
          <w:sz w:val="20"/>
          <w:szCs w:val="20"/>
          <w:lang w:val="es-ES_tradnl"/>
        </w:rPr>
        <w:t>A CUALQUIER PERSONA PARA QUE ACUDA ANTE UN SERVIDOR P</w:t>
      </w:r>
      <w:r w:rsidR="00F50295" w:rsidRPr="00935FB8">
        <w:rPr>
          <w:rFonts w:ascii="Arial" w:hAnsi="Arial" w:cs="Arial"/>
          <w:snapToGrid w:val="0"/>
          <w:sz w:val="20"/>
          <w:szCs w:val="20"/>
          <w:lang w:val="es-ES_tradnl"/>
        </w:rPr>
        <w:t>Ú</w:t>
      </w:r>
      <w:r w:rsidRPr="00935FB8">
        <w:rPr>
          <w:rFonts w:ascii="Arial" w:hAnsi="Arial" w:cs="Arial"/>
          <w:snapToGrid w:val="0"/>
          <w:sz w:val="20"/>
          <w:szCs w:val="20"/>
          <w:lang w:val="es-ES_tradnl"/>
        </w:rPr>
        <w:t xml:space="preserve">BLICO EXTRANJERO Y LE REQUIERA O LE PROPONGA LLEVAR A CABO LA TRAMITACIÓN O RESOLUCIÓN DE CUALQUIER ASUNTO RELACIONADO CON LAS FUNCIONES INHERENTES AL EMPLEO, CARGO O COMISIÓN DE ESTE </w:t>
      </w:r>
      <w:r w:rsidR="00F50295" w:rsidRPr="00935FB8">
        <w:rPr>
          <w:rFonts w:ascii="Arial" w:hAnsi="Arial" w:cs="Arial"/>
          <w:snapToGrid w:val="0"/>
          <w:sz w:val="20"/>
          <w:szCs w:val="20"/>
          <w:lang w:val="es-ES_tradnl"/>
        </w:rPr>
        <w:t>Ú</w:t>
      </w:r>
      <w:r w:rsidRPr="00935FB8">
        <w:rPr>
          <w:rFonts w:ascii="Arial" w:hAnsi="Arial" w:cs="Arial"/>
          <w:snapToGrid w:val="0"/>
          <w:sz w:val="20"/>
          <w:szCs w:val="20"/>
          <w:lang w:val="es-ES_tradnl"/>
        </w:rPr>
        <w:t>LTIMO.</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t>PARA LOS EFECTOS DE ESTE ART</w:t>
      </w:r>
      <w:r w:rsidR="00F50295" w:rsidRPr="00935FB8">
        <w:rPr>
          <w:rFonts w:ascii="Arial" w:hAnsi="Arial" w:cs="Arial"/>
          <w:snapToGrid w:val="0"/>
          <w:sz w:val="20"/>
          <w:szCs w:val="20"/>
          <w:lang w:val="es-ES_tradnl"/>
        </w:rPr>
        <w:t>Í</w:t>
      </w:r>
      <w:r w:rsidRPr="00935FB8">
        <w:rPr>
          <w:rFonts w:ascii="Arial" w:hAnsi="Arial" w:cs="Arial"/>
          <w:snapToGrid w:val="0"/>
          <w:sz w:val="20"/>
          <w:szCs w:val="20"/>
          <w:lang w:val="es-ES_tradnl"/>
        </w:rPr>
        <w:t>CULO SE ENTIENDE POR SERVIDOR P</w:t>
      </w:r>
      <w:r w:rsidR="00F50295" w:rsidRPr="00935FB8">
        <w:rPr>
          <w:rFonts w:ascii="Arial" w:hAnsi="Arial" w:cs="Arial"/>
          <w:snapToGrid w:val="0"/>
          <w:sz w:val="20"/>
          <w:szCs w:val="20"/>
          <w:lang w:val="es-ES_tradnl"/>
        </w:rPr>
        <w:t>Ú</w:t>
      </w:r>
      <w:r w:rsidRPr="00935FB8">
        <w:rPr>
          <w:rFonts w:ascii="Arial" w:hAnsi="Arial" w:cs="Arial"/>
          <w:snapToGrid w:val="0"/>
          <w:sz w:val="20"/>
          <w:szCs w:val="20"/>
          <w:lang w:val="es-ES_tradnl"/>
        </w:rPr>
        <w:t>BLICO EXTRANJERO, TODA PERSONA QUE OSTENTE U OCUPE UN CARGO P</w:t>
      </w:r>
      <w:r w:rsidR="00F50295" w:rsidRPr="00935FB8">
        <w:rPr>
          <w:rFonts w:ascii="Arial" w:hAnsi="Arial" w:cs="Arial"/>
          <w:snapToGrid w:val="0"/>
          <w:sz w:val="20"/>
          <w:szCs w:val="20"/>
          <w:lang w:val="es-ES_tradnl"/>
        </w:rPr>
        <w:t>Ú</w:t>
      </w:r>
      <w:r w:rsidRPr="00935FB8">
        <w:rPr>
          <w:rFonts w:ascii="Arial" w:hAnsi="Arial" w:cs="Arial"/>
          <w:snapToGrid w:val="0"/>
          <w:sz w:val="20"/>
          <w:szCs w:val="20"/>
          <w:lang w:val="es-ES_tradnl"/>
        </w:rPr>
        <w:t>BLICO CONSIDERANDO ASÍ POR LA LEY RESPECTIVA, EN LOS ÓRGANOS LEGISLATIVO, EJECUTIVO O JUDICIAL DE UN ESTADO EXTRANJERO, INCLUYENDO LAS AGENCIAS O EMPRESAS AUTÓNOMAS, INDEPENDIENTES O DE PARTICIPACIÓN ESTATAL, EN CUALQUIER ORDEN O NIVEL DE GOBIERNO, ASÍ COMO CUALQUIER ORGANISMO U ORGANIZACIÓN P</w:t>
      </w:r>
      <w:r w:rsidR="00D33F12" w:rsidRPr="00935FB8">
        <w:rPr>
          <w:rFonts w:ascii="Arial" w:hAnsi="Arial" w:cs="Arial"/>
          <w:snapToGrid w:val="0"/>
          <w:sz w:val="20"/>
          <w:szCs w:val="20"/>
          <w:lang w:val="es-ES_tradnl"/>
        </w:rPr>
        <w:t>Ú</w:t>
      </w:r>
      <w:r w:rsidRPr="00935FB8">
        <w:rPr>
          <w:rFonts w:ascii="Arial" w:hAnsi="Arial" w:cs="Arial"/>
          <w:snapToGrid w:val="0"/>
          <w:sz w:val="20"/>
          <w:szCs w:val="20"/>
          <w:lang w:val="es-ES_tradnl"/>
        </w:rPr>
        <w:t>BLICA INTERNACIONALES.</w:t>
      </w:r>
    </w:p>
    <w:p w:rsidR="003B7D3F" w:rsidRPr="00935FB8" w:rsidRDefault="003B7D3F" w:rsidP="00DE0A53">
      <w:pPr>
        <w:jc w:val="both"/>
        <w:rPr>
          <w:rFonts w:ascii="Arial" w:hAnsi="Arial" w:cs="Arial"/>
          <w:snapToGrid w:val="0"/>
          <w:sz w:val="20"/>
          <w:szCs w:val="20"/>
          <w:lang w:val="es-ES_tradnl"/>
        </w:rPr>
      </w:pPr>
    </w:p>
    <w:p w:rsidR="003B7D3F" w:rsidRPr="00935FB8" w:rsidRDefault="003B7D3F" w:rsidP="00DE0A53">
      <w:pPr>
        <w:jc w:val="both"/>
        <w:rPr>
          <w:rFonts w:ascii="Arial" w:hAnsi="Arial" w:cs="Arial"/>
          <w:snapToGrid w:val="0"/>
          <w:sz w:val="20"/>
          <w:szCs w:val="20"/>
          <w:lang w:val="es-ES_tradnl"/>
        </w:rPr>
      </w:pPr>
      <w:r w:rsidRPr="00935FB8">
        <w:rPr>
          <w:rFonts w:ascii="Arial" w:hAnsi="Arial" w:cs="Arial"/>
          <w:snapToGrid w:val="0"/>
          <w:sz w:val="20"/>
          <w:szCs w:val="20"/>
          <w:lang w:val="es-ES_tradnl"/>
        </w:rPr>
        <w:lastRenderedPageBreak/>
        <w:t>CUANDO ALGUNO DE LOS DELITOS COMPRENDIDOS EN ESTE ART</w:t>
      </w:r>
      <w:r w:rsidR="00D33F12" w:rsidRPr="00935FB8">
        <w:rPr>
          <w:rFonts w:ascii="Arial" w:hAnsi="Arial" w:cs="Arial"/>
          <w:snapToGrid w:val="0"/>
          <w:sz w:val="20"/>
          <w:szCs w:val="20"/>
          <w:lang w:val="es-ES_tradnl"/>
        </w:rPr>
        <w:t>Í</w:t>
      </w:r>
      <w:r w:rsidRPr="00935FB8">
        <w:rPr>
          <w:rFonts w:ascii="Arial" w:hAnsi="Arial" w:cs="Arial"/>
          <w:snapToGrid w:val="0"/>
          <w:sz w:val="20"/>
          <w:szCs w:val="20"/>
          <w:lang w:val="es-ES_tradnl"/>
        </w:rPr>
        <w:t>CULO SE COMETAN EN LOS SUPUESTOS A QUE SE REFIERE EL ART</w:t>
      </w:r>
      <w:r w:rsidR="00D33F12" w:rsidRPr="00935FB8">
        <w:rPr>
          <w:rFonts w:ascii="Arial" w:hAnsi="Arial" w:cs="Arial"/>
          <w:snapToGrid w:val="0"/>
          <w:sz w:val="20"/>
          <w:szCs w:val="20"/>
          <w:lang w:val="es-ES_tradnl"/>
        </w:rPr>
        <w:t>Í</w:t>
      </w:r>
      <w:r w:rsidRPr="00935FB8">
        <w:rPr>
          <w:rFonts w:ascii="Arial" w:hAnsi="Arial" w:cs="Arial"/>
          <w:snapToGrid w:val="0"/>
          <w:sz w:val="20"/>
          <w:szCs w:val="20"/>
          <w:lang w:val="es-ES_tradnl"/>
        </w:rPr>
        <w:t>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3B7D3F" w:rsidRPr="00935FB8" w:rsidRDefault="003B7D3F" w:rsidP="00DE0A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center"/>
        <w:rPr>
          <w:rFonts w:ascii="Arial" w:hAnsi="Arial" w:cs="Arial"/>
          <w:b/>
          <w:snapToGrid w:val="0"/>
          <w:sz w:val="20"/>
          <w:szCs w:val="20"/>
        </w:rPr>
      </w:pPr>
    </w:p>
    <w:p w:rsidR="003B7D3F" w:rsidRPr="00935FB8" w:rsidRDefault="003B7D3F" w:rsidP="00DE0A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center"/>
        <w:rPr>
          <w:rFonts w:ascii="Arial" w:hAnsi="Arial" w:cs="Arial"/>
          <w:b/>
          <w:snapToGrid w:val="0"/>
          <w:sz w:val="20"/>
          <w:szCs w:val="20"/>
        </w:rPr>
      </w:pPr>
    </w:p>
    <w:p w:rsidR="003B7D3F" w:rsidRPr="00935FB8" w:rsidRDefault="003B7D3F" w:rsidP="00DE0A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center"/>
        <w:rPr>
          <w:rFonts w:ascii="Arial" w:hAnsi="Arial" w:cs="Arial"/>
          <w:b/>
          <w:snapToGrid w:val="0"/>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rPr>
          <w:rFonts w:ascii="Arial" w:hAnsi="Arial" w:cs="Arial"/>
          <w:sz w:val="20"/>
          <w:szCs w:val="20"/>
        </w:rPr>
      </w:pPr>
    </w:p>
    <w:p w:rsidR="003B7D3F" w:rsidRPr="00935FB8" w:rsidRDefault="003B7D3F" w:rsidP="00DE0A53">
      <w:pPr>
        <w:jc w:val="center"/>
      </w:pPr>
    </w:p>
    <w:p w:rsidR="003B7D3F" w:rsidRPr="00935FB8" w:rsidRDefault="003B7D3F" w:rsidP="00DE0A53">
      <w:pPr>
        <w:jc w:val="center"/>
      </w:pPr>
    </w:p>
    <w:p w:rsidR="003B7D3F" w:rsidRPr="00935FB8" w:rsidRDefault="003B7D3F" w:rsidP="00DE0A53">
      <w:pPr>
        <w:jc w:val="center"/>
      </w:pPr>
    </w:p>
    <w:p w:rsidR="003B7D3F" w:rsidRPr="00935FB8" w:rsidRDefault="003B7D3F" w:rsidP="00DE0A53">
      <w:pPr>
        <w:jc w:val="center"/>
      </w:pPr>
    </w:p>
    <w:p w:rsidR="003B7D3F" w:rsidRPr="00935FB8" w:rsidRDefault="003B7D3F" w:rsidP="00DE0A53">
      <w:pPr>
        <w:jc w:val="center"/>
      </w:pPr>
    </w:p>
    <w:p w:rsidR="003B7D3F" w:rsidRPr="00935FB8" w:rsidRDefault="003B7D3F" w:rsidP="00DE0A53">
      <w:pPr>
        <w:jc w:val="center"/>
      </w:pPr>
    </w:p>
    <w:p w:rsidR="003B7D3F" w:rsidRPr="00935FB8" w:rsidRDefault="003B7D3F" w:rsidP="00DE0A53">
      <w:pPr>
        <w:jc w:val="center"/>
      </w:pPr>
    </w:p>
    <w:p w:rsidR="003B7D3F" w:rsidRPr="00935FB8" w:rsidRDefault="003B7D3F" w:rsidP="00DE0A53">
      <w:pPr>
        <w:jc w:val="center"/>
      </w:pPr>
    </w:p>
    <w:p w:rsidR="00C21D90" w:rsidRPr="00935FB8" w:rsidRDefault="00690D79" w:rsidP="00C21D90">
      <w:pPr>
        <w:jc w:val="center"/>
        <w:outlineLvl w:val="0"/>
        <w:rPr>
          <w:rFonts w:ascii="Arial" w:hAnsi="Arial" w:cs="Arial"/>
          <w:b/>
          <w:sz w:val="18"/>
          <w:szCs w:val="18"/>
          <w:lang w:val="es-ES"/>
        </w:rPr>
      </w:pPr>
      <w:r w:rsidRPr="00935FB8">
        <w:br w:type="page"/>
      </w:r>
      <w:r w:rsidR="00C21D90" w:rsidRPr="00935FB8">
        <w:rPr>
          <w:rFonts w:ascii="Arial" w:hAnsi="Arial" w:cs="Arial"/>
          <w:b/>
          <w:sz w:val="18"/>
          <w:szCs w:val="18"/>
          <w:lang w:val="es-ES"/>
        </w:rPr>
        <w:lastRenderedPageBreak/>
        <w:t>(FORMATO)</w:t>
      </w:r>
    </w:p>
    <w:p w:rsidR="003B7D3F" w:rsidRPr="00935FB8" w:rsidRDefault="00C21D90" w:rsidP="00C21D90">
      <w:pPr>
        <w:jc w:val="center"/>
        <w:rPr>
          <w:rFonts w:ascii="Arial" w:hAnsi="Arial" w:cs="Arial"/>
          <w:b/>
          <w:sz w:val="18"/>
          <w:szCs w:val="18"/>
          <w:lang w:val="es-ES"/>
        </w:rPr>
      </w:pPr>
      <w:r w:rsidRPr="00935FB8">
        <w:rPr>
          <w:rFonts w:ascii="Arial" w:hAnsi="Arial" w:cs="Arial"/>
          <w:b/>
          <w:sz w:val="18"/>
          <w:szCs w:val="18"/>
          <w:lang w:val="es-ES"/>
        </w:rPr>
        <w:t>(HOJA MEMBRETADA DEL LICITANTE)</w:t>
      </w:r>
    </w:p>
    <w:p w:rsidR="00C21D90" w:rsidRPr="00935FB8" w:rsidRDefault="00C21D90" w:rsidP="00C21D90">
      <w:pPr>
        <w:jc w:val="center"/>
        <w:rPr>
          <w:rFonts w:ascii="Arial" w:hAnsi="Arial" w:cs="Arial"/>
          <w:b/>
          <w:snapToGrid w:val="0"/>
          <w:sz w:val="18"/>
          <w:szCs w:val="18"/>
          <w:lang w:val="es-ES_tradnl"/>
        </w:rPr>
      </w:pPr>
    </w:p>
    <w:tbl>
      <w:tblPr>
        <w:tblW w:w="9993" w:type="dxa"/>
        <w:tblInd w:w="38" w:type="dxa"/>
        <w:shd w:val="clear" w:color="auto" w:fill="E0E0E0"/>
        <w:tblLook w:val="01E0" w:firstRow="1" w:lastRow="1" w:firstColumn="1" w:lastColumn="1" w:noHBand="0" w:noVBand="0"/>
      </w:tblPr>
      <w:tblGrid>
        <w:gridCol w:w="9993"/>
      </w:tblGrid>
      <w:tr w:rsidR="003B7D3F" w:rsidRPr="00935FB8" w:rsidTr="004135A6">
        <w:tc>
          <w:tcPr>
            <w:tcW w:w="9993" w:type="dxa"/>
            <w:shd w:val="clear" w:color="auto" w:fill="E0E0E0"/>
          </w:tcPr>
          <w:p w:rsidR="003B7D3F" w:rsidRPr="00935FB8" w:rsidRDefault="003B7D3F" w:rsidP="00DE0A53">
            <w:pPr>
              <w:tabs>
                <w:tab w:val="left" w:pos="3402"/>
              </w:tabs>
              <w:jc w:val="center"/>
              <w:rPr>
                <w:rFonts w:ascii="Arial" w:hAnsi="Arial" w:cs="Arial"/>
                <w:b/>
                <w:snapToGrid w:val="0"/>
                <w:sz w:val="20"/>
                <w:szCs w:val="20"/>
                <w:lang w:val="es-ES_tradnl"/>
              </w:rPr>
            </w:pPr>
            <w:r w:rsidRPr="00935FB8">
              <w:rPr>
                <w:rFonts w:ascii="Arial" w:hAnsi="Arial" w:cs="Arial"/>
                <w:b/>
                <w:snapToGrid w:val="0"/>
                <w:sz w:val="20"/>
                <w:szCs w:val="20"/>
                <w:lang w:val="es-ES_tradnl"/>
              </w:rPr>
              <w:t xml:space="preserve">ANEXO </w:t>
            </w:r>
            <w:r w:rsidR="00DD0973" w:rsidRPr="00935FB8">
              <w:rPr>
                <w:rFonts w:ascii="Arial" w:hAnsi="Arial" w:cs="Arial"/>
                <w:b/>
                <w:snapToGrid w:val="0"/>
                <w:sz w:val="20"/>
                <w:szCs w:val="20"/>
                <w:lang w:val="es-ES_tradnl"/>
              </w:rPr>
              <w:t>I</w:t>
            </w:r>
          </w:p>
        </w:tc>
      </w:tr>
    </w:tbl>
    <w:p w:rsidR="003B7D3F" w:rsidRPr="00935FB8" w:rsidRDefault="003B7D3F" w:rsidP="00DE0A53">
      <w:pPr>
        <w:tabs>
          <w:tab w:val="left" w:pos="567"/>
          <w:tab w:val="left" w:pos="993"/>
          <w:tab w:val="left" w:pos="1418"/>
          <w:tab w:val="left" w:pos="2694"/>
        </w:tabs>
        <w:jc w:val="center"/>
        <w:rPr>
          <w:rFonts w:ascii="Arial" w:hAnsi="Arial" w:cs="Arial"/>
          <w:b/>
          <w:sz w:val="20"/>
          <w:szCs w:val="20"/>
          <w:highlight w:val="lightGray"/>
        </w:rPr>
      </w:pPr>
    </w:p>
    <w:p w:rsidR="003B7D3F" w:rsidRPr="00935FB8" w:rsidRDefault="003B7D3F" w:rsidP="00DE0A53">
      <w:pPr>
        <w:jc w:val="center"/>
        <w:rPr>
          <w:rFonts w:ascii="Arial" w:hAnsi="Arial" w:cs="Arial"/>
          <w:sz w:val="20"/>
          <w:szCs w:val="20"/>
        </w:rPr>
      </w:pPr>
    </w:p>
    <w:p w:rsidR="003B7D3F" w:rsidRPr="00935FB8" w:rsidRDefault="003B7D3F" w:rsidP="00DE0A53">
      <w:pPr>
        <w:jc w:val="center"/>
        <w:rPr>
          <w:rFonts w:ascii="Arial" w:hAnsi="Arial" w:cs="Arial"/>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245A3E" w:rsidRPr="00935FB8" w:rsidRDefault="00245A3E" w:rsidP="00245A3E">
      <w:pPr>
        <w:jc w:val="both"/>
        <w:outlineLvl w:val="0"/>
        <w:rPr>
          <w:rFonts w:ascii="Arial" w:hAnsi="Arial" w:cs="Arial"/>
          <w:sz w:val="20"/>
          <w:szCs w:val="20"/>
        </w:rPr>
      </w:pPr>
    </w:p>
    <w:p w:rsidR="00245A3E" w:rsidRPr="00935FB8" w:rsidRDefault="00245A3E" w:rsidP="00245A3E">
      <w:pPr>
        <w:jc w:val="both"/>
        <w:outlineLvl w:val="0"/>
        <w:rPr>
          <w:rFonts w:ascii="Arial" w:hAnsi="Arial" w:cs="Arial"/>
          <w:sz w:val="20"/>
          <w:szCs w:val="20"/>
        </w:rPr>
      </w:pPr>
    </w:p>
    <w:p w:rsidR="003B7D3F" w:rsidRPr="00935FB8" w:rsidRDefault="003B7D3F" w:rsidP="00DE0A53">
      <w:pPr>
        <w:jc w:val="both"/>
        <w:rPr>
          <w:rFonts w:ascii="Arial" w:hAnsi="Arial" w:cs="Arial"/>
          <w:snapToGrid w:val="0"/>
          <w:sz w:val="20"/>
          <w:szCs w:val="20"/>
        </w:rPr>
      </w:pPr>
    </w:p>
    <w:p w:rsidR="003B7D3F" w:rsidRPr="00935FB8" w:rsidRDefault="003B7D3F" w:rsidP="00DE0A53">
      <w:pPr>
        <w:jc w:val="both"/>
        <w:rPr>
          <w:rFonts w:ascii="Arial" w:hAnsi="Arial" w:cs="Arial"/>
          <w:snapToGrid w:val="0"/>
          <w:sz w:val="20"/>
          <w:szCs w:val="20"/>
        </w:rPr>
      </w:pPr>
    </w:p>
    <w:p w:rsidR="003B7D3F" w:rsidRPr="00935FB8" w:rsidRDefault="003B7D3F" w:rsidP="00DE0A53">
      <w:pPr>
        <w:jc w:val="both"/>
        <w:rPr>
          <w:rFonts w:ascii="Arial" w:hAnsi="Arial" w:cs="Arial"/>
          <w:snapToGrid w:val="0"/>
          <w:sz w:val="20"/>
          <w:szCs w:val="20"/>
        </w:rPr>
      </w:pPr>
    </w:p>
    <w:p w:rsidR="003B7D3F" w:rsidRPr="00935FB8" w:rsidRDefault="003B7D3F" w:rsidP="00DE0A53">
      <w:pPr>
        <w:jc w:val="both"/>
        <w:rPr>
          <w:rFonts w:ascii="Arial" w:hAnsi="Arial" w:cs="Arial"/>
          <w:snapToGrid w:val="0"/>
          <w:sz w:val="20"/>
          <w:szCs w:val="20"/>
        </w:rPr>
      </w:pPr>
      <w:r w:rsidRPr="00935FB8">
        <w:rPr>
          <w:rFonts w:ascii="Arial" w:hAnsi="Arial" w:cs="Arial"/>
          <w:snapToGrid w:val="0"/>
          <w:sz w:val="20"/>
          <w:szCs w:val="20"/>
        </w:rPr>
        <w:t xml:space="preserve">ME REFIERO AL PROCEDIMIENTO DE </w:t>
      </w:r>
      <w:r w:rsidR="00284515" w:rsidRPr="00935FB8">
        <w:rPr>
          <w:rFonts w:ascii="Arial" w:hAnsi="Arial" w:cs="Arial"/>
          <w:snapToGrid w:val="0"/>
          <w:sz w:val="20"/>
          <w:szCs w:val="20"/>
        </w:rPr>
        <w:t>LICITACIÓN PÚBLICA NACIONAL</w:t>
      </w:r>
      <w:r w:rsidR="0090005F" w:rsidRPr="00935FB8">
        <w:rPr>
          <w:rFonts w:ascii="Arial" w:hAnsi="Arial" w:cs="Arial"/>
          <w:snapToGrid w:val="0"/>
          <w:sz w:val="20"/>
          <w:szCs w:val="20"/>
        </w:rPr>
        <w:t xml:space="preserve"> </w:t>
      </w:r>
      <w:r w:rsidR="0090005F" w:rsidRPr="00935FB8">
        <w:rPr>
          <w:rFonts w:ascii="Arial" w:hAnsi="Arial" w:cs="Arial"/>
          <w:sz w:val="20"/>
          <w:szCs w:val="20"/>
        </w:rPr>
        <w:t>ELECTRÓNICA</w:t>
      </w:r>
      <w:r w:rsidRPr="00935FB8">
        <w:rPr>
          <w:rFonts w:ascii="Arial" w:hAnsi="Arial" w:cs="Arial"/>
          <w:snapToGrid w:val="0"/>
          <w:sz w:val="20"/>
          <w:szCs w:val="20"/>
        </w:rPr>
        <w:t xml:space="preserve"> </w:t>
      </w:r>
      <w:r w:rsidR="001F489C" w:rsidRPr="00935FB8">
        <w:rPr>
          <w:rFonts w:ascii="Arial" w:hAnsi="Arial" w:cs="Arial"/>
          <w:bCs/>
          <w:sz w:val="20"/>
          <w:szCs w:val="20"/>
        </w:rPr>
        <w:t>LA-03890E999-E104-2020</w:t>
      </w:r>
      <w:r w:rsidR="007A4DB1" w:rsidRPr="00935FB8">
        <w:rPr>
          <w:rFonts w:ascii="Arial" w:hAnsi="Arial" w:cs="Arial"/>
          <w:bCs/>
          <w:sz w:val="20"/>
          <w:szCs w:val="20"/>
        </w:rPr>
        <w:t xml:space="preserve">, </w:t>
      </w:r>
      <w:r w:rsidRPr="00935FB8">
        <w:rPr>
          <w:rFonts w:ascii="Arial" w:hAnsi="Arial" w:cs="Arial"/>
          <w:snapToGrid w:val="0"/>
          <w:sz w:val="20"/>
          <w:szCs w:val="20"/>
        </w:rPr>
        <w:t xml:space="preserve">EN EL QUE MI REPRESENTADA LA EMPRESA </w:t>
      </w:r>
      <w:r w:rsidR="007A4DB1" w:rsidRPr="00935FB8">
        <w:rPr>
          <w:rFonts w:ascii="Arial" w:hAnsi="Arial" w:cs="Arial"/>
          <w:snapToGrid w:val="0"/>
          <w:sz w:val="20"/>
          <w:szCs w:val="20"/>
          <w:shd w:val="clear" w:color="auto" w:fill="FFFF00"/>
        </w:rPr>
        <w:t>(</w:t>
      </w:r>
      <w:r w:rsidR="00741B93" w:rsidRPr="00935FB8">
        <w:rPr>
          <w:rFonts w:ascii="Arial" w:hAnsi="Arial" w:cs="Arial"/>
          <w:snapToGrid w:val="0"/>
          <w:sz w:val="20"/>
          <w:szCs w:val="20"/>
          <w:shd w:val="clear" w:color="auto" w:fill="FFFF00"/>
        </w:rPr>
        <w:t>NOMBRE DE LA EMPRESA</w:t>
      </w:r>
      <w:r w:rsidR="007A4DB1" w:rsidRPr="00935FB8">
        <w:rPr>
          <w:rFonts w:ascii="Arial" w:hAnsi="Arial" w:cs="Arial"/>
          <w:snapToGrid w:val="0"/>
          <w:sz w:val="20"/>
          <w:szCs w:val="20"/>
          <w:shd w:val="clear" w:color="auto" w:fill="FFFF00"/>
        </w:rPr>
        <w:t>)</w:t>
      </w:r>
      <w:r w:rsidRPr="00935FB8">
        <w:rPr>
          <w:rFonts w:ascii="Arial" w:hAnsi="Arial" w:cs="Arial"/>
          <w:snapToGrid w:val="0"/>
          <w:sz w:val="20"/>
          <w:szCs w:val="20"/>
        </w:rPr>
        <w:t xml:space="preserve"> PARTICIPA A TRAVÉS DE LA PROP</w:t>
      </w:r>
      <w:r w:rsidR="007A4DB1" w:rsidRPr="00935FB8">
        <w:rPr>
          <w:rFonts w:ascii="Arial" w:hAnsi="Arial" w:cs="Arial"/>
          <w:snapToGrid w:val="0"/>
          <w:sz w:val="20"/>
          <w:szCs w:val="20"/>
        </w:rPr>
        <w:t xml:space="preserve">UESTA DE LA EMPRESA </w:t>
      </w:r>
      <w:r w:rsidR="00DC1C8A" w:rsidRPr="00935FB8">
        <w:rPr>
          <w:rFonts w:ascii="Arial" w:hAnsi="Arial" w:cs="Arial"/>
          <w:snapToGrid w:val="0"/>
          <w:sz w:val="20"/>
          <w:szCs w:val="20"/>
        </w:rPr>
        <w:t>LICITANTE</w:t>
      </w:r>
      <w:r w:rsidRPr="00935FB8">
        <w:rPr>
          <w:rFonts w:ascii="Arial" w:hAnsi="Arial" w:cs="Arial"/>
          <w:snapToGrid w:val="0"/>
          <w:sz w:val="20"/>
          <w:szCs w:val="20"/>
        </w:rPr>
        <w:t>.</w:t>
      </w:r>
    </w:p>
    <w:p w:rsidR="003B7D3F" w:rsidRPr="00935FB8" w:rsidRDefault="003B7D3F" w:rsidP="00DE0A53">
      <w:pPr>
        <w:jc w:val="both"/>
        <w:rPr>
          <w:rFonts w:ascii="Arial" w:hAnsi="Arial" w:cs="Arial"/>
          <w:snapToGrid w:val="0"/>
          <w:sz w:val="20"/>
          <w:szCs w:val="20"/>
        </w:rPr>
      </w:pPr>
    </w:p>
    <w:p w:rsidR="003B7D3F" w:rsidRPr="00935FB8" w:rsidRDefault="003B7D3F" w:rsidP="00DE0A53">
      <w:pPr>
        <w:jc w:val="both"/>
        <w:rPr>
          <w:rFonts w:ascii="Arial" w:hAnsi="Arial" w:cs="Arial"/>
          <w:snapToGrid w:val="0"/>
          <w:sz w:val="20"/>
          <w:szCs w:val="20"/>
        </w:rPr>
      </w:pPr>
      <w:r w:rsidRPr="00935FB8">
        <w:rPr>
          <w:rFonts w:ascii="Arial" w:hAnsi="Arial" w:cs="Arial"/>
          <w:snapToGrid w:val="0"/>
          <w:sz w:val="20"/>
          <w:szCs w:val="20"/>
        </w:rPr>
        <w:t xml:space="preserve">SOBRE EL PARTICULAR, Y EN LOS TÉRMINOS DE LO PREVISTO EN EL ACUERDO POR EL QUE SE ESTABLECEN EN LOS PROCEDIMIENTOS DE CONTRATACIÓN DE CARÁCTER NACIONAL QUE REALIZAN LAS DEPENDENCIAS Y ENTIDADES DE LA ADMINISTRACIÓN PÚBLICA FEDERAL, MANIFESTAMOS QUE LOS QUE SUSCRIBEN, DECLARAMOS BAJO PROTESTA DE DECIR VERDAD, QUE, </w:t>
      </w:r>
      <w:r w:rsidRPr="00935FB8">
        <w:rPr>
          <w:rFonts w:ascii="Arial" w:hAnsi="Arial" w:cs="Arial"/>
          <w:snapToGrid w:val="0"/>
          <w:sz w:val="20"/>
          <w:szCs w:val="20"/>
          <w:shd w:val="clear" w:color="auto" w:fill="FFFF00"/>
        </w:rPr>
        <w:t>(NOMBRE DEL LICITANTE)</w:t>
      </w:r>
      <w:r w:rsidRPr="00935FB8">
        <w:rPr>
          <w:rFonts w:ascii="Arial" w:hAnsi="Arial" w:cs="Arial"/>
          <w:snapToGrid w:val="0"/>
          <w:sz w:val="20"/>
          <w:szCs w:val="20"/>
        </w:rPr>
        <w:t xml:space="preserve"> ES DE NACIONALIDAD MEXICANA Y (LA TOTALIDAD DE LOS) BIEN(ES) QUE SE OFERTA(N) EN DICHA PROPUESTA Y ENTREGAR</w:t>
      </w:r>
      <w:r w:rsidR="004135A6" w:rsidRPr="00935FB8">
        <w:rPr>
          <w:rFonts w:ascii="Arial" w:hAnsi="Arial" w:cs="Arial"/>
          <w:snapToGrid w:val="0"/>
          <w:sz w:val="20"/>
          <w:szCs w:val="20"/>
        </w:rPr>
        <w:t>Á</w:t>
      </w:r>
      <w:r w:rsidRPr="00935FB8">
        <w:rPr>
          <w:rFonts w:ascii="Arial" w:hAnsi="Arial" w:cs="Arial"/>
          <w:snapToGrid w:val="0"/>
          <w:sz w:val="20"/>
          <w:szCs w:val="20"/>
        </w:rPr>
        <w:t xml:space="preserve">N, SERÁN PRODUCIDOS EN LOS ESTADOS UNIDOS MEXICANOS, BAJO LA MARCA Y MODELO INDICADO EN LA PROPOSICIÓN Y QUE ADEMÁS CONTENDRÁN COMO MÍNIMO EL </w:t>
      </w:r>
      <w:r w:rsidR="004752D5" w:rsidRPr="00935FB8">
        <w:rPr>
          <w:rFonts w:ascii="Arial" w:hAnsi="Arial" w:cs="Arial"/>
          <w:snapToGrid w:val="0"/>
          <w:sz w:val="20"/>
          <w:szCs w:val="20"/>
        </w:rPr>
        <w:t>65</w:t>
      </w:r>
      <w:r w:rsidRPr="00935FB8">
        <w:rPr>
          <w:rFonts w:ascii="Arial" w:hAnsi="Arial" w:cs="Arial"/>
          <w:snapToGrid w:val="0"/>
          <w:sz w:val="20"/>
          <w:szCs w:val="20"/>
        </w:rPr>
        <w:t>%</w:t>
      </w:r>
      <w:r w:rsidR="004752D5" w:rsidRPr="00935FB8">
        <w:rPr>
          <w:rFonts w:ascii="Arial" w:hAnsi="Arial" w:cs="Arial"/>
          <w:snapToGrid w:val="0"/>
          <w:sz w:val="20"/>
          <w:szCs w:val="20"/>
        </w:rPr>
        <w:t xml:space="preserve"> (SESENTA Y </w:t>
      </w:r>
      <w:r w:rsidR="008E1955" w:rsidRPr="00935FB8">
        <w:rPr>
          <w:rFonts w:ascii="Arial" w:hAnsi="Arial" w:cs="Arial"/>
          <w:snapToGrid w:val="0"/>
          <w:sz w:val="20"/>
          <w:szCs w:val="20"/>
        </w:rPr>
        <w:t>CINCO</w:t>
      </w:r>
      <w:r w:rsidR="004752D5" w:rsidRPr="00935FB8">
        <w:rPr>
          <w:rFonts w:ascii="Arial" w:hAnsi="Arial" w:cs="Arial"/>
          <w:snapToGrid w:val="0"/>
          <w:sz w:val="20"/>
          <w:szCs w:val="20"/>
        </w:rPr>
        <w:t xml:space="preserve"> POR CIENTO)</w:t>
      </w:r>
      <w:r w:rsidRPr="00935FB8">
        <w:rPr>
          <w:rFonts w:ascii="Arial" w:hAnsi="Arial" w:cs="Arial"/>
          <w:snapToGrid w:val="0"/>
          <w:sz w:val="20"/>
          <w:szCs w:val="20"/>
        </w:rPr>
        <w:t xml:space="preserve"> DE INTEGRACIÓN NACIONAL.</w:t>
      </w:r>
    </w:p>
    <w:p w:rsidR="003B7D3F" w:rsidRPr="00935FB8" w:rsidRDefault="003B7D3F" w:rsidP="00DE0A53">
      <w:pPr>
        <w:jc w:val="both"/>
        <w:rPr>
          <w:rFonts w:ascii="Arial" w:hAnsi="Arial" w:cs="Arial"/>
          <w:snapToGrid w:val="0"/>
          <w:sz w:val="20"/>
          <w:szCs w:val="20"/>
        </w:rPr>
      </w:pPr>
    </w:p>
    <w:p w:rsidR="003B7D3F" w:rsidRPr="00935FB8" w:rsidRDefault="003B7D3F" w:rsidP="00DE0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ascii="Arial" w:hAnsi="Arial" w:cs="Arial"/>
          <w:snapToGrid w:val="0"/>
          <w:sz w:val="20"/>
          <w:szCs w:val="20"/>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shd w:val="clear" w:color="auto" w:fill="BFBFBF"/>
        </w:rPr>
        <w:t>NOMBRE DE LA EMPRESA</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r w:rsidRPr="00935FB8">
        <w:rPr>
          <w:rFonts w:ascii="Arial" w:hAnsi="Arial" w:cs="Arial"/>
          <w:sz w:val="20"/>
          <w:szCs w:val="20"/>
        </w:rPr>
        <w:t>PROTESTO LO NECESARIO</w:t>
      </w:r>
    </w:p>
    <w:p w:rsidR="00245A3E" w:rsidRPr="00935FB8" w:rsidRDefault="00245A3E" w:rsidP="00245A3E">
      <w:pPr>
        <w:rPr>
          <w:rFonts w:ascii="Arial" w:hAnsi="Arial" w:cs="Arial"/>
          <w:sz w:val="20"/>
          <w:szCs w:val="20"/>
        </w:rPr>
      </w:pPr>
    </w:p>
    <w:p w:rsidR="00C21D90" w:rsidRPr="00935FB8" w:rsidRDefault="009A4FBD" w:rsidP="00C21D90">
      <w:pPr>
        <w:jc w:val="center"/>
        <w:outlineLvl w:val="0"/>
        <w:rPr>
          <w:rFonts w:ascii="Arial" w:hAnsi="Arial" w:cs="Arial"/>
          <w:b/>
          <w:sz w:val="18"/>
          <w:szCs w:val="18"/>
          <w:lang w:val="es-ES"/>
        </w:rPr>
      </w:pPr>
      <w:r w:rsidRPr="00935FB8">
        <w:rPr>
          <w:rFonts w:ascii="Arial" w:hAnsi="Arial" w:cs="Arial"/>
          <w:b/>
          <w:sz w:val="18"/>
          <w:szCs w:val="18"/>
          <w:lang w:val="es-ES"/>
        </w:rPr>
        <w:br w:type="page"/>
      </w:r>
      <w:r w:rsidR="00C21D90" w:rsidRPr="00935FB8">
        <w:rPr>
          <w:rFonts w:ascii="Arial" w:hAnsi="Arial" w:cs="Arial"/>
          <w:b/>
          <w:sz w:val="18"/>
          <w:szCs w:val="18"/>
          <w:lang w:val="es-ES"/>
        </w:rPr>
        <w:lastRenderedPageBreak/>
        <w:t>(FORMATO)</w:t>
      </w:r>
    </w:p>
    <w:p w:rsidR="003B7D3F" w:rsidRPr="00935FB8" w:rsidRDefault="00C21D90" w:rsidP="00C21D90">
      <w:pPr>
        <w:tabs>
          <w:tab w:val="left" w:pos="567"/>
          <w:tab w:val="left" w:pos="993"/>
          <w:tab w:val="left" w:pos="1418"/>
          <w:tab w:val="left" w:pos="2694"/>
        </w:tabs>
        <w:jc w:val="center"/>
        <w:rPr>
          <w:rFonts w:ascii="Arial" w:hAnsi="Arial" w:cs="Arial"/>
          <w:b/>
          <w:sz w:val="18"/>
          <w:szCs w:val="18"/>
          <w:lang w:val="es-ES"/>
        </w:rPr>
      </w:pPr>
      <w:r w:rsidRPr="00935FB8">
        <w:rPr>
          <w:rFonts w:ascii="Arial" w:hAnsi="Arial" w:cs="Arial"/>
          <w:b/>
          <w:sz w:val="18"/>
          <w:szCs w:val="18"/>
          <w:lang w:val="es-ES"/>
        </w:rPr>
        <w:t>(HOJA MEMBRETADA DEL LICITANTE)</w:t>
      </w:r>
    </w:p>
    <w:p w:rsidR="00C21D90" w:rsidRPr="00935FB8" w:rsidRDefault="00C21D90" w:rsidP="00C21D90">
      <w:pPr>
        <w:tabs>
          <w:tab w:val="left" w:pos="567"/>
          <w:tab w:val="left" w:pos="993"/>
          <w:tab w:val="left" w:pos="1418"/>
          <w:tab w:val="left" w:pos="2694"/>
        </w:tabs>
        <w:jc w:val="center"/>
        <w:rPr>
          <w:rFonts w:ascii="Arial" w:hAnsi="Arial" w:cs="Arial"/>
          <w:b/>
          <w:sz w:val="20"/>
          <w:szCs w:val="20"/>
          <w:highlight w:val="lightGray"/>
        </w:rPr>
      </w:pPr>
    </w:p>
    <w:tbl>
      <w:tblPr>
        <w:tblW w:w="0" w:type="auto"/>
        <w:tblInd w:w="38" w:type="dxa"/>
        <w:tblLook w:val="01E0" w:firstRow="1" w:lastRow="1" w:firstColumn="1" w:lastColumn="1" w:noHBand="0" w:noVBand="0"/>
      </w:tblPr>
      <w:tblGrid>
        <w:gridCol w:w="9562"/>
      </w:tblGrid>
      <w:tr w:rsidR="003B7D3F" w:rsidRPr="00935FB8">
        <w:tc>
          <w:tcPr>
            <w:tcW w:w="9562" w:type="dxa"/>
            <w:shd w:val="clear" w:color="auto" w:fill="C0C0C0"/>
          </w:tcPr>
          <w:p w:rsidR="003B7D3F" w:rsidRPr="00935FB8" w:rsidRDefault="003B7D3F" w:rsidP="00DE0A53">
            <w:pPr>
              <w:tabs>
                <w:tab w:val="left" w:pos="567"/>
                <w:tab w:val="left" w:pos="993"/>
                <w:tab w:val="left" w:pos="1418"/>
                <w:tab w:val="left" w:pos="2694"/>
              </w:tabs>
              <w:jc w:val="center"/>
              <w:rPr>
                <w:rFonts w:ascii="Arial" w:hAnsi="Arial" w:cs="Arial"/>
                <w:b/>
                <w:sz w:val="20"/>
                <w:szCs w:val="20"/>
                <w:highlight w:val="lightGray"/>
              </w:rPr>
            </w:pPr>
            <w:r w:rsidRPr="00935FB8">
              <w:rPr>
                <w:rFonts w:ascii="Arial" w:hAnsi="Arial" w:cs="Arial"/>
                <w:b/>
                <w:sz w:val="20"/>
                <w:szCs w:val="20"/>
                <w:highlight w:val="lightGray"/>
              </w:rPr>
              <w:t xml:space="preserve">ANEXO </w:t>
            </w:r>
            <w:r w:rsidR="00DD0973" w:rsidRPr="00935FB8">
              <w:rPr>
                <w:rFonts w:ascii="Arial" w:hAnsi="Arial" w:cs="Arial"/>
                <w:b/>
                <w:sz w:val="20"/>
                <w:szCs w:val="20"/>
                <w:highlight w:val="lightGray"/>
              </w:rPr>
              <w:t>J</w:t>
            </w:r>
          </w:p>
        </w:tc>
      </w:tr>
    </w:tbl>
    <w:p w:rsidR="003B7D3F" w:rsidRPr="00935FB8" w:rsidRDefault="003B7D3F" w:rsidP="00DE0A53">
      <w:pPr>
        <w:tabs>
          <w:tab w:val="left" w:pos="567"/>
          <w:tab w:val="left" w:pos="993"/>
          <w:tab w:val="left" w:pos="1418"/>
          <w:tab w:val="left" w:pos="2694"/>
        </w:tabs>
        <w:jc w:val="center"/>
        <w:rPr>
          <w:rFonts w:ascii="Arial" w:hAnsi="Arial" w:cs="Arial"/>
          <w:b/>
          <w:sz w:val="20"/>
          <w:szCs w:val="20"/>
          <w:highlight w:val="lightGray"/>
        </w:rPr>
      </w:pPr>
    </w:p>
    <w:p w:rsidR="00A27226" w:rsidRPr="00935FB8" w:rsidRDefault="00A27226" w:rsidP="00A27226">
      <w:pPr>
        <w:ind w:left="-454" w:right="-454"/>
        <w:jc w:val="center"/>
        <w:rPr>
          <w:rFonts w:ascii="Arial" w:hAnsi="Arial" w:cs="Arial"/>
          <w:sz w:val="20"/>
          <w:szCs w:val="20"/>
        </w:rPr>
      </w:pPr>
    </w:p>
    <w:p w:rsidR="00245A3E" w:rsidRPr="00935FB8" w:rsidRDefault="00707FC7" w:rsidP="00245A3E">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245A3E" w:rsidRPr="00935FB8" w:rsidRDefault="00245A3E" w:rsidP="00245A3E">
      <w:pPr>
        <w:rPr>
          <w:rFonts w:ascii="Arial" w:hAnsi="Arial" w:cs="Arial"/>
          <w:b/>
          <w:sz w:val="20"/>
          <w:szCs w:val="20"/>
        </w:rPr>
      </w:pPr>
    </w:p>
    <w:p w:rsidR="00245A3E" w:rsidRPr="00935FB8" w:rsidRDefault="00245A3E" w:rsidP="00245A3E">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245A3E" w:rsidRPr="00935FB8" w:rsidRDefault="00245A3E" w:rsidP="00245A3E">
      <w:pPr>
        <w:rPr>
          <w:rFonts w:ascii="Arial" w:hAnsi="Arial" w:cs="Arial"/>
          <w:b/>
          <w:sz w:val="20"/>
          <w:szCs w:val="20"/>
        </w:rPr>
      </w:pPr>
    </w:p>
    <w:p w:rsidR="00245A3E" w:rsidRPr="00935FB8" w:rsidRDefault="00245A3E" w:rsidP="00245A3E">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245A3E" w:rsidRPr="00935FB8" w:rsidRDefault="00245A3E" w:rsidP="00245A3E">
      <w:pPr>
        <w:outlineLvl w:val="0"/>
        <w:rPr>
          <w:rFonts w:ascii="Arial" w:hAnsi="Arial" w:cs="Arial"/>
          <w:sz w:val="20"/>
          <w:szCs w:val="20"/>
        </w:rPr>
      </w:pPr>
      <w:r w:rsidRPr="00935FB8">
        <w:rPr>
          <w:rFonts w:ascii="Arial" w:hAnsi="Arial" w:cs="Arial"/>
          <w:sz w:val="20"/>
          <w:szCs w:val="20"/>
        </w:rPr>
        <w:t>P R E S E N T E.</w:t>
      </w:r>
    </w:p>
    <w:p w:rsidR="00245A3E" w:rsidRPr="00935FB8" w:rsidRDefault="00245A3E" w:rsidP="00245A3E">
      <w:pPr>
        <w:jc w:val="both"/>
        <w:rPr>
          <w:rFonts w:ascii="Arial" w:hAnsi="Arial" w:cs="Arial"/>
          <w:b/>
          <w:sz w:val="20"/>
          <w:szCs w:val="20"/>
        </w:rPr>
      </w:pPr>
    </w:p>
    <w:p w:rsidR="00603F54" w:rsidRPr="00935FB8" w:rsidRDefault="00603F54" w:rsidP="00DE0A53">
      <w:pPr>
        <w:ind w:left="-454" w:right="-454"/>
        <w:jc w:val="center"/>
        <w:rPr>
          <w:rFonts w:ascii="Arial" w:hAnsi="Arial" w:cs="Arial"/>
          <w:sz w:val="20"/>
          <w:szCs w:val="20"/>
        </w:rPr>
      </w:pPr>
    </w:p>
    <w:p w:rsidR="00A27226" w:rsidRPr="00935FB8" w:rsidRDefault="00A27226" w:rsidP="00DE0A53">
      <w:pPr>
        <w:ind w:left="-454" w:right="-454"/>
        <w:jc w:val="center"/>
        <w:rPr>
          <w:rFonts w:ascii="Arial" w:hAnsi="Arial" w:cs="Arial"/>
          <w:sz w:val="20"/>
          <w:szCs w:val="20"/>
        </w:rPr>
      </w:pPr>
    </w:p>
    <w:p w:rsidR="00603F54" w:rsidRPr="00935FB8" w:rsidRDefault="00603F54" w:rsidP="00DE0A53">
      <w:pPr>
        <w:jc w:val="center"/>
        <w:outlineLvl w:val="0"/>
        <w:rPr>
          <w:rFonts w:ascii="Arial" w:hAnsi="Arial" w:cs="Arial"/>
          <w:b/>
          <w:snapToGrid w:val="0"/>
          <w:sz w:val="20"/>
          <w:szCs w:val="20"/>
          <w:lang w:val="es-ES_tradnl"/>
        </w:rPr>
      </w:pPr>
      <w:r w:rsidRPr="00935FB8">
        <w:rPr>
          <w:rFonts w:ascii="Arial" w:hAnsi="Arial" w:cs="Arial"/>
          <w:b/>
          <w:snapToGrid w:val="0"/>
          <w:sz w:val="20"/>
          <w:szCs w:val="20"/>
          <w:lang w:val="es-ES_tradnl"/>
        </w:rPr>
        <w:t>(SOLO PARA LICITANTES GANADORES, SIN EMBARGO</w:t>
      </w:r>
      <w:r w:rsidR="00AF56FA" w:rsidRPr="00935FB8">
        <w:rPr>
          <w:rFonts w:ascii="Arial" w:hAnsi="Arial" w:cs="Arial"/>
          <w:b/>
          <w:snapToGrid w:val="0"/>
          <w:sz w:val="20"/>
          <w:szCs w:val="20"/>
          <w:lang w:val="es-ES_tradnl"/>
        </w:rPr>
        <w:t>,</w:t>
      </w:r>
      <w:r w:rsidRPr="00935FB8">
        <w:rPr>
          <w:rFonts w:ascii="Arial" w:hAnsi="Arial" w:cs="Arial"/>
          <w:b/>
          <w:snapToGrid w:val="0"/>
          <w:sz w:val="20"/>
          <w:szCs w:val="20"/>
          <w:lang w:val="es-ES_tradnl"/>
        </w:rPr>
        <w:t xml:space="preserve"> DEBER</w:t>
      </w:r>
      <w:r w:rsidR="00AF56FA" w:rsidRPr="00935FB8">
        <w:rPr>
          <w:rFonts w:ascii="Arial" w:hAnsi="Arial" w:cs="Arial"/>
          <w:b/>
          <w:snapToGrid w:val="0"/>
          <w:sz w:val="20"/>
          <w:szCs w:val="20"/>
          <w:lang w:val="es-ES_tradnl"/>
        </w:rPr>
        <w:t>Á</w:t>
      </w:r>
      <w:r w:rsidRPr="00935FB8">
        <w:rPr>
          <w:rFonts w:ascii="Arial" w:hAnsi="Arial" w:cs="Arial"/>
          <w:b/>
          <w:snapToGrid w:val="0"/>
          <w:sz w:val="20"/>
          <w:szCs w:val="20"/>
          <w:lang w:val="es-ES_tradnl"/>
        </w:rPr>
        <w:t xml:space="preserve"> INTEGRARSE A LA PROPOSICIÓN DE CONOCIMIENTO Y ACEPTACIÓN)</w:t>
      </w:r>
    </w:p>
    <w:p w:rsidR="003B7D3F" w:rsidRPr="00935FB8" w:rsidRDefault="003B7D3F" w:rsidP="00DE0A53">
      <w:pPr>
        <w:tabs>
          <w:tab w:val="left" w:pos="3402"/>
        </w:tabs>
        <w:jc w:val="both"/>
        <w:rPr>
          <w:rFonts w:ascii="Arial" w:hAnsi="Arial" w:cs="Arial"/>
          <w:b/>
          <w:snapToGrid w:val="0"/>
          <w:sz w:val="18"/>
          <w:szCs w:val="18"/>
          <w:lang w:val="es-ES_tradnl"/>
        </w:rPr>
      </w:pPr>
    </w:p>
    <w:p w:rsidR="003B7D3F" w:rsidRPr="00935FB8" w:rsidRDefault="003B7D3F" w:rsidP="00DE0A53">
      <w:pPr>
        <w:jc w:val="both"/>
        <w:rPr>
          <w:rFonts w:ascii="Arial" w:hAnsi="Arial" w:cs="Arial"/>
          <w:snapToGrid w:val="0"/>
          <w:sz w:val="18"/>
          <w:szCs w:val="18"/>
        </w:rPr>
      </w:pPr>
      <w:r w:rsidRPr="00935FB8">
        <w:rPr>
          <w:rFonts w:ascii="Arial" w:hAnsi="Arial" w:cs="Arial"/>
          <w:snapToGrid w:val="0"/>
          <w:sz w:val="18"/>
          <w:szCs w:val="18"/>
        </w:rPr>
        <w:t xml:space="preserve">FORMATO AL QUE DEBERÁN AJUSTARSE LAS PÓLIZAS DE FIANZA POR LAS QUE SE GARANTICE EL CUMPLIMIENTO DE LAS OBLIGACIONES DERIVADAS DE LOS CONTRATOS A CELEBRARSE CON EL </w:t>
      </w:r>
      <w:r w:rsidR="00707FC7" w:rsidRPr="00935FB8">
        <w:rPr>
          <w:rFonts w:ascii="Arial" w:hAnsi="Arial" w:cs="Arial"/>
          <w:snapToGrid w:val="0"/>
          <w:sz w:val="18"/>
          <w:szCs w:val="18"/>
        </w:rPr>
        <w:t>CENTRO DE INVESTIGACIÓN EN MATERIALES AVANZADOS, S.C.</w:t>
      </w:r>
    </w:p>
    <w:p w:rsidR="00F914D7" w:rsidRPr="00935FB8" w:rsidRDefault="00F914D7" w:rsidP="00DE0A53">
      <w:pPr>
        <w:jc w:val="both"/>
        <w:rPr>
          <w:rFonts w:ascii="Arial" w:hAnsi="Arial" w:cs="Arial"/>
          <w:snapToGrid w:val="0"/>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F914D7" w:rsidRPr="00935FB8" w:rsidTr="00D11330">
        <w:tc>
          <w:tcPr>
            <w:tcW w:w="9922" w:type="dxa"/>
          </w:tcPr>
          <w:p w:rsidR="00F914D7" w:rsidRPr="00935FB8" w:rsidRDefault="00F914D7" w:rsidP="00DE0A53">
            <w:pPr>
              <w:jc w:val="both"/>
              <w:rPr>
                <w:rFonts w:ascii="Arial" w:hAnsi="Arial" w:cs="Arial"/>
                <w:b/>
                <w:snapToGrid w:val="0"/>
                <w:sz w:val="18"/>
                <w:szCs w:val="18"/>
              </w:rPr>
            </w:pPr>
            <w:r w:rsidRPr="00935FB8">
              <w:rPr>
                <w:rFonts w:ascii="Arial" w:hAnsi="Arial" w:cs="Arial"/>
                <w:b/>
                <w:snapToGrid w:val="0"/>
                <w:sz w:val="18"/>
                <w:szCs w:val="18"/>
              </w:rPr>
              <w:t>GARANTÍA DE CUMPLIMIENTO DEL CONTRATO.</w:t>
            </w:r>
          </w:p>
          <w:p w:rsidR="00F914D7" w:rsidRPr="00935FB8" w:rsidRDefault="00F914D7" w:rsidP="00DE0A53">
            <w:pPr>
              <w:jc w:val="both"/>
              <w:rPr>
                <w:rFonts w:ascii="Arial" w:hAnsi="Arial" w:cs="Arial"/>
                <w:sz w:val="18"/>
                <w:szCs w:val="18"/>
              </w:rPr>
            </w:pPr>
            <w:r w:rsidRPr="00935FB8">
              <w:rPr>
                <w:rFonts w:ascii="Arial" w:hAnsi="Arial"/>
                <w:sz w:val="18"/>
                <w:szCs w:val="18"/>
              </w:rPr>
              <w:t>EL PROVEEDOR</w:t>
            </w:r>
            <w:r w:rsidRPr="00935FB8">
              <w:rPr>
                <w:rFonts w:ascii="Arial" w:hAnsi="Arial"/>
                <w:b/>
                <w:sz w:val="18"/>
                <w:szCs w:val="18"/>
              </w:rPr>
              <w:t xml:space="preserve"> </w:t>
            </w:r>
            <w:r w:rsidRPr="00935FB8">
              <w:rPr>
                <w:rFonts w:ascii="Arial" w:hAnsi="Arial"/>
                <w:sz w:val="18"/>
                <w:szCs w:val="18"/>
              </w:rPr>
              <w:t xml:space="preserve">GARANTIZARÁ EL CUMPLIMIENTO DE LAS OBLIGACIONES PACTADAS EN EL CONTRATO, MEDIANTE FIANZA A FAVOR DEL </w:t>
            </w:r>
            <w:r w:rsidR="00707FC7" w:rsidRPr="00935FB8">
              <w:rPr>
                <w:rFonts w:ascii="Arial" w:hAnsi="Arial" w:cs="Arial"/>
                <w:snapToGrid w:val="0"/>
                <w:sz w:val="18"/>
                <w:szCs w:val="18"/>
              </w:rPr>
              <w:t>CENTRO DE INVESTIGACIÓN EN MATERIALES AVANZADOS, S.C.</w:t>
            </w:r>
            <w:r w:rsidRPr="00935FB8">
              <w:rPr>
                <w:rFonts w:ascii="Arial" w:hAnsi="Arial"/>
                <w:sz w:val="18"/>
                <w:szCs w:val="18"/>
              </w:rPr>
              <w:t xml:space="preserve">, POR EL IMPORTE CORRESPONDIENTE AL </w:t>
            </w:r>
            <w:r w:rsidRPr="00935FB8">
              <w:rPr>
                <w:rFonts w:ascii="Arial" w:hAnsi="Arial"/>
                <w:b/>
                <w:bCs/>
                <w:sz w:val="18"/>
                <w:szCs w:val="18"/>
              </w:rPr>
              <w:t>10%</w:t>
            </w:r>
            <w:r w:rsidRPr="00935FB8">
              <w:rPr>
                <w:rFonts w:ascii="Arial" w:hAnsi="Arial"/>
                <w:sz w:val="18"/>
                <w:szCs w:val="18"/>
              </w:rPr>
              <w:t xml:space="preserve"> </w:t>
            </w:r>
            <w:r w:rsidRPr="00935FB8">
              <w:rPr>
                <w:rFonts w:ascii="Arial" w:hAnsi="Arial"/>
                <w:b/>
                <w:sz w:val="18"/>
                <w:szCs w:val="18"/>
              </w:rPr>
              <w:t>(DIEZ POR CIENTO)</w:t>
            </w:r>
            <w:r w:rsidRPr="00935FB8">
              <w:rPr>
                <w:rFonts w:ascii="Arial" w:hAnsi="Arial"/>
                <w:sz w:val="18"/>
                <w:szCs w:val="18"/>
              </w:rPr>
              <w:t xml:space="preserve"> DEL </w:t>
            </w:r>
            <w:r w:rsidRPr="00935FB8">
              <w:rPr>
                <w:rFonts w:ascii="Arial" w:hAnsi="Arial"/>
                <w:bCs/>
                <w:sz w:val="18"/>
                <w:szCs w:val="18"/>
              </w:rPr>
              <w:t xml:space="preserve">MONTO MÁXIMO </w:t>
            </w:r>
            <w:r w:rsidRPr="00935FB8">
              <w:rPr>
                <w:rFonts w:ascii="Arial" w:hAnsi="Arial"/>
                <w:sz w:val="18"/>
                <w:szCs w:val="18"/>
              </w:rPr>
              <w:t xml:space="preserve">ESTABLECIDO EN </w:t>
            </w:r>
            <w:r w:rsidR="006D523B" w:rsidRPr="00935FB8">
              <w:rPr>
                <w:rFonts w:ascii="Arial" w:hAnsi="Arial"/>
                <w:sz w:val="18"/>
                <w:szCs w:val="18"/>
              </w:rPr>
              <w:t>EL</w:t>
            </w:r>
            <w:r w:rsidRPr="00935FB8">
              <w:rPr>
                <w:rFonts w:ascii="Arial" w:hAnsi="Arial"/>
                <w:sz w:val="18"/>
                <w:szCs w:val="18"/>
              </w:rPr>
              <w:t xml:space="preserve"> CONTRATO, SIN I.V.A. INCLUIDO. LA GARANTÍA DEBERÁ SER ENTREGADA AL </w:t>
            </w:r>
            <w:r w:rsidR="00707FC7" w:rsidRPr="00935FB8">
              <w:rPr>
                <w:rFonts w:ascii="Arial" w:hAnsi="Arial" w:cs="Arial"/>
                <w:snapToGrid w:val="0"/>
                <w:sz w:val="18"/>
                <w:szCs w:val="18"/>
              </w:rPr>
              <w:t>CENTRO DE INVESTIGACIÓN EN MATERIALES AVANZADOS, S.C.</w:t>
            </w:r>
            <w:r w:rsidRPr="00935FB8">
              <w:rPr>
                <w:rFonts w:ascii="Arial" w:hAnsi="Arial"/>
                <w:b/>
                <w:sz w:val="18"/>
                <w:szCs w:val="18"/>
              </w:rPr>
              <w:t xml:space="preserve"> </w:t>
            </w:r>
            <w:r w:rsidRPr="00935FB8">
              <w:rPr>
                <w:rFonts w:ascii="Arial" w:hAnsi="Arial"/>
                <w:sz w:val="18"/>
                <w:szCs w:val="18"/>
              </w:rPr>
              <w:t xml:space="preserve">EN UN PLAZO MÁXIMO DE DIEZ DÍAS NATURALES POSTERIORES A LA FIRMA DEL </w:t>
            </w:r>
            <w:r w:rsidRPr="00935FB8">
              <w:rPr>
                <w:rFonts w:ascii="Arial" w:hAnsi="Arial" w:cs="Arial"/>
                <w:sz w:val="18"/>
                <w:szCs w:val="18"/>
              </w:rPr>
              <w:t xml:space="preserve">CONTRATO Y DEBERÁ PREVER LA FIANZA QUE PARA SU CANCELACIÓN SE REQUERIRÁ DE LA AUTORIZACIÓN EXPRESA Y POR ESCRITO DEL </w:t>
            </w:r>
            <w:r w:rsidR="00707FC7" w:rsidRPr="00935FB8">
              <w:rPr>
                <w:rFonts w:ascii="Arial" w:hAnsi="Arial" w:cs="Arial"/>
                <w:snapToGrid w:val="0"/>
                <w:sz w:val="18"/>
                <w:szCs w:val="18"/>
              </w:rPr>
              <w:t>CENTRO DE INVESTIGACIÓN EN MATERIALES AVANZADOS, S.C.</w:t>
            </w:r>
            <w:r w:rsidRPr="00935FB8">
              <w:rPr>
                <w:rFonts w:ascii="Arial" w:hAnsi="Arial" w:cs="Arial"/>
                <w:b/>
                <w:sz w:val="18"/>
                <w:szCs w:val="18"/>
              </w:rPr>
              <w:t xml:space="preserve"> </w:t>
            </w:r>
            <w:r w:rsidRPr="00935FB8">
              <w:rPr>
                <w:rFonts w:ascii="Arial" w:hAnsi="Arial" w:cs="Arial"/>
                <w:sz w:val="18"/>
                <w:szCs w:val="18"/>
              </w:rPr>
              <w:t>Y DEBERÁ CONTENER COMO MÍNIMO LAS PREVISIONES SEÑALADAS EN LA FRACCIÓN I DEL SEGUNDO PÁRRAFO DEL ARTÍCULO 103 DEL REGLAMENTO DE LA LEY DE ADQUISICIONES, ARRENDAMIENTOS Y SERVICIOS DEL SECTOR PÚBLICO</w:t>
            </w:r>
            <w:r w:rsidRPr="00935FB8">
              <w:rPr>
                <w:rFonts w:ascii="Arial" w:hAnsi="Arial" w:cs="Arial"/>
                <w:b/>
                <w:sz w:val="18"/>
                <w:szCs w:val="18"/>
              </w:rPr>
              <w:t>,</w:t>
            </w:r>
            <w:r w:rsidRPr="00935FB8">
              <w:rPr>
                <w:rFonts w:ascii="Arial" w:hAnsi="Arial"/>
                <w:sz w:val="18"/>
                <w:szCs w:val="18"/>
              </w:rPr>
              <w:t xml:space="preserve"> LAS CUALES SON LAS SIGUIENTES</w:t>
            </w:r>
            <w:r w:rsidRPr="00935FB8">
              <w:rPr>
                <w:rFonts w:ascii="Arial" w:hAnsi="Arial" w:cs="Arial"/>
                <w:sz w:val="18"/>
                <w:szCs w:val="18"/>
              </w:rPr>
              <w:t>:</w:t>
            </w:r>
          </w:p>
          <w:p w:rsidR="00F914D7" w:rsidRPr="00935FB8" w:rsidRDefault="00F914D7" w:rsidP="00DE0A53">
            <w:pPr>
              <w:jc w:val="both"/>
              <w:rPr>
                <w:rFonts w:ascii="Arial" w:hAnsi="Arial" w:cs="Arial"/>
                <w:sz w:val="18"/>
                <w:szCs w:val="18"/>
              </w:rPr>
            </w:pPr>
          </w:p>
          <w:p w:rsidR="00F914D7" w:rsidRPr="00935FB8" w:rsidRDefault="00F914D7" w:rsidP="00DC759A">
            <w:pPr>
              <w:numPr>
                <w:ilvl w:val="0"/>
                <w:numId w:val="15"/>
              </w:numPr>
              <w:tabs>
                <w:tab w:val="left" w:pos="567"/>
              </w:tabs>
              <w:ind w:left="567" w:hanging="567"/>
              <w:jc w:val="both"/>
              <w:rPr>
                <w:rFonts w:ascii="Arial" w:hAnsi="Arial" w:cs="Arial"/>
                <w:sz w:val="18"/>
                <w:szCs w:val="18"/>
              </w:rPr>
            </w:pPr>
            <w:r w:rsidRPr="00935FB8">
              <w:rPr>
                <w:rFonts w:ascii="Arial" w:hAnsi="Arial" w:cs="Arial"/>
                <w:iCs/>
                <w:sz w:val="18"/>
                <w:szCs w:val="18"/>
              </w:rPr>
              <w:t xml:space="preserve">QUE LA FIANZA SE OTORGA ATENDIENDO A TODAS LAS ESTIPULACIONES CONTENIDAS EN EL CONTRATO NÚMERO </w:t>
            </w:r>
            <w:r w:rsidRPr="00935FB8">
              <w:rPr>
                <w:rFonts w:ascii="Arial" w:hAnsi="Arial" w:cs="Arial"/>
                <w:iCs/>
                <w:sz w:val="18"/>
                <w:szCs w:val="18"/>
                <w:highlight w:val="yellow"/>
              </w:rPr>
              <w:t>_______________</w:t>
            </w:r>
            <w:r w:rsidRPr="00935FB8">
              <w:rPr>
                <w:rFonts w:ascii="Arial" w:hAnsi="Arial" w:cs="Arial"/>
                <w:iCs/>
                <w:sz w:val="18"/>
                <w:szCs w:val="18"/>
              </w:rPr>
              <w:t xml:space="preserve">, DE FECHA </w:t>
            </w:r>
            <w:r w:rsidRPr="00935FB8">
              <w:rPr>
                <w:rFonts w:ascii="Arial" w:hAnsi="Arial" w:cs="Arial"/>
                <w:iCs/>
                <w:sz w:val="18"/>
                <w:szCs w:val="18"/>
                <w:highlight w:val="yellow"/>
              </w:rPr>
              <w:t>____</w:t>
            </w:r>
            <w:r w:rsidRPr="00935FB8">
              <w:rPr>
                <w:rFonts w:ascii="Arial" w:hAnsi="Arial" w:cs="Arial"/>
                <w:iCs/>
                <w:sz w:val="18"/>
                <w:szCs w:val="18"/>
              </w:rPr>
              <w:t xml:space="preserve"> DE </w:t>
            </w:r>
            <w:r w:rsidRPr="00935FB8">
              <w:rPr>
                <w:rFonts w:ascii="Arial" w:hAnsi="Arial" w:cs="Arial"/>
                <w:iCs/>
                <w:sz w:val="18"/>
                <w:szCs w:val="18"/>
                <w:highlight w:val="yellow"/>
              </w:rPr>
              <w:t>___________</w:t>
            </w:r>
            <w:r w:rsidRPr="00935FB8">
              <w:rPr>
                <w:rFonts w:ascii="Arial" w:hAnsi="Arial" w:cs="Arial"/>
                <w:iCs/>
                <w:sz w:val="18"/>
                <w:szCs w:val="18"/>
              </w:rPr>
              <w:t xml:space="preserve"> </w:t>
            </w:r>
            <w:proofErr w:type="spellStart"/>
            <w:r w:rsidRPr="00935FB8">
              <w:rPr>
                <w:rFonts w:ascii="Arial" w:hAnsi="Arial" w:cs="Arial"/>
                <w:iCs/>
                <w:sz w:val="18"/>
                <w:szCs w:val="18"/>
              </w:rPr>
              <w:t>DE</w:t>
            </w:r>
            <w:proofErr w:type="spellEnd"/>
            <w:r w:rsidRPr="00935FB8">
              <w:rPr>
                <w:rFonts w:ascii="Arial" w:hAnsi="Arial" w:cs="Arial"/>
                <w:iCs/>
                <w:sz w:val="18"/>
                <w:szCs w:val="18"/>
              </w:rPr>
              <w:t xml:space="preserve"> 201</w:t>
            </w:r>
            <w:r w:rsidRPr="00935FB8">
              <w:rPr>
                <w:rFonts w:ascii="Arial" w:hAnsi="Arial" w:cs="Arial"/>
                <w:iCs/>
                <w:sz w:val="18"/>
                <w:szCs w:val="18"/>
                <w:highlight w:val="yellow"/>
              </w:rPr>
              <w:t>__</w:t>
            </w:r>
            <w:r w:rsidRPr="00935FB8">
              <w:rPr>
                <w:rFonts w:ascii="Arial" w:hAnsi="Arial" w:cs="Arial"/>
                <w:iCs/>
                <w:sz w:val="18"/>
                <w:szCs w:val="18"/>
              </w:rPr>
              <w:t xml:space="preserve">, SUSCRITO ENTRE </w:t>
            </w:r>
            <w:r w:rsidRPr="00935FB8">
              <w:rPr>
                <w:rFonts w:ascii="Arial" w:hAnsi="Arial" w:cs="Arial"/>
                <w:iCs/>
                <w:sz w:val="18"/>
                <w:szCs w:val="18"/>
                <w:highlight w:val="yellow"/>
              </w:rPr>
              <w:t>__</w:t>
            </w:r>
            <w:r w:rsidR="0008733E" w:rsidRPr="00935FB8">
              <w:rPr>
                <w:rFonts w:ascii="Arial" w:hAnsi="Arial" w:cs="Arial"/>
                <w:iCs/>
                <w:sz w:val="18"/>
                <w:szCs w:val="18"/>
                <w:highlight w:val="yellow"/>
              </w:rPr>
              <w:t>_ (</w:t>
            </w:r>
            <w:r w:rsidRPr="00935FB8">
              <w:rPr>
                <w:rFonts w:ascii="Arial" w:hAnsi="Arial" w:cs="Arial"/>
                <w:iCs/>
                <w:sz w:val="18"/>
                <w:szCs w:val="18"/>
                <w:highlight w:val="yellow"/>
              </w:rPr>
              <w:t>PONER EL NOMBRE COMPLETO DEL PROVEEDOR</w:t>
            </w:r>
            <w:r w:rsidR="0008733E" w:rsidRPr="00935FB8">
              <w:rPr>
                <w:rFonts w:ascii="Arial" w:hAnsi="Arial" w:cs="Arial"/>
                <w:iCs/>
                <w:sz w:val="18"/>
                <w:szCs w:val="18"/>
                <w:highlight w:val="yellow"/>
              </w:rPr>
              <w:t>) _</w:t>
            </w:r>
            <w:r w:rsidRPr="00935FB8">
              <w:rPr>
                <w:rFonts w:ascii="Arial" w:hAnsi="Arial" w:cs="Arial"/>
                <w:iCs/>
                <w:sz w:val="18"/>
                <w:szCs w:val="18"/>
                <w:highlight w:val="yellow"/>
              </w:rPr>
              <w:t>__</w:t>
            </w:r>
            <w:r w:rsidRPr="00935FB8">
              <w:rPr>
                <w:rFonts w:ascii="Arial" w:hAnsi="Arial" w:cs="Arial"/>
                <w:sz w:val="18"/>
                <w:szCs w:val="18"/>
              </w:rPr>
              <w:t xml:space="preserve"> </w:t>
            </w:r>
            <w:r w:rsidRPr="00935FB8">
              <w:rPr>
                <w:rFonts w:ascii="Arial" w:hAnsi="Arial" w:cs="Arial"/>
                <w:iCs/>
                <w:sz w:val="18"/>
                <w:szCs w:val="18"/>
              </w:rPr>
              <w:t xml:space="preserve">Y EL </w:t>
            </w:r>
            <w:r w:rsidR="00707FC7" w:rsidRPr="00935FB8">
              <w:rPr>
                <w:rFonts w:ascii="Arial" w:hAnsi="Arial" w:cs="Arial"/>
                <w:sz w:val="18"/>
                <w:szCs w:val="18"/>
              </w:rPr>
              <w:t>CENTRO DE INVESTIGACIÓN EN MATERIALES AVANZADOS, S.C.</w:t>
            </w:r>
            <w:r w:rsidRPr="00935FB8">
              <w:rPr>
                <w:rFonts w:ascii="Arial" w:hAnsi="Arial" w:cs="Arial"/>
                <w:iCs/>
                <w:sz w:val="18"/>
                <w:szCs w:val="18"/>
              </w:rPr>
              <w:t>;</w:t>
            </w:r>
            <w:r w:rsidRPr="00935FB8">
              <w:rPr>
                <w:rFonts w:ascii="Arial" w:hAnsi="Arial" w:cs="Arial"/>
                <w:b/>
                <w:iCs/>
                <w:sz w:val="18"/>
                <w:szCs w:val="18"/>
              </w:rPr>
              <w:t xml:space="preserve"> </w:t>
            </w:r>
            <w:r w:rsidRPr="00935FB8">
              <w:rPr>
                <w:rFonts w:ascii="Arial" w:hAnsi="Arial" w:cs="Arial"/>
                <w:iCs/>
                <w:sz w:val="18"/>
                <w:szCs w:val="18"/>
              </w:rPr>
              <w:t xml:space="preserve">CUYO OBJETO ES </w:t>
            </w:r>
            <w:r w:rsidRPr="00935FB8">
              <w:rPr>
                <w:rFonts w:ascii="Arial" w:hAnsi="Arial" w:cs="Arial"/>
                <w:iCs/>
                <w:sz w:val="18"/>
                <w:szCs w:val="18"/>
                <w:highlight w:val="yellow"/>
              </w:rPr>
              <w:t>_________________________________________________</w:t>
            </w:r>
            <w:r w:rsidRPr="00935FB8">
              <w:rPr>
                <w:rFonts w:ascii="Arial" w:hAnsi="Arial" w:cs="Arial"/>
                <w:sz w:val="18"/>
                <w:szCs w:val="18"/>
              </w:rPr>
              <w:t>.</w:t>
            </w:r>
            <w:r w:rsidRPr="00935FB8">
              <w:rPr>
                <w:rFonts w:ascii="Arial" w:hAnsi="Arial" w:cs="Arial"/>
                <w:iCs/>
                <w:sz w:val="18"/>
                <w:szCs w:val="18"/>
              </w:rPr>
              <w:t xml:space="preserve"> </w:t>
            </w:r>
          </w:p>
          <w:p w:rsidR="00F914D7" w:rsidRPr="00935FB8" w:rsidRDefault="00F914D7" w:rsidP="00DE0A53">
            <w:pPr>
              <w:tabs>
                <w:tab w:val="left" w:pos="567"/>
              </w:tabs>
              <w:ind w:left="567" w:hanging="567"/>
              <w:jc w:val="both"/>
              <w:rPr>
                <w:rFonts w:ascii="Arial" w:hAnsi="Arial" w:cs="Arial"/>
                <w:sz w:val="18"/>
                <w:szCs w:val="18"/>
              </w:rPr>
            </w:pPr>
          </w:p>
          <w:p w:rsidR="00F914D7" w:rsidRPr="00935FB8" w:rsidRDefault="00F914D7" w:rsidP="00DC759A">
            <w:pPr>
              <w:numPr>
                <w:ilvl w:val="0"/>
                <w:numId w:val="15"/>
              </w:numPr>
              <w:tabs>
                <w:tab w:val="left" w:pos="567"/>
              </w:tabs>
              <w:ind w:left="567" w:hanging="567"/>
              <w:jc w:val="both"/>
              <w:rPr>
                <w:rFonts w:ascii="Arial" w:hAnsi="Arial" w:cs="Arial"/>
                <w:sz w:val="18"/>
                <w:szCs w:val="18"/>
              </w:rPr>
            </w:pPr>
            <w:r w:rsidRPr="00935FB8">
              <w:rPr>
                <w:rFonts w:ascii="Arial" w:hAnsi="Arial" w:cs="Arial"/>
                <w:iCs/>
                <w:sz w:val="18"/>
                <w:szCs w:val="18"/>
              </w:rPr>
              <w:t>QUE</w:t>
            </w:r>
            <w:r w:rsidR="00AF56FA" w:rsidRPr="00935FB8">
              <w:rPr>
                <w:rFonts w:ascii="Arial" w:hAnsi="Arial" w:cs="Arial"/>
                <w:iCs/>
                <w:sz w:val="18"/>
                <w:szCs w:val="18"/>
              </w:rPr>
              <w:t>,</w:t>
            </w:r>
            <w:r w:rsidRPr="00935FB8">
              <w:rPr>
                <w:rFonts w:ascii="Arial" w:hAnsi="Arial" w:cs="Arial"/>
                <w:iCs/>
                <w:sz w:val="18"/>
                <w:szCs w:val="18"/>
              </w:rPr>
              <w:t xml:space="preserve"> PARA CANCELAR LA FIANZA, SERÁ REQUISITO </w:t>
            </w:r>
            <w:r w:rsidRPr="00935FB8">
              <w:rPr>
                <w:rFonts w:ascii="Arial" w:hAnsi="Arial" w:cs="Arial"/>
                <w:sz w:val="18"/>
                <w:szCs w:val="18"/>
              </w:rPr>
              <w:t>CONTAR CON LA CONSTANCIA DE CUMPLIMIENTO TOTAL DE LAS OBLIGACIONES CONTRACTUALES;</w:t>
            </w:r>
          </w:p>
          <w:p w:rsidR="00F914D7" w:rsidRPr="00935FB8" w:rsidRDefault="00F914D7" w:rsidP="00DE0A53">
            <w:pPr>
              <w:pStyle w:val="Prrafodelista"/>
              <w:tabs>
                <w:tab w:val="left" w:pos="567"/>
              </w:tabs>
              <w:ind w:left="567" w:hanging="567"/>
              <w:rPr>
                <w:rFonts w:ascii="Arial" w:hAnsi="Arial" w:cs="Arial"/>
                <w:iCs/>
                <w:sz w:val="18"/>
                <w:szCs w:val="18"/>
              </w:rPr>
            </w:pPr>
          </w:p>
          <w:p w:rsidR="00F914D7" w:rsidRPr="00935FB8" w:rsidRDefault="00F914D7" w:rsidP="00DC759A">
            <w:pPr>
              <w:numPr>
                <w:ilvl w:val="0"/>
                <w:numId w:val="15"/>
              </w:numPr>
              <w:tabs>
                <w:tab w:val="left" w:pos="567"/>
              </w:tabs>
              <w:ind w:left="567" w:hanging="567"/>
              <w:jc w:val="both"/>
              <w:rPr>
                <w:rFonts w:ascii="Arial" w:hAnsi="Arial" w:cs="Arial"/>
                <w:sz w:val="18"/>
                <w:szCs w:val="18"/>
              </w:rPr>
            </w:pPr>
            <w:r w:rsidRPr="00935FB8">
              <w:rPr>
                <w:rFonts w:ascii="Arial" w:hAnsi="Arial" w:cs="Arial"/>
                <w:iCs/>
                <w:sz w:val="18"/>
                <w:szCs w:val="18"/>
              </w:rPr>
              <w:t xml:space="preserve">QUE LA FIANZA </w:t>
            </w:r>
            <w:r w:rsidRPr="00935FB8">
              <w:rPr>
                <w:rFonts w:ascii="Arial" w:hAnsi="Arial" w:cs="Arial"/>
                <w:sz w:val="18"/>
                <w:szCs w:val="18"/>
              </w:rPr>
              <w:t>PERMANECERÁ VIGENTE DURANTE EL CUMPLIMIENTO DE LA OBLIGACIÓN QUE GARANTICE, INCLUYENDO PENAS CONVENCIONALES Y</w:t>
            </w:r>
            <w:r w:rsidRPr="00935FB8">
              <w:rPr>
                <w:rFonts w:ascii="Arial" w:hAnsi="Arial" w:cs="Arial"/>
                <w:iCs/>
                <w:sz w:val="18"/>
                <w:szCs w:val="18"/>
              </w:rPr>
              <w:t xml:space="preserve"> CONTINUARÁ VIGENTE EN CASO DE QUE SE OTORGUE PRÓRROGA AL CUMPLIMIENTO DEL CONTRATO, ASÍ COMO DURANTE LA SUBSTANCIACIÓN DE TODOS LOS RECURSOS LEGALES O JUICIOS QUE SE INTERPONGAN Y HASTA QUE SE DICTE RESOLUCIÓN DEFINITIVA QUE QUEDE FIRME; Y</w:t>
            </w:r>
          </w:p>
          <w:p w:rsidR="00F914D7" w:rsidRPr="00935FB8" w:rsidRDefault="00F914D7" w:rsidP="00DE0A53">
            <w:pPr>
              <w:pStyle w:val="Prrafodelista"/>
              <w:tabs>
                <w:tab w:val="left" w:pos="567"/>
              </w:tabs>
              <w:ind w:left="567" w:hanging="567"/>
              <w:rPr>
                <w:rFonts w:ascii="Arial" w:hAnsi="Arial" w:cs="Arial"/>
                <w:iCs/>
                <w:sz w:val="18"/>
                <w:szCs w:val="18"/>
              </w:rPr>
            </w:pPr>
          </w:p>
          <w:p w:rsidR="00F914D7" w:rsidRPr="00935FB8" w:rsidRDefault="00F914D7" w:rsidP="00DC759A">
            <w:pPr>
              <w:numPr>
                <w:ilvl w:val="0"/>
                <w:numId w:val="15"/>
              </w:numPr>
              <w:tabs>
                <w:tab w:val="left" w:pos="567"/>
              </w:tabs>
              <w:ind w:left="567" w:hanging="567"/>
              <w:jc w:val="both"/>
              <w:rPr>
                <w:rFonts w:ascii="Arial" w:hAnsi="Arial" w:cs="Arial"/>
                <w:sz w:val="18"/>
                <w:szCs w:val="18"/>
              </w:rPr>
            </w:pPr>
            <w:r w:rsidRPr="00935FB8">
              <w:rPr>
                <w:rFonts w:ascii="Arial" w:hAnsi="Arial" w:cs="Arial"/>
                <w:iCs/>
                <w:sz w:val="18"/>
                <w:szCs w:val="18"/>
              </w:rPr>
              <w:t xml:space="preserve">QUE LA AFIANZADORA ACEPTA EXPRESAMENTE SOMETERSE A LOS PROCEDIMIENTOS DE EJECUCIÓN PREVISTOS EN LA </w:t>
            </w:r>
            <w:r w:rsidR="00B50404" w:rsidRPr="00935FB8">
              <w:rPr>
                <w:rFonts w:ascii="Arial" w:hAnsi="Arial" w:cs="Arial"/>
                <w:sz w:val="18"/>
                <w:szCs w:val="18"/>
              </w:rPr>
              <w:t>LEY DE INSTITUCIONES DE SEGUROS Y DE FIANZAS</w:t>
            </w:r>
            <w:r w:rsidRPr="00935FB8">
              <w:rPr>
                <w:rFonts w:ascii="Arial" w:hAnsi="Arial" w:cs="Arial"/>
                <w:iCs/>
                <w:sz w:val="18"/>
                <w:szCs w:val="18"/>
              </w:rPr>
              <w:t xml:space="preserve"> PARA LA EFECTIVIDAD DE LAS FIANZAS, AÚN PARA EL CASO DE QUE PROCED</w:t>
            </w:r>
            <w:r w:rsidR="00B50404" w:rsidRPr="00935FB8">
              <w:rPr>
                <w:rFonts w:ascii="Arial" w:hAnsi="Arial" w:cs="Arial"/>
                <w:iCs/>
                <w:sz w:val="18"/>
                <w:szCs w:val="18"/>
              </w:rPr>
              <w:t>IER</w:t>
            </w:r>
            <w:r w:rsidRPr="00935FB8">
              <w:rPr>
                <w:rFonts w:ascii="Arial" w:hAnsi="Arial" w:cs="Arial"/>
                <w:iCs/>
                <w:sz w:val="18"/>
                <w:szCs w:val="18"/>
              </w:rPr>
              <w:t>A EL COBRO DE INDEMNIZACIÓN POR MORA, CON MOTIVO DEL PAGO EXTEMPORÁNEO DEL IMPORTE DE LA PÓLIZA DE FIANZA REQUERIDA.</w:t>
            </w:r>
          </w:p>
          <w:p w:rsidR="00F914D7" w:rsidRPr="00935FB8" w:rsidRDefault="00F914D7" w:rsidP="00DE0A53">
            <w:pPr>
              <w:pStyle w:val="Prrafodelista"/>
              <w:tabs>
                <w:tab w:val="left" w:pos="567"/>
              </w:tabs>
              <w:ind w:left="567" w:hanging="567"/>
              <w:rPr>
                <w:rFonts w:ascii="Arial" w:hAnsi="Arial" w:cs="Arial"/>
                <w:iCs/>
                <w:sz w:val="18"/>
                <w:szCs w:val="18"/>
              </w:rPr>
            </w:pPr>
          </w:p>
          <w:p w:rsidR="00F914D7" w:rsidRPr="00935FB8" w:rsidRDefault="00F914D7" w:rsidP="00DE0A53">
            <w:pPr>
              <w:jc w:val="both"/>
              <w:rPr>
                <w:rFonts w:ascii="Arial" w:hAnsi="Arial" w:cs="Arial"/>
                <w:sz w:val="18"/>
                <w:szCs w:val="18"/>
              </w:rPr>
            </w:pPr>
            <w:r w:rsidRPr="00935FB8">
              <w:rPr>
                <w:rFonts w:ascii="Arial" w:hAnsi="Arial" w:cs="Arial"/>
                <w:sz w:val="18"/>
                <w:szCs w:val="18"/>
              </w:rPr>
              <w:t>EN CASO DE OTORGAMIENTO DE PRÓRROGAS O ESPERAS A EL PROVEEDOR</w:t>
            </w:r>
            <w:r w:rsidRPr="00935FB8">
              <w:rPr>
                <w:rFonts w:ascii="Arial" w:hAnsi="Arial" w:cs="Arial"/>
                <w:b/>
                <w:sz w:val="18"/>
                <w:szCs w:val="18"/>
              </w:rPr>
              <w:t xml:space="preserve"> </w:t>
            </w:r>
            <w:r w:rsidRPr="00935FB8">
              <w:rPr>
                <w:rFonts w:ascii="Arial" w:hAnsi="Arial" w:cs="Arial"/>
                <w:sz w:val="18"/>
                <w:szCs w:val="18"/>
              </w:rPr>
              <w:t xml:space="preserve">PARA EL CUMPLIMIENTO DE SUS OBLIGACIONES, DERIVADAS DE LA FORMALIZACIÓN DE CONVENIOS DE AMPLIACIÓN AL MONTO O AL </w:t>
            </w:r>
            <w:r w:rsidRPr="00935FB8">
              <w:rPr>
                <w:rFonts w:ascii="Arial" w:hAnsi="Arial" w:cs="Arial"/>
                <w:sz w:val="18"/>
                <w:szCs w:val="18"/>
              </w:rPr>
              <w:lastRenderedPageBreak/>
              <w:t xml:space="preserve">PLAZO DEL CONTRATO, ÉSTE SE OBLIGA A REALIZAR LA MODIFICACIÓN CORRESPONDIENTE A LA FIANZA Y ENTREGARLA AL </w:t>
            </w:r>
            <w:r w:rsidR="00707FC7" w:rsidRPr="00935FB8">
              <w:rPr>
                <w:rFonts w:ascii="Arial" w:hAnsi="Arial" w:cs="Arial"/>
                <w:snapToGrid w:val="0"/>
                <w:sz w:val="18"/>
                <w:szCs w:val="18"/>
              </w:rPr>
              <w:t>CENTRO DE INVESTIGACIÓN EN MATERIALES AVANZADOS, S.C.</w:t>
            </w:r>
          </w:p>
          <w:p w:rsidR="00F914D7" w:rsidRPr="00935FB8" w:rsidRDefault="00F914D7" w:rsidP="00DE0A53">
            <w:pPr>
              <w:jc w:val="both"/>
              <w:rPr>
                <w:rFonts w:ascii="Arial" w:hAnsi="Arial"/>
                <w:b/>
                <w:sz w:val="18"/>
                <w:szCs w:val="18"/>
              </w:rPr>
            </w:pPr>
          </w:p>
          <w:p w:rsidR="00F914D7" w:rsidRPr="00935FB8" w:rsidRDefault="00F914D7" w:rsidP="00DE0A53">
            <w:pPr>
              <w:jc w:val="both"/>
              <w:rPr>
                <w:rFonts w:ascii="Arial" w:hAnsi="Arial" w:cs="Arial"/>
                <w:sz w:val="18"/>
                <w:szCs w:val="18"/>
              </w:rPr>
            </w:pPr>
            <w:r w:rsidRPr="00935FB8">
              <w:rPr>
                <w:rFonts w:ascii="Arial" w:hAnsi="Arial"/>
                <w:sz w:val="18"/>
                <w:szCs w:val="18"/>
              </w:rPr>
              <w:t xml:space="preserve">EL </w:t>
            </w:r>
            <w:r w:rsidR="00707FC7" w:rsidRPr="00935FB8">
              <w:rPr>
                <w:rFonts w:ascii="Arial" w:hAnsi="Arial" w:cs="Arial"/>
                <w:snapToGrid w:val="0"/>
                <w:sz w:val="18"/>
                <w:szCs w:val="18"/>
              </w:rPr>
              <w:t>CENTRO DE INVESTIGACIÓN EN MATERIALES AVANZADOS, S.C.</w:t>
            </w:r>
            <w:r w:rsidRPr="00935FB8">
              <w:rPr>
                <w:rFonts w:ascii="Arial" w:hAnsi="Arial" w:cs="Arial"/>
                <w:snapToGrid w:val="0"/>
                <w:sz w:val="18"/>
                <w:szCs w:val="18"/>
              </w:rPr>
              <w:t>,</w:t>
            </w:r>
            <w:r w:rsidRPr="00935FB8">
              <w:rPr>
                <w:rFonts w:ascii="Arial" w:hAnsi="Arial"/>
                <w:sz w:val="18"/>
                <w:szCs w:val="18"/>
              </w:rPr>
              <w:t xml:space="preserve"> </w:t>
            </w:r>
            <w:r w:rsidR="008E1955" w:rsidRPr="00935FB8">
              <w:rPr>
                <w:rFonts w:ascii="Arial" w:hAnsi="Arial"/>
                <w:sz w:val="18"/>
                <w:szCs w:val="18"/>
              </w:rPr>
              <w:t>HARÁ</w:t>
            </w:r>
            <w:r w:rsidRPr="00935FB8">
              <w:rPr>
                <w:rFonts w:ascii="Arial" w:hAnsi="Arial"/>
                <w:sz w:val="18"/>
                <w:szCs w:val="18"/>
              </w:rPr>
              <w:t xml:space="preserve"> EFECTIVA LA GARANTÍA DE CUMPLIMIENTO POR EL MONTO TOTAL DE LA OBLIGACIÓN GARANTIZADA, SALVO QUE SE HAYA ESTIPULADO SU </w:t>
            </w:r>
            <w:r w:rsidR="008E1955" w:rsidRPr="00935FB8">
              <w:rPr>
                <w:rFonts w:ascii="Arial" w:hAnsi="Arial"/>
                <w:sz w:val="18"/>
                <w:szCs w:val="18"/>
              </w:rPr>
              <w:t>DIVISIBILIDAD</w:t>
            </w:r>
            <w:r w:rsidRPr="00935FB8">
              <w:rPr>
                <w:rFonts w:ascii="Arial" w:hAnsi="Arial"/>
                <w:sz w:val="18"/>
                <w:szCs w:val="18"/>
              </w:rPr>
              <w:t xml:space="preserve">. EN CASO DE QUE POR LAS CARACTERÍSTICAS DE LOS BIENES ENTREGADOS ÉSTOS NO PUEDAN SER UTILIZADOS POR EL </w:t>
            </w:r>
            <w:r w:rsidR="00707FC7" w:rsidRPr="00935FB8">
              <w:rPr>
                <w:rFonts w:ascii="Arial" w:hAnsi="Arial" w:cs="Arial"/>
                <w:snapToGrid w:val="0"/>
                <w:sz w:val="18"/>
                <w:szCs w:val="18"/>
              </w:rPr>
              <w:t>CENTRO DE INVESTIGACIÓN EN MATERIALES AVANZADOS, S.C.</w:t>
            </w:r>
            <w:r w:rsidRPr="00935FB8">
              <w:rPr>
                <w:rFonts w:ascii="Arial" w:hAnsi="Arial"/>
                <w:b/>
                <w:sz w:val="18"/>
                <w:szCs w:val="18"/>
              </w:rPr>
              <w:t xml:space="preserve"> </w:t>
            </w:r>
            <w:r w:rsidRPr="00935FB8">
              <w:rPr>
                <w:rFonts w:ascii="Arial" w:hAnsi="Arial"/>
                <w:sz w:val="18"/>
                <w:szCs w:val="18"/>
              </w:rPr>
              <w:t>POR ESTAR INCOMPLETOS, LA GARANTÍA SIEMPRE SE HARÁ EFECTIVA POR EL MONTO TOTAL DE LA OBLIGACIÓN GARANTIZADA.</w:t>
            </w:r>
          </w:p>
          <w:p w:rsidR="00F914D7" w:rsidRPr="00935FB8" w:rsidRDefault="00F914D7" w:rsidP="00DE0A53">
            <w:pPr>
              <w:jc w:val="both"/>
              <w:rPr>
                <w:rFonts w:ascii="Arial" w:hAnsi="Arial" w:cs="Arial"/>
                <w:sz w:val="18"/>
                <w:szCs w:val="18"/>
              </w:rPr>
            </w:pPr>
          </w:p>
          <w:p w:rsidR="00F914D7" w:rsidRPr="00935FB8" w:rsidRDefault="00F914D7" w:rsidP="00DE0A53">
            <w:pPr>
              <w:jc w:val="both"/>
              <w:rPr>
                <w:rFonts w:ascii="Arial" w:hAnsi="Arial" w:cs="Arial"/>
                <w:sz w:val="18"/>
                <w:szCs w:val="18"/>
              </w:rPr>
            </w:pPr>
            <w:r w:rsidRPr="00935FB8">
              <w:rPr>
                <w:rFonts w:ascii="Arial" w:hAnsi="Arial"/>
                <w:sz w:val="18"/>
                <w:szCs w:val="18"/>
              </w:rPr>
              <w:t xml:space="preserve">EN EL CASO DE QUE SE ACTUALICE EL SUPUESTO A QUE HACE REFERENCIA EL SEGUNDO PÁRRAFO DEL ARTÍCULO 48 DE </w:t>
            </w:r>
            <w:r w:rsidR="006D523B" w:rsidRPr="00935FB8">
              <w:rPr>
                <w:rFonts w:ascii="Arial" w:hAnsi="Arial" w:cs="Arial"/>
                <w:sz w:val="18"/>
                <w:szCs w:val="18"/>
              </w:rPr>
              <w:t>LEY DE ADQUISICIONES, ARRENDAMIENTOS Y SERVICIOS DEL SECTOR PÚBLICO</w:t>
            </w:r>
            <w:r w:rsidRPr="00935FB8">
              <w:rPr>
                <w:rFonts w:ascii="Arial" w:hAnsi="Arial"/>
                <w:sz w:val="18"/>
                <w:szCs w:val="18"/>
              </w:rPr>
              <w:t xml:space="preserve"> Y EL PRIMER PÁRRAFO DEL ARTÍCULO 86 DE</w:t>
            </w:r>
            <w:r w:rsidR="006D523B" w:rsidRPr="00935FB8">
              <w:rPr>
                <w:rFonts w:ascii="Arial" w:hAnsi="Arial"/>
                <w:sz w:val="18"/>
                <w:szCs w:val="18"/>
              </w:rPr>
              <w:t xml:space="preserve"> SU</w:t>
            </w:r>
            <w:r w:rsidRPr="00935FB8">
              <w:rPr>
                <w:rFonts w:ascii="Arial" w:hAnsi="Arial"/>
                <w:sz w:val="18"/>
                <w:szCs w:val="18"/>
              </w:rPr>
              <w:t xml:space="preserve"> </w:t>
            </w:r>
            <w:r w:rsidRPr="00935FB8">
              <w:rPr>
                <w:rFonts w:ascii="Arial" w:hAnsi="Arial" w:cs="Arial"/>
                <w:sz w:val="18"/>
                <w:szCs w:val="18"/>
              </w:rPr>
              <w:t>REGLAMENTO</w:t>
            </w:r>
            <w:r w:rsidRPr="00935FB8">
              <w:rPr>
                <w:rFonts w:ascii="Arial" w:hAnsi="Arial"/>
                <w:sz w:val="18"/>
                <w:szCs w:val="18"/>
              </w:rPr>
              <w:t>,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w:t>
            </w:r>
          </w:p>
          <w:p w:rsidR="00F914D7" w:rsidRPr="00935FB8" w:rsidRDefault="00F914D7" w:rsidP="00DE0A53">
            <w:pPr>
              <w:jc w:val="both"/>
              <w:rPr>
                <w:rFonts w:ascii="Arial" w:hAnsi="Arial" w:cs="Arial"/>
                <w:sz w:val="18"/>
                <w:szCs w:val="18"/>
              </w:rPr>
            </w:pPr>
          </w:p>
          <w:p w:rsidR="00F914D7" w:rsidRPr="00935FB8" w:rsidRDefault="00F914D7" w:rsidP="00DE0A53">
            <w:pPr>
              <w:jc w:val="both"/>
              <w:rPr>
                <w:rFonts w:ascii="Arial" w:hAnsi="Arial" w:cs="Arial"/>
                <w:sz w:val="18"/>
                <w:szCs w:val="18"/>
              </w:rPr>
            </w:pPr>
            <w:r w:rsidRPr="00935FB8">
              <w:rPr>
                <w:rFonts w:ascii="Arial" w:hAnsi="Arial"/>
                <w:sz w:val="18"/>
                <w:szCs w:val="18"/>
              </w:rPr>
              <w:t>UNA VEZ CUMPLIDAS LAS OBLIGACIONES A CARGO D</w:t>
            </w:r>
            <w:r w:rsidR="00D22152" w:rsidRPr="00935FB8">
              <w:rPr>
                <w:rFonts w:ascii="Arial" w:hAnsi="Arial"/>
                <w:sz w:val="18"/>
                <w:szCs w:val="18"/>
              </w:rPr>
              <w:t xml:space="preserve">EL </w:t>
            </w:r>
            <w:r w:rsidRPr="00935FB8">
              <w:rPr>
                <w:rFonts w:ascii="Arial" w:hAnsi="Arial"/>
                <w:sz w:val="18"/>
                <w:szCs w:val="18"/>
              </w:rPr>
              <w:t xml:space="preserve">PROVEEDOR A SATISFACCIÓN DEL </w:t>
            </w:r>
            <w:r w:rsidR="00707FC7" w:rsidRPr="00935FB8">
              <w:rPr>
                <w:rFonts w:ascii="Arial" w:hAnsi="Arial" w:cs="Arial"/>
                <w:snapToGrid w:val="0"/>
                <w:sz w:val="18"/>
                <w:szCs w:val="18"/>
              </w:rPr>
              <w:t>CENTRO DE INVESTIGACIÓN EN MATERIALES AVANZADOS, S.C.</w:t>
            </w:r>
            <w:r w:rsidRPr="00935FB8">
              <w:rPr>
                <w:rFonts w:ascii="Arial" w:hAnsi="Arial"/>
                <w:sz w:val="18"/>
                <w:szCs w:val="18"/>
              </w:rPr>
              <w:t xml:space="preserve">, EL SERVIDOR PÚBLICO RESPONSABLE DE </w:t>
            </w:r>
            <w:r w:rsidR="00C121EB" w:rsidRPr="00935FB8">
              <w:rPr>
                <w:rFonts w:ascii="Arial" w:hAnsi="Arial"/>
                <w:sz w:val="18"/>
                <w:szCs w:val="18"/>
              </w:rPr>
              <w:t xml:space="preserve">DAR SEGUIMIENTO Y VERIFICAR EL CUMPLIMIENTO DE LAS OBLIGACIONES A CARGO DEL PROVEEDOR EN </w:t>
            </w:r>
            <w:r w:rsidRPr="00935FB8">
              <w:rPr>
                <w:rFonts w:ascii="Arial" w:hAnsi="Arial"/>
                <w:sz w:val="18"/>
                <w:szCs w:val="18"/>
              </w:rPr>
              <w:t>EL CONTRATO, EXTENDERÁ LA CONSTANCIA DE CUMPLIMIENTO DE LAS OBLIGACIONES CONTRACTUALES PARA QUE SE DÉ INICIO A LOS TRÁMITES PARA LA CANCELACIÓN DE LA GARANTÍA DE CUMPLIMIENTO DEL CONTRATO Y, EN SU CASO, DE ANTICIPO.</w:t>
            </w:r>
          </w:p>
          <w:p w:rsidR="00F914D7" w:rsidRPr="00935FB8" w:rsidRDefault="00F914D7" w:rsidP="00DE0A53">
            <w:pPr>
              <w:jc w:val="both"/>
              <w:rPr>
                <w:rFonts w:ascii="Arial" w:hAnsi="Arial" w:cs="Arial"/>
                <w:sz w:val="18"/>
                <w:szCs w:val="18"/>
              </w:rPr>
            </w:pPr>
          </w:p>
          <w:p w:rsidR="00F914D7" w:rsidRPr="00935FB8" w:rsidRDefault="00F914D7" w:rsidP="00DE0A53">
            <w:pPr>
              <w:jc w:val="both"/>
              <w:rPr>
                <w:rFonts w:ascii="Arial" w:hAnsi="Arial" w:cs="Arial"/>
                <w:sz w:val="18"/>
                <w:szCs w:val="18"/>
              </w:rPr>
            </w:pPr>
            <w:r w:rsidRPr="00935FB8">
              <w:rPr>
                <w:rFonts w:ascii="Arial" w:hAnsi="Arial" w:cs="Arial"/>
                <w:sz w:val="18"/>
                <w:szCs w:val="18"/>
              </w:rPr>
              <w:t>ASIMISMO, EL PROVEEDOR MANIFIESTA EXPRESAMENTE:</w:t>
            </w:r>
          </w:p>
          <w:p w:rsidR="00F914D7" w:rsidRPr="00935FB8" w:rsidRDefault="00F914D7" w:rsidP="00DE0A53">
            <w:pPr>
              <w:jc w:val="both"/>
              <w:rPr>
                <w:rFonts w:ascii="Arial" w:hAnsi="Arial" w:cs="Arial"/>
                <w:sz w:val="18"/>
                <w:szCs w:val="18"/>
              </w:rPr>
            </w:pPr>
          </w:p>
          <w:p w:rsidR="00F914D7" w:rsidRPr="00935FB8" w:rsidRDefault="00F914D7" w:rsidP="004070E9">
            <w:pPr>
              <w:numPr>
                <w:ilvl w:val="0"/>
                <w:numId w:val="28"/>
              </w:numPr>
              <w:ind w:left="426" w:hanging="426"/>
              <w:jc w:val="both"/>
              <w:rPr>
                <w:rFonts w:ascii="Arial" w:hAnsi="Arial" w:cs="Arial"/>
                <w:sz w:val="18"/>
                <w:szCs w:val="18"/>
              </w:rPr>
            </w:pPr>
            <w:r w:rsidRPr="00935FB8">
              <w:rPr>
                <w:rFonts w:ascii="Arial" w:hAnsi="Arial" w:cs="Arial"/>
                <w:sz w:val="18"/>
                <w:szCs w:val="18"/>
              </w:rPr>
              <w:t xml:space="preserve">SU VOLUNTAD EN CASO DE QUE EXISTAN CRÉDITOS A SU FAVOR CONTRA EL </w:t>
            </w:r>
            <w:r w:rsidR="00707FC7" w:rsidRPr="00935FB8">
              <w:rPr>
                <w:rFonts w:ascii="Arial" w:hAnsi="Arial" w:cs="Arial"/>
                <w:snapToGrid w:val="0"/>
                <w:sz w:val="18"/>
                <w:szCs w:val="18"/>
              </w:rPr>
              <w:t>CENTRO DE INVESTIGACIÓN EN MATERIALES AVANZADOS, S.C.</w:t>
            </w:r>
            <w:r w:rsidRPr="00935FB8">
              <w:rPr>
                <w:rFonts w:ascii="Arial" w:hAnsi="Arial" w:cs="Arial"/>
                <w:sz w:val="18"/>
                <w:szCs w:val="18"/>
              </w:rPr>
              <w:t xml:space="preserve"> DE RENUNCIAR AL DERECHO A COMPENSAR QUE LE CONCEDE LA LEGISLACIÓN SUSTANTIVA CIVIL APLICABLE, POR LO QUE OTORGA SU CONSENTIMIENTO EXPRESO PARA QUE EN EL SUPUESTO DE INCUMPLIMIENTO DE LAS OBLIGACIONES QUE DERIVEN DEL CONTRATO, SE HAGA EFECTIVA LA GARANTÍA OTORGADA</w:t>
            </w:r>
            <w:r w:rsidRPr="00935FB8">
              <w:rPr>
                <w:rFonts w:ascii="Arial" w:hAnsi="Arial" w:cs="Arial"/>
                <w:iCs/>
                <w:sz w:val="18"/>
                <w:szCs w:val="18"/>
              </w:rPr>
              <w:t>.</w:t>
            </w:r>
          </w:p>
          <w:p w:rsidR="00F914D7" w:rsidRPr="00935FB8" w:rsidRDefault="00F914D7" w:rsidP="00DE0A53">
            <w:pPr>
              <w:ind w:left="426"/>
              <w:jc w:val="both"/>
              <w:rPr>
                <w:rFonts w:ascii="Arial" w:hAnsi="Arial" w:cs="Arial"/>
                <w:sz w:val="18"/>
                <w:szCs w:val="18"/>
              </w:rPr>
            </w:pPr>
          </w:p>
          <w:p w:rsidR="00F914D7" w:rsidRPr="00935FB8" w:rsidRDefault="00F914D7" w:rsidP="004070E9">
            <w:pPr>
              <w:numPr>
                <w:ilvl w:val="0"/>
                <w:numId w:val="28"/>
              </w:numPr>
              <w:ind w:left="426" w:hanging="426"/>
              <w:jc w:val="both"/>
              <w:rPr>
                <w:rFonts w:ascii="Arial" w:hAnsi="Arial" w:cs="Arial"/>
                <w:sz w:val="18"/>
                <w:szCs w:val="18"/>
              </w:rPr>
            </w:pPr>
            <w:r w:rsidRPr="00935FB8">
              <w:rPr>
                <w:rFonts w:ascii="Arial" w:hAnsi="Arial" w:cs="Arial"/>
                <w:sz w:val="18"/>
                <w:szCs w:val="18"/>
              </w:rPr>
              <w:t>SU CONFORMIDAD DE QUE LA FIANZA SE PAGUE INDEPENDIENTEMENTE DE QUE SE INTERPONGA CUALQUIER TIPO DE ACCIÓN O RECURSO ANTE INSTANCIAS DEL ORDEN ADMINISTRATIVO O JUDICIAL.</w:t>
            </w:r>
          </w:p>
          <w:p w:rsidR="00F914D7" w:rsidRPr="00935FB8" w:rsidRDefault="00F914D7" w:rsidP="00DE0A53">
            <w:pPr>
              <w:pStyle w:val="Prrafodelista"/>
              <w:rPr>
                <w:rFonts w:ascii="Arial" w:hAnsi="Arial" w:cs="Arial"/>
                <w:sz w:val="18"/>
                <w:szCs w:val="18"/>
              </w:rPr>
            </w:pPr>
          </w:p>
          <w:p w:rsidR="00F914D7" w:rsidRPr="00935FB8" w:rsidRDefault="00F914D7" w:rsidP="004070E9">
            <w:pPr>
              <w:numPr>
                <w:ilvl w:val="0"/>
                <w:numId w:val="28"/>
              </w:numPr>
              <w:ind w:left="426" w:hanging="426"/>
              <w:jc w:val="both"/>
              <w:rPr>
                <w:rFonts w:ascii="Arial" w:hAnsi="Arial" w:cs="Arial"/>
                <w:sz w:val="18"/>
                <w:szCs w:val="18"/>
              </w:rPr>
            </w:pPr>
            <w:r w:rsidRPr="00935FB8">
              <w:rPr>
                <w:rFonts w:ascii="Arial" w:hAnsi="Arial" w:cs="Arial"/>
                <w:sz w:val="18"/>
                <w:szCs w:val="18"/>
              </w:rPr>
              <w:t>SU CONFORMIDAD PARA QUE LA FIANZA QUE GARANTIZA EL CUMPLIMIENTO DEL CONTRATO INCLUYENDO PENAS CONVENCIONALES, PERMANEZCA VIGENTE DURANTE LA SUBSTANCIACIÓN DE TODOS LOS PROCEDIMIENTOS JUDICIALES O ARBÍTRALES Y LOS RESPECTIVOS RECURSOS QUE SE INTERPONGAN CON RELACIÓN AL CONTRATO, HASTA QUE SEA DICTADA RESOLUCIÓN DEFINITIVA QUE CAUSE EJECUTORIA POR PARTE DE LA AUTORIDAD O TRIBUNAL COMPETENTE.</w:t>
            </w:r>
          </w:p>
          <w:p w:rsidR="00F914D7" w:rsidRPr="00935FB8" w:rsidRDefault="00F914D7" w:rsidP="00DE0A53">
            <w:pPr>
              <w:pStyle w:val="Prrafodelista"/>
              <w:rPr>
                <w:rFonts w:ascii="Arial" w:hAnsi="Arial" w:cs="Arial"/>
                <w:sz w:val="18"/>
                <w:szCs w:val="18"/>
              </w:rPr>
            </w:pPr>
          </w:p>
          <w:p w:rsidR="00F914D7" w:rsidRPr="00935FB8" w:rsidRDefault="00B50404" w:rsidP="004070E9">
            <w:pPr>
              <w:numPr>
                <w:ilvl w:val="0"/>
                <w:numId w:val="28"/>
              </w:numPr>
              <w:ind w:left="426" w:hanging="426"/>
              <w:jc w:val="both"/>
              <w:rPr>
                <w:rFonts w:ascii="Arial" w:hAnsi="Arial" w:cs="Arial"/>
                <w:snapToGrid w:val="0"/>
                <w:sz w:val="18"/>
                <w:szCs w:val="18"/>
              </w:rPr>
            </w:pPr>
            <w:r w:rsidRPr="00935FB8">
              <w:rPr>
                <w:rFonts w:ascii="Arial" w:hAnsi="Arial" w:cs="Arial"/>
                <w:sz w:val="18"/>
                <w:szCs w:val="18"/>
              </w:rPr>
              <w:t xml:space="preserve">SU CONFORMIDAD EN OBLIGARSE CONJUNTAMENTE CON SU AFIANZADORA EN EL CASO DE RECLAMACIÓN, Y CON FUNDAMENTO EN LA FACULTAD QUE LE CONCEDE EL ARTÍCULO 289 DE LA LEY DE INSTITUCIONES DE SEGUROS Y DE FIANZAS, QUE LA EXCEPCIÓN DE SUBJUDICIDAD, SE TENDRÁ POR JUSTIFICADA ÚNICAMENTE, SI SE EXHIBE COPIA SELLADA DEL ESCRITO DE DEMANDA, EN EL QUE CONSTE QUE EN EL EJERCICIO DE LA ACCIÓN PRINCIPAL, EL FIADO SEÑALA COMO DOCUMENTO FUNDATORIO DE DICHA ACCIÓN EL CONTRATO Y QUE EXISTE IDENTIDAD ENTRE LAS PRESTACIONES RECLAMADAS Y LOS HECHOS QUE SOPORTAN LA IMPROCEDENCIA DEL RECLAMO, RENUNCIANDO EXPRESAMENTE A CUALQUIER OTRA </w:t>
            </w:r>
            <w:r w:rsidR="008E1955" w:rsidRPr="00935FB8">
              <w:rPr>
                <w:rFonts w:ascii="Arial" w:hAnsi="Arial" w:cs="Arial"/>
                <w:sz w:val="18"/>
                <w:szCs w:val="18"/>
              </w:rPr>
              <w:t>ACEPCIÓN</w:t>
            </w:r>
            <w:r w:rsidRPr="00935FB8">
              <w:rPr>
                <w:rFonts w:ascii="Arial" w:hAnsi="Arial" w:cs="Arial"/>
                <w:sz w:val="18"/>
                <w:szCs w:val="18"/>
              </w:rPr>
              <w:t xml:space="preserve"> QUE SE PUDIERA DAR A LA EXCEPCIÓN DE SUBJUDICIDAD O EXIGIBILIDAD DE LA PÓLIZA DE FIANZA SUJETA A CONTROVERSIA JUDICIAL O ADMINISTRATIVA ENTRE LAS PARTES DEL CONTRATO; ASÍ COMO A QUE EN ESTE SUPUESTO, LA INSTITUCIÓN DE FIANZAS ENTERE EL PAGO DE LA CANTIDAD PROCEDENTE EN EL DÍA HÁBIL INMEDIATO SUBSECUENTE AL VENCIMIENTO DEL PLAZO DE </w:t>
            </w:r>
            <w:r w:rsidRPr="00935FB8">
              <w:rPr>
                <w:rFonts w:ascii="Arial" w:hAnsi="Arial" w:cs="Arial"/>
                <w:b/>
                <w:sz w:val="18"/>
                <w:szCs w:val="18"/>
              </w:rPr>
              <w:t>30 (TREINTA)</w:t>
            </w:r>
            <w:r w:rsidRPr="00935FB8">
              <w:rPr>
                <w:rFonts w:ascii="Arial" w:hAnsi="Arial" w:cs="Arial"/>
                <w:sz w:val="18"/>
                <w:szCs w:val="18"/>
              </w:rPr>
              <w:t xml:space="preserve"> DÍAS NATURALES QUE LE CONCEDE EL ARTÍCULO 279 DE LA LEY DE INSTITUCIONES DE SEGUROS Y DE FIANZAS PARA RESOLVER SOBRE LA PROCEDENCIA DEL RECLAMO.</w:t>
            </w:r>
          </w:p>
        </w:tc>
      </w:tr>
    </w:tbl>
    <w:p w:rsidR="00DF20AB" w:rsidRPr="00935FB8" w:rsidRDefault="00DF20AB" w:rsidP="00DE0A53">
      <w:pPr>
        <w:jc w:val="center"/>
        <w:rPr>
          <w:rFonts w:ascii="Arial" w:hAnsi="Arial" w:cs="Arial"/>
          <w:b/>
          <w:sz w:val="18"/>
          <w:szCs w:val="18"/>
        </w:rPr>
      </w:pPr>
    </w:p>
    <w:p w:rsidR="00603F54" w:rsidRPr="00935FB8" w:rsidRDefault="00603F54" w:rsidP="00DE0A53">
      <w:pPr>
        <w:jc w:val="center"/>
        <w:rPr>
          <w:rFonts w:ascii="Arial" w:hAnsi="Arial" w:cs="Arial"/>
          <w:b/>
          <w:sz w:val="18"/>
          <w:szCs w:val="18"/>
        </w:rPr>
      </w:pPr>
    </w:p>
    <w:p w:rsidR="00603F54" w:rsidRPr="00935FB8" w:rsidRDefault="00603F54" w:rsidP="00DE0A53">
      <w:pPr>
        <w:jc w:val="center"/>
        <w:rPr>
          <w:rFonts w:ascii="Arial" w:hAnsi="Arial" w:cs="Arial"/>
          <w:b/>
          <w:sz w:val="18"/>
          <w:szCs w:val="18"/>
        </w:rPr>
      </w:pPr>
    </w:p>
    <w:p w:rsidR="00245A3E" w:rsidRPr="00935FB8" w:rsidRDefault="00245A3E" w:rsidP="00245A3E">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lastRenderedPageBreak/>
        <w:t>ATENTAMENTE.</w:t>
      </w: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567"/>
          <w:tab w:val="left" w:pos="993"/>
          <w:tab w:val="left" w:pos="1418"/>
          <w:tab w:val="left" w:pos="2694"/>
        </w:tabs>
        <w:ind w:left="2694" w:hanging="2694"/>
        <w:rPr>
          <w:rFonts w:ascii="Arial" w:hAnsi="Arial" w:cs="Arial"/>
          <w:sz w:val="20"/>
          <w:szCs w:val="20"/>
        </w:rPr>
      </w:pPr>
    </w:p>
    <w:p w:rsidR="00245A3E" w:rsidRPr="00935FB8" w:rsidRDefault="00245A3E" w:rsidP="00245A3E">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245A3E" w:rsidRPr="00935FB8" w:rsidRDefault="00245A3E" w:rsidP="00245A3E">
      <w:pPr>
        <w:tabs>
          <w:tab w:val="left" w:pos="567"/>
          <w:tab w:val="left" w:pos="993"/>
          <w:tab w:val="left" w:pos="1418"/>
          <w:tab w:val="left" w:pos="2694"/>
        </w:tabs>
        <w:rPr>
          <w:rFonts w:ascii="Arial" w:hAnsi="Arial" w:cs="Arial"/>
          <w:sz w:val="20"/>
          <w:szCs w:val="20"/>
          <w:shd w:val="clear" w:color="auto" w:fill="BFBFBF"/>
        </w:rPr>
      </w:pPr>
      <w:r w:rsidRPr="00935FB8">
        <w:rPr>
          <w:rFonts w:ascii="Arial" w:hAnsi="Arial" w:cs="Arial"/>
          <w:sz w:val="20"/>
          <w:szCs w:val="20"/>
          <w:shd w:val="clear" w:color="auto" w:fill="BFBFBF"/>
        </w:rPr>
        <w:t>NOMBRE DE LA EMPRESA</w:t>
      </w:r>
    </w:p>
    <w:p w:rsidR="007A4DB1" w:rsidRPr="00935FB8" w:rsidRDefault="007A4DB1" w:rsidP="00245A3E">
      <w:pPr>
        <w:tabs>
          <w:tab w:val="left" w:pos="567"/>
          <w:tab w:val="left" w:pos="993"/>
          <w:tab w:val="left" w:pos="1418"/>
          <w:tab w:val="left" w:pos="2694"/>
        </w:tabs>
        <w:rPr>
          <w:rFonts w:ascii="Arial" w:hAnsi="Arial" w:cs="Arial"/>
          <w:sz w:val="20"/>
          <w:szCs w:val="20"/>
          <w:shd w:val="clear" w:color="auto" w:fill="BFBFBF"/>
        </w:rPr>
      </w:pPr>
    </w:p>
    <w:p w:rsidR="007A4DB1" w:rsidRPr="00935FB8" w:rsidRDefault="007A4DB1" w:rsidP="00245A3E">
      <w:pPr>
        <w:tabs>
          <w:tab w:val="left" w:pos="567"/>
          <w:tab w:val="left" w:pos="993"/>
          <w:tab w:val="left" w:pos="1418"/>
          <w:tab w:val="left" w:pos="2694"/>
        </w:tabs>
        <w:rPr>
          <w:rFonts w:ascii="Arial" w:hAnsi="Arial" w:cs="Arial"/>
          <w:sz w:val="20"/>
          <w:szCs w:val="20"/>
          <w:shd w:val="clear" w:color="auto" w:fill="BFBFBF"/>
        </w:rPr>
      </w:pPr>
    </w:p>
    <w:p w:rsidR="007A4DB1" w:rsidRPr="00935FB8" w:rsidRDefault="007A4DB1" w:rsidP="007A4DB1">
      <w:pPr>
        <w:jc w:val="center"/>
        <w:outlineLvl w:val="0"/>
        <w:rPr>
          <w:rFonts w:ascii="Arial" w:hAnsi="Arial" w:cs="Arial"/>
          <w:b/>
          <w:sz w:val="18"/>
          <w:szCs w:val="18"/>
          <w:lang w:val="es-ES"/>
        </w:rPr>
      </w:pPr>
      <w:r w:rsidRPr="00935FB8">
        <w:rPr>
          <w:rFonts w:ascii="Arial" w:hAnsi="Arial" w:cs="Arial"/>
          <w:b/>
          <w:sz w:val="18"/>
          <w:szCs w:val="18"/>
          <w:lang w:val="es-ES"/>
        </w:rPr>
        <w:br w:type="page"/>
      </w:r>
      <w:r w:rsidRPr="00935FB8">
        <w:rPr>
          <w:rFonts w:ascii="Arial" w:hAnsi="Arial" w:cs="Arial"/>
          <w:b/>
          <w:sz w:val="18"/>
          <w:szCs w:val="18"/>
          <w:lang w:val="es-ES"/>
        </w:rPr>
        <w:lastRenderedPageBreak/>
        <w:t>(FORMATO)</w:t>
      </w:r>
    </w:p>
    <w:p w:rsidR="007A4DB1" w:rsidRPr="00935FB8" w:rsidRDefault="007A4DB1" w:rsidP="007A4DB1">
      <w:pPr>
        <w:tabs>
          <w:tab w:val="left" w:pos="567"/>
          <w:tab w:val="left" w:pos="993"/>
          <w:tab w:val="left" w:pos="1418"/>
          <w:tab w:val="left" w:pos="2694"/>
        </w:tabs>
        <w:jc w:val="center"/>
        <w:rPr>
          <w:rFonts w:ascii="Arial" w:hAnsi="Arial" w:cs="Arial"/>
          <w:b/>
          <w:sz w:val="18"/>
          <w:szCs w:val="18"/>
          <w:lang w:val="es-ES"/>
        </w:rPr>
      </w:pPr>
      <w:r w:rsidRPr="00935FB8">
        <w:rPr>
          <w:rFonts w:ascii="Arial" w:hAnsi="Arial" w:cs="Arial"/>
          <w:b/>
          <w:sz w:val="18"/>
          <w:szCs w:val="18"/>
          <w:lang w:val="es-ES"/>
        </w:rPr>
        <w:t>(HOJA MEMBRETADA DEL LICITANTE)</w:t>
      </w:r>
    </w:p>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tbl>
      <w:tblPr>
        <w:tblW w:w="0" w:type="auto"/>
        <w:tblInd w:w="38" w:type="dxa"/>
        <w:tblLook w:val="01E0" w:firstRow="1" w:lastRow="1" w:firstColumn="1" w:lastColumn="1" w:noHBand="0" w:noVBand="0"/>
      </w:tblPr>
      <w:tblGrid>
        <w:gridCol w:w="9562"/>
      </w:tblGrid>
      <w:tr w:rsidR="007A4DB1" w:rsidRPr="00935FB8" w:rsidTr="00DC759A">
        <w:tc>
          <w:tcPr>
            <w:tcW w:w="9562" w:type="dxa"/>
            <w:shd w:val="clear" w:color="auto" w:fill="C0C0C0"/>
          </w:tcPr>
          <w:p w:rsidR="007A4DB1" w:rsidRPr="00935FB8" w:rsidRDefault="007A4DB1" w:rsidP="00DC759A">
            <w:pPr>
              <w:tabs>
                <w:tab w:val="left" w:pos="567"/>
                <w:tab w:val="left" w:pos="993"/>
                <w:tab w:val="left" w:pos="1418"/>
                <w:tab w:val="left" w:pos="2694"/>
              </w:tabs>
              <w:jc w:val="center"/>
              <w:rPr>
                <w:rFonts w:ascii="Arial" w:hAnsi="Arial" w:cs="Arial"/>
                <w:b/>
                <w:sz w:val="20"/>
                <w:szCs w:val="20"/>
                <w:highlight w:val="lightGray"/>
              </w:rPr>
            </w:pPr>
            <w:r w:rsidRPr="00935FB8">
              <w:rPr>
                <w:rFonts w:ascii="Arial" w:hAnsi="Arial" w:cs="Arial"/>
                <w:b/>
                <w:sz w:val="20"/>
                <w:szCs w:val="20"/>
                <w:highlight w:val="lightGray"/>
              </w:rPr>
              <w:t>ANEXO K</w:t>
            </w:r>
          </w:p>
        </w:tc>
      </w:tr>
    </w:tbl>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p w:rsidR="007A4DB1" w:rsidRPr="00935FB8" w:rsidRDefault="007A4DB1" w:rsidP="007A4DB1">
      <w:pPr>
        <w:ind w:left="-454" w:right="-454"/>
        <w:jc w:val="center"/>
        <w:rPr>
          <w:rFonts w:ascii="Arial" w:hAnsi="Arial" w:cs="Arial"/>
          <w:sz w:val="20"/>
          <w:szCs w:val="20"/>
        </w:rPr>
      </w:pPr>
    </w:p>
    <w:p w:rsidR="007A4DB1" w:rsidRPr="00935FB8" w:rsidRDefault="00707FC7" w:rsidP="007A4DB1">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7A4DB1" w:rsidRPr="00935FB8" w:rsidRDefault="007A4DB1" w:rsidP="007A4DB1">
      <w:pPr>
        <w:rPr>
          <w:rFonts w:ascii="Arial" w:hAnsi="Arial" w:cs="Arial"/>
          <w:b/>
          <w:sz w:val="20"/>
          <w:szCs w:val="20"/>
        </w:rPr>
      </w:pPr>
    </w:p>
    <w:p w:rsidR="007A4DB1" w:rsidRPr="00935FB8" w:rsidRDefault="007A4DB1" w:rsidP="007A4DB1">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7A4DB1" w:rsidRPr="00935FB8" w:rsidRDefault="007A4DB1" w:rsidP="007A4DB1">
      <w:pPr>
        <w:rPr>
          <w:rFonts w:ascii="Arial" w:hAnsi="Arial" w:cs="Arial"/>
          <w:b/>
          <w:sz w:val="20"/>
          <w:szCs w:val="20"/>
        </w:rPr>
      </w:pPr>
    </w:p>
    <w:p w:rsidR="007A4DB1" w:rsidRPr="00935FB8" w:rsidRDefault="007A4DB1" w:rsidP="007A4DB1">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7A4DB1" w:rsidRPr="00935FB8" w:rsidRDefault="007A4DB1" w:rsidP="007A4DB1">
      <w:pPr>
        <w:outlineLvl w:val="0"/>
        <w:rPr>
          <w:rFonts w:ascii="Arial" w:hAnsi="Arial" w:cs="Arial"/>
          <w:sz w:val="20"/>
          <w:szCs w:val="20"/>
        </w:rPr>
      </w:pPr>
      <w:r w:rsidRPr="00935FB8">
        <w:rPr>
          <w:rFonts w:ascii="Arial" w:hAnsi="Arial" w:cs="Arial"/>
          <w:sz w:val="20"/>
          <w:szCs w:val="20"/>
        </w:rPr>
        <w:t>P R E S E N T E.</w:t>
      </w:r>
    </w:p>
    <w:p w:rsidR="007A4DB1" w:rsidRPr="00935FB8" w:rsidRDefault="007A4DB1" w:rsidP="007A4DB1">
      <w:pPr>
        <w:jc w:val="both"/>
        <w:rPr>
          <w:rFonts w:ascii="Arial" w:hAnsi="Arial" w:cs="Arial"/>
          <w:b/>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7A4DB1">
      <w:pPr>
        <w:tabs>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right="51"/>
        <w:jc w:val="both"/>
        <w:rPr>
          <w:rFonts w:ascii="Arial" w:hAnsi="Arial" w:cs="Arial"/>
          <w:b/>
          <w:sz w:val="20"/>
          <w:szCs w:val="20"/>
        </w:rPr>
      </w:pPr>
      <w:r w:rsidRPr="00935FB8">
        <w:rPr>
          <w:rFonts w:ascii="Arial" w:hAnsi="Arial" w:cs="Arial"/>
          <w:sz w:val="20"/>
          <w:szCs w:val="20"/>
        </w:rPr>
        <w:t xml:space="preserve">YO </w:t>
      </w:r>
      <w:r w:rsidRPr="00935FB8">
        <w:rPr>
          <w:rFonts w:ascii="Arial" w:hAnsi="Arial" w:cs="Arial"/>
          <w:sz w:val="20"/>
          <w:szCs w:val="20"/>
          <w:highlight w:val="yellow"/>
          <w:lang w:val="es-ES_tradnl"/>
        </w:rPr>
        <w:t>(NOMBRE DEL REPRESENTANTE)</w:t>
      </w:r>
      <w:r w:rsidRPr="00935FB8">
        <w:rPr>
          <w:rFonts w:ascii="Arial" w:hAnsi="Arial" w:cs="Arial"/>
          <w:sz w:val="20"/>
          <w:szCs w:val="20"/>
        </w:rPr>
        <w:t xml:space="preserve"> EN MI CARÁCTER DE REPRESENTANTE LEGAL DE </w:t>
      </w:r>
      <w:r w:rsidRPr="00935FB8">
        <w:rPr>
          <w:rFonts w:ascii="Arial" w:hAnsi="Arial" w:cs="Arial"/>
          <w:sz w:val="20"/>
          <w:szCs w:val="20"/>
          <w:highlight w:val="yellow"/>
          <w:lang w:val="es-ES_tradnl"/>
        </w:rPr>
        <w:t>(NOMBRE DE LA EMPRESA)</w:t>
      </w:r>
      <w:r w:rsidRPr="00935FB8">
        <w:rPr>
          <w:rFonts w:ascii="Arial" w:hAnsi="Arial" w:cs="Arial"/>
          <w:sz w:val="20"/>
          <w:szCs w:val="20"/>
        </w:rPr>
        <w:t xml:space="preserve"> FIRMO LA PRESENTE CARTA DE CONFIDENCIALIDAD, BAJO PROTESTA DE DECIR VERDAD, QUE EN CASO DE RESULTAR ADJUDICADO, LA INFORMACIÓN PROPORCIONADA POR EL</w:t>
      </w:r>
      <w:r w:rsidR="00C10773" w:rsidRPr="00935FB8">
        <w:rPr>
          <w:rFonts w:ascii="Arial" w:hAnsi="Arial" w:cs="Arial"/>
          <w:sz w:val="20"/>
          <w:szCs w:val="20"/>
        </w:rPr>
        <w:t xml:space="preserve"> CIMAV</w:t>
      </w:r>
      <w:r w:rsidRPr="00935FB8">
        <w:rPr>
          <w:rFonts w:ascii="Arial" w:hAnsi="Arial" w:cs="Arial"/>
          <w:sz w:val="20"/>
          <w:szCs w:val="20"/>
        </w:rPr>
        <w:t>, SC., Y AÚN AQUELLA QUE SE RECOPILE EN EL PROCESO DE LA PRESTACIÓN DEL SERVICIO, SERÁ RESGUARDADA CON ESTRICTA CONFIDENCIALIDAD Y BAJO LA RESPONSABILIDAD ABSOLUTA DE LA PERSONA FÍSICA O MORAL, SIN PERJUICIO DE LAS SANCIONES ADMINISTRATIVAS Y PENALES QUE SE APLIQUEN POR VIOLACIÓN, EN CASO DE DIVULGACIÓN O PUBLICACIÓN DE LA MISMA, O CUALQUIER OTRO USO NO AUTORIZADO POR EL</w:t>
      </w:r>
      <w:r w:rsidR="00C10773" w:rsidRPr="00935FB8">
        <w:rPr>
          <w:rFonts w:ascii="Arial" w:hAnsi="Arial" w:cs="Arial"/>
          <w:sz w:val="20"/>
          <w:szCs w:val="20"/>
        </w:rPr>
        <w:t xml:space="preserve"> CIMAV</w:t>
      </w:r>
      <w:r w:rsidRPr="00935FB8">
        <w:rPr>
          <w:rFonts w:ascii="Arial" w:hAnsi="Arial" w:cs="Arial"/>
          <w:sz w:val="20"/>
          <w:szCs w:val="20"/>
        </w:rPr>
        <w:t>, SC. O QUIEN TENGA DERECHO A ELLO.</w:t>
      </w:r>
    </w:p>
    <w:p w:rsidR="007A4DB1" w:rsidRPr="00935FB8" w:rsidRDefault="007A4DB1" w:rsidP="007A4DB1">
      <w:pPr>
        <w:tabs>
          <w:tab w:val="left" w:pos="993"/>
        </w:tabs>
        <w:ind w:right="51"/>
        <w:jc w:val="center"/>
        <w:rPr>
          <w:rFonts w:ascii="Arial" w:hAnsi="Arial" w:cs="Arial"/>
          <w:b/>
          <w:lang w:val="es-ES"/>
        </w:rPr>
      </w:pPr>
    </w:p>
    <w:p w:rsidR="007A4DB1" w:rsidRPr="00935FB8" w:rsidRDefault="007A4DB1" w:rsidP="007A4DB1">
      <w:pPr>
        <w:tabs>
          <w:tab w:val="left" w:pos="993"/>
        </w:tabs>
        <w:ind w:right="51"/>
        <w:jc w:val="center"/>
        <w:rPr>
          <w:rFonts w:ascii="Arial" w:hAnsi="Arial" w:cs="Arial"/>
          <w:b/>
          <w:lang w:val="es-ES"/>
        </w:rPr>
      </w:pPr>
    </w:p>
    <w:p w:rsidR="007A4DB1" w:rsidRPr="00935FB8" w:rsidRDefault="007A4DB1" w:rsidP="007A4DB1">
      <w:pPr>
        <w:tabs>
          <w:tab w:val="left" w:pos="993"/>
        </w:tabs>
        <w:ind w:right="51"/>
        <w:jc w:val="center"/>
        <w:rPr>
          <w:rFonts w:ascii="Arial" w:hAnsi="Arial" w:cs="Arial"/>
          <w:b/>
          <w:lang w:val="es-ES"/>
        </w:rPr>
      </w:pPr>
    </w:p>
    <w:p w:rsidR="007A4DB1" w:rsidRPr="00935FB8" w:rsidRDefault="007A4DB1" w:rsidP="007A4DB1">
      <w:pPr>
        <w:tabs>
          <w:tab w:val="left" w:pos="993"/>
        </w:tabs>
        <w:ind w:right="51"/>
        <w:jc w:val="center"/>
        <w:rPr>
          <w:rFonts w:ascii="Arial" w:hAnsi="Arial" w:cs="Arial"/>
          <w:b/>
          <w:lang w:val="es-ES"/>
        </w:rPr>
      </w:pPr>
    </w:p>
    <w:p w:rsidR="007A4DB1" w:rsidRPr="00935FB8" w:rsidRDefault="007A4DB1" w:rsidP="007A4DB1">
      <w:pPr>
        <w:tabs>
          <w:tab w:val="left" w:pos="993"/>
        </w:tabs>
        <w:ind w:right="51"/>
        <w:jc w:val="center"/>
        <w:rPr>
          <w:rFonts w:ascii="Arial" w:hAnsi="Arial" w:cs="Arial"/>
          <w:b/>
          <w:lang w:val="es-ES"/>
        </w:rPr>
      </w:pPr>
    </w:p>
    <w:p w:rsidR="007A4DB1" w:rsidRPr="00935FB8" w:rsidRDefault="007A4DB1" w:rsidP="007A4DB1">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r w:rsidRPr="00935FB8">
        <w:rPr>
          <w:rFonts w:ascii="Arial" w:hAnsi="Arial" w:cs="Arial"/>
          <w:sz w:val="20"/>
          <w:szCs w:val="20"/>
          <w:shd w:val="clear" w:color="auto" w:fill="BFBFBF"/>
        </w:rPr>
        <w:t>NOMBRE DE LA EMPRESA</w:t>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p>
    <w:p w:rsidR="007A4DB1" w:rsidRPr="00935FB8" w:rsidRDefault="00D7786F" w:rsidP="007A4DB1">
      <w:pPr>
        <w:jc w:val="center"/>
        <w:outlineLvl w:val="0"/>
        <w:rPr>
          <w:rFonts w:ascii="Arial" w:hAnsi="Arial" w:cs="Arial"/>
          <w:b/>
          <w:sz w:val="18"/>
          <w:szCs w:val="18"/>
          <w:lang w:val="es-ES"/>
        </w:rPr>
      </w:pPr>
      <w:r w:rsidRPr="00935FB8">
        <w:rPr>
          <w:rFonts w:ascii="Arial" w:hAnsi="Arial" w:cs="Arial"/>
          <w:b/>
          <w:sz w:val="18"/>
          <w:szCs w:val="18"/>
          <w:lang w:val="es-ES"/>
        </w:rPr>
        <w:br w:type="page"/>
      </w:r>
      <w:r w:rsidR="007A4DB1" w:rsidRPr="00935FB8">
        <w:rPr>
          <w:rFonts w:ascii="Arial" w:hAnsi="Arial" w:cs="Arial"/>
          <w:b/>
          <w:sz w:val="18"/>
          <w:szCs w:val="18"/>
          <w:lang w:val="es-ES"/>
        </w:rPr>
        <w:lastRenderedPageBreak/>
        <w:t>(FORMATO)</w:t>
      </w:r>
    </w:p>
    <w:p w:rsidR="007A4DB1" w:rsidRPr="00935FB8" w:rsidRDefault="007A4DB1" w:rsidP="007A4DB1">
      <w:pPr>
        <w:tabs>
          <w:tab w:val="left" w:pos="567"/>
          <w:tab w:val="left" w:pos="993"/>
          <w:tab w:val="left" w:pos="1418"/>
          <w:tab w:val="left" w:pos="2694"/>
        </w:tabs>
        <w:jc w:val="center"/>
        <w:rPr>
          <w:rFonts w:ascii="Arial" w:hAnsi="Arial" w:cs="Arial"/>
          <w:b/>
          <w:sz w:val="18"/>
          <w:szCs w:val="18"/>
          <w:lang w:val="es-ES"/>
        </w:rPr>
      </w:pPr>
      <w:r w:rsidRPr="00935FB8">
        <w:rPr>
          <w:rFonts w:ascii="Arial" w:hAnsi="Arial" w:cs="Arial"/>
          <w:b/>
          <w:sz w:val="18"/>
          <w:szCs w:val="18"/>
          <w:lang w:val="es-ES"/>
        </w:rPr>
        <w:t>(HOJA MEMBRETADA DEL LICITANTE)</w:t>
      </w:r>
    </w:p>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tbl>
      <w:tblPr>
        <w:tblW w:w="0" w:type="auto"/>
        <w:tblInd w:w="38" w:type="dxa"/>
        <w:tblLook w:val="01E0" w:firstRow="1" w:lastRow="1" w:firstColumn="1" w:lastColumn="1" w:noHBand="0" w:noVBand="0"/>
      </w:tblPr>
      <w:tblGrid>
        <w:gridCol w:w="9562"/>
      </w:tblGrid>
      <w:tr w:rsidR="007A4DB1" w:rsidRPr="00935FB8" w:rsidTr="00DC759A">
        <w:tc>
          <w:tcPr>
            <w:tcW w:w="9562" w:type="dxa"/>
            <w:shd w:val="clear" w:color="auto" w:fill="C0C0C0"/>
          </w:tcPr>
          <w:p w:rsidR="007A4DB1" w:rsidRPr="00935FB8" w:rsidRDefault="007A4DB1" w:rsidP="00DC759A">
            <w:pPr>
              <w:tabs>
                <w:tab w:val="left" w:pos="567"/>
                <w:tab w:val="left" w:pos="993"/>
                <w:tab w:val="left" w:pos="1418"/>
                <w:tab w:val="left" w:pos="2694"/>
              </w:tabs>
              <w:jc w:val="center"/>
              <w:rPr>
                <w:rFonts w:ascii="Arial" w:hAnsi="Arial" w:cs="Arial"/>
                <w:b/>
                <w:sz w:val="20"/>
                <w:szCs w:val="20"/>
                <w:highlight w:val="lightGray"/>
              </w:rPr>
            </w:pPr>
            <w:r w:rsidRPr="00935FB8">
              <w:rPr>
                <w:rFonts w:ascii="Arial" w:hAnsi="Arial" w:cs="Arial"/>
                <w:b/>
                <w:sz w:val="20"/>
                <w:szCs w:val="20"/>
                <w:highlight w:val="lightGray"/>
              </w:rPr>
              <w:t>ANEXO L</w:t>
            </w:r>
          </w:p>
        </w:tc>
      </w:tr>
    </w:tbl>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p w:rsidR="007A4DB1" w:rsidRPr="00935FB8" w:rsidRDefault="007A4DB1" w:rsidP="007A4DB1">
      <w:pPr>
        <w:ind w:left="-454" w:right="-454"/>
        <w:jc w:val="center"/>
        <w:rPr>
          <w:rFonts w:ascii="Arial" w:hAnsi="Arial" w:cs="Arial"/>
          <w:sz w:val="20"/>
          <w:szCs w:val="20"/>
        </w:rPr>
      </w:pPr>
    </w:p>
    <w:p w:rsidR="007A4DB1" w:rsidRPr="00935FB8" w:rsidRDefault="00707FC7" w:rsidP="007A4DB1">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7A4DB1" w:rsidRPr="00935FB8" w:rsidRDefault="007A4DB1" w:rsidP="007A4DB1">
      <w:pPr>
        <w:rPr>
          <w:rFonts w:ascii="Arial" w:hAnsi="Arial" w:cs="Arial"/>
          <w:b/>
          <w:sz w:val="20"/>
          <w:szCs w:val="20"/>
        </w:rPr>
      </w:pPr>
    </w:p>
    <w:p w:rsidR="002B0B25" w:rsidRPr="00935FB8" w:rsidRDefault="002B0B25" w:rsidP="007A4DB1">
      <w:pPr>
        <w:rPr>
          <w:rFonts w:ascii="Arial" w:hAnsi="Arial" w:cs="Arial"/>
          <w:b/>
          <w:sz w:val="20"/>
          <w:szCs w:val="20"/>
        </w:rPr>
      </w:pPr>
    </w:p>
    <w:p w:rsidR="007A4DB1" w:rsidRPr="00935FB8" w:rsidRDefault="007A4DB1" w:rsidP="007A4DB1">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7A4DB1" w:rsidRPr="00935FB8" w:rsidRDefault="007A4DB1" w:rsidP="007A4DB1">
      <w:pPr>
        <w:rPr>
          <w:rFonts w:ascii="Arial" w:hAnsi="Arial" w:cs="Arial"/>
          <w:b/>
          <w:sz w:val="20"/>
          <w:szCs w:val="20"/>
        </w:rPr>
      </w:pPr>
    </w:p>
    <w:p w:rsidR="007A4DB1" w:rsidRPr="00935FB8" w:rsidRDefault="007A4DB1" w:rsidP="007A4DB1">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7A4DB1" w:rsidRPr="00935FB8" w:rsidRDefault="007A4DB1" w:rsidP="007A4DB1">
      <w:pPr>
        <w:outlineLvl w:val="0"/>
        <w:rPr>
          <w:rFonts w:ascii="Arial" w:hAnsi="Arial" w:cs="Arial"/>
          <w:sz w:val="20"/>
          <w:szCs w:val="20"/>
        </w:rPr>
      </w:pPr>
      <w:r w:rsidRPr="00935FB8">
        <w:rPr>
          <w:rFonts w:ascii="Arial" w:hAnsi="Arial" w:cs="Arial"/>
          <w:sz w:val="20"/>
          <w:szCs w:val="20"/>
        </w:rPr>
        <w:t>P R E S E N T E.</w:t>
      </w:r>
    </w:p>
    <w:p w:rsidR="007A4DB1" w:rsidRPr="00935FB8" w:rsidRDefault="007A4DB1" w:rsidP="007A4DB1">
      <w:pPr>
        <w:jc w:val="both"/>
        <w:rPr>
          <w:rFonts w:ascii="Arial" w:hAnsi="Arial" w:cs="Arial"/>
          <w:b/>
          <w:sz w:val="20"/>
          <w:szCs w:val="20"/>
        </w:rPr>
      </w:pPr>
    </w:p>
    <w:p w:rsidR="002B0B25" w:rsidRPr="00935FB8" w:rsidRDefault="002B0B25" w:rsidP="007A4DB1">
      <w:pPr>
        <w:jc w:val="both"/>
        <w:rPr>
          <w:rFonts w:ascii="Arial" w:hAnsi="Arial" w:cs="Arial"/>
          <w:b/>
          <w:sz w:val="20"/>
          <w:szCs w:val="20"/>
        </w:rPr>
      </w:pPr>
    </w:p>
    <w:p w:rsidR="002B0B25" w:rsidRPr="00935FB8" w:rsidRDefault="002B0B25" w:rsidP="007A4DB1">
      <w:pPr>
        <w:jc w:val="both"/>
        <w:rPr>
          <w:rFonts w:ascii="Arial" w:hAnsi="Arial" w:cs="Arial"/>
          <w:b/>
          <w:sz w:val="20"/>
          <w:szCs w:val="20"/>
        </w:rPr>
      </w:pPr>
    </w:p>
    <w:p w:rsidR="002B0B25" w:rsidRPr="00935FB8" w:rsidRDefault="002B0B25" w:rsidP="007A4DB1">
      <w:pPr>
        <w:jc w:val="both"/>
        <w:rPr>
          <w:rFonts w:ascii="Arial" w:hAnsi="Arial" w:cs="Arial"/>
          <w:b/>
          <w:sz w:val="20"/>
          <w:szCs w:val="20"/>
        </w:rPr>
      </w:pPr>
    </w:p>
    <w:p w:rsidR="002B0B25" w:rsidRPr="00935FB8" w:rsidRDefault="002B0B25" w:rsidP="007A4DB1">
      <w:pPr>
        <w:jc w:val="both"/>
        <w:rPr>
          <w:rFonts w:ascii="Arial" w:hAnsi="Arial" w:cs="Arial"/>
          <w:b/>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B0B25">
      <w:pPr>
        <w:tabs>
          <w:tab w:val="left" w:pos="567"/>
          <w:tab w:val="left" w:pos="993"/>
          <w:tab w:val="left" w:pos="1418"/>
          <w:tab w:val="left" w:pos="2694"/>
        </w:tabs>
        <w:jc w:val="both"/>
        <w:rPr>
          <w:rFonts w:ascii="Arial" w:hAnsi="Arial" w:cs="Arial"/>
          <w:sz w:val="20"/>
          <w:szCs w:val="20"/>
        </w:rPr>
      </w:pPr>
      <w:r w:rsidRPr="00935FB8">
        <w:rPr>
          <w:rFonts w:ascii="Arial" w:hAnsi="Arial" w:cs="Arial"/>
          <w:bCs/>
          <w:sz w:val="20"/>
          <w:szCs w:val="20"/>
          <w:lang w:val="es-ES"/>
        </w:rPr>
        <w:t xml:space="preserve">SE ANEXA </w:t>
      </w:r>
      <w:r w:rsidRPr="00935FB8">
        <w:rPr>
          <w:rFonts w:ascii="Arial" w:hAnsi="Arial" w:cs="Arial"/>
          <w:spacing w:val="-2"/>
          <w:sz w:val="20"/>
          <w:szCs w:val="20"/>
        </w:rPr>
        <w:t xml:space="preserve">COPIA </w:t>
      </w:r>
      <w:r w:rsidRPr="00935FB8">
        <w:rPr>
          <w:rFonts w:ascii="Arial" w:hAnsi="Arial" w:cs="Arial"/>
          <w:sz w:val="20"/>
          <w:szCs w:val="20"/>
          <w:lang w:val="es-ES"/>
        </w:rPr>
        <w:t>DEL DOCUMENTO COMPROBATORIO DE QUE CUENTA CON LA AUTORIZACIÓN DE LA S.H.C.P. PARA REALIZAR LAS OPERACIONES OBJETO DE ESTA LICITACIÓN FORMATO R1 O R2 (REGISTRO DE INSCRIPCIÓN EN EL RFC) Y CÉDULA DEL RFC.</w:t>
      </w: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r w:rsidRPr="00935FB8">
        <w:rPr>
          <w:rFonts w:ascii="Arial" w:hAnsi="Arial" w:cs="Arial"/>
          <w:sz w:val="20"/>
          <w:szCs w:val="20"/>
          <w:shd w:val="clear" w:color="auto" w:fill="BFBFBF"/>
        </w:rPr>
        <w:t>NOMBRE DE LA EMPRESA</w:t>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D7786F" w:rsidP="007A4DB1">
      <w:pPr>
        <w:jc w:val="center"/>
        <w:outlineLvl w:val="0"/>
        <w:rPr>
          <w:rFonts w:ascii="Arial" w:hAnsi="Arial" w:cs="Arial"/>
          <w:b/>
          <w:sz w:val="18"/>
          <w:szCs w:val="18"/>
          <w:lang w:val="es-ES"/>
        </w:rPr>
      </w:pPr>
      <w:r w:rsidRPr="00935FB8">
        <w:rPr>
          <w:rFonts w:ascii="Arial" w:hAnsi="Arial" w:cs="Arial"/>
          <w:b/>
          <w:sz w:val="18"/>
          <w:szCs w:val="18"/>
          <w:lang w:val="es-ES"/>
        </w:rPr>
        <w:br w:type="page"/>
      </w:r>
      <w:r w:rsidR="007A4DB1" w:rsidRPr="00935FB8">
        <w:rPr>
          <w:rFonts w:ascii="Arial" w:hAnsi="Arial" w:cs="Arial"/>
          <w:b/>
          <w:sz w:val="18"/>
          <w:szCs w:val="18"/>
          <w:lang w:val="es-ES"/>
        </w:rPr>
        <w:lastRenderedPageBreak/>
        <w:t>(FORMATO)</w:t>
      </w:r>
    </w:p>
    <w:p w:rsidR="007A4DB1" w:rsidRPr="00935FB8" w:rsidRDefault="007A4DB1" w:rsidP="007A4DB1">
      <w:pPr>
        <w:tabs>
          <w:tab w:val="left" w:pos="567"/>
          <w:tab w:val="left" w:pos="993"/>
          <w:tab w:val="left" w:pos="1418"/>
          <w:tab w:val="left" w:pos="2694"/>
        </w:tabs>
        <w:jc w:val="center"/>
        <w:rPr>
          <w:rFonts w:ascii="Arial" w:hAnsi="Arial" w:cs="Arial"/>
          <w:b/>
          <w:sz w:val="18"/>
          <w:szCs w:val="18"/>
          <w:lang w:val="es-ES"/>
        </w:rPr>
      </w:pPr>
      <w:r w:rsidRPr="00935FB8">
        <w:rPr>
          <w:rFonts w:ascii="Arial" w:hAnsi="Arial" w:cs="Arial"/>
          <w:b/>
          <w:sz w:val="18"/>
          <w:szCs w:val="18"/>
          <w:lang w:val="es-ES"/>
        </w:rPr>
        <w:t>(HOJA MEMBRETADA DEL LICITANTE)</w:t>
      </w:r>
    </w:p>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tbl>
      <w:tblPr>
        <w:tblW w:w="0" w:type="auto"/>
        <w:tblInd w:w="38" w:type="dxa"/>
        <w:tblLook w:val="01E0" w:firstRow="1" w:lastRow="1" w:firstColumn="1" w:lastColumn="1" w:noHBand="0" w:noVBand="0"/>
      </w:tblPr>
      <w:tblGrid>
        <w:gridCol w:w="9562"/>
      </w:tblGrid>
      <w:tr w:rsidR="007A4DB1" w:rsidRPr="00935FB8" w:rsidTr="00DC759A">
        <w:tc>
          <w:tcPr>
            <w:tcW w:w="9562" w:type="dxa"/>
            <w:shd w:val="clear" w:color="auto" w:fill="C0C0C0"/>
          </w:tcPr>
          <w:p w:rsidR="007A4DB1" w:rsidRPr="00935FB8" w:rsidRDefault="007A4DB1" w:rsidP="00DC759A">
            <w:pPr>
              <w:tabs>
                <w:tab w:val="left" w:pos="567"/>
                <w:tab w:val="left" w:pos="993"/>
                <w:tab w:val="left" w:pos="1418"/>
                <w:tab w:val="left" w:pos="2694"/>
              </w:tabs>
              <w:jc w:val="center"/>
              <w:rPr>
                <w:rFonts w:ascii="Arial" w:hAnsi="Arial" w:cs="Arial"/>
                <w:b/>
                <w:sz w:val="20"/>
                <w:szCs w:val="20"/>
                <w:highlight w:val="lightGray"/>
              </w:rPr>
            </w:pPr>
            <w:r w:rsidRPr="00935FB8">
              <w:rPr>
                <w:rFonts w:ascii="Arial" w:hAnsi="Arial" w:cs="Arial"/>
                <w:b/>
                <w:sz w:val="20"/>
                <w:szCs w:val="20"/>
                <w:highlight w:val="lightGray"/>
              </w:rPr>
              <w:t>ANEXO M</w:t>
            </w:r>
          </w:p>
        </w:tc>
      </w:tr>
    </w:tbl>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p w:rsidR="007A4DB1" w:rsidRPr="00935FB8" w:rsidRDefault="007A4DB1" w:rsidP="007A4DB1">
      <w:pPr>
        <w:ind w:left="-454" w:right="-454"/>
        <w:jc w:val="center"/>
        <w:rPr>
          <w:rFonts w:ascii="Arial" w:hAnsi="Arial" w:cs="Arial"/>
          <w:sz w:val="20"/>
          <w:szCs w:val="20"/>
        </w:rPr>
      </w:pPr>
    </w:p>
    <w:p w:rsidR="007A4DB1" w:rsidRPr="00935FB8" w:rsidRDefault="00707FC7" w:rsidP="007A4DB1">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7A4DB1" w:rsidRPr="00935FB8" w:rsidRDefault="002B0B25" w:rsidP="002B0B25">
      <w:pPr>
        <w:tabs>
          <w:tab w:val="left" w:pos="6712"/>
        </w:tabs>
        <w:rPr>
          <w:rFonts w:ascii="Arial" w:hAnsi="Arial" w:cs="Arial"/>
          <w:b/>
          <w:sz w:val="20"/>
          <w:szCs w:val="20"/>
        </w:rPr>
      </w:pPr>
      <w:r w:rsidRPr="00935FB8">
        <w:rPr>
          <w:rFonts w:ascii="Arial" w:hAnsi="Arial" w:cs="Arial"/>
          <w:b/>
          <w:sz w:val="20"/>
          <w:szCs w:val="20"/>
        </w:rPr>
        <w:tab/>
      </w:r>
    </w:p>
    <w:p w:rsidR="002B0B25" w:rsidRPr="00935FB8" w:rsidRDefault="002B0B25" w:rsidP="002B0B25">
      <w:pPr>
        <w:tabs>
          <w:tab w:val="left" w:pos="6712"/>
        </w:tabs>
        <w:rPr>
          <w:rFonts w:ascii="Arial" w:hAnsi="Arial" w:cs="Arial"/>
          <w:b/>
          <w:sz w:val="20"/>
          <w:szCs w:val="20"/>
        </w:rPr>
      </w:pPr>
    </w:p>
    <w:p w:rsidR="007A4DB1" w:rsidRPr="00935FB8" w:rsidRDefault="007A4DB1" w:rsidP="007A4DB1">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7A4DB1" w:rsidRPr="00935FB8" w:rsidRDefault="007A4DB1" w:rsidP="007A4DB1">
      <w:pPr>
        <w:rPr>
          <w:rFonts w:ascii="Arial" w:hAnsi="Arial" w:cs="Arial"/>
          <w:b/>
          <w:sz w:val="20"/>
          <w:szCs w:val="20"/>
        </w:rPr>
      </w:pPr>
    </w:p>
    <w:p w:rsidR="002B0B25" w:rsidRPr="00935FB8" w:rsidRDefault="002B0B25" w:rsidP="007A4DB1">
      <w:pPr>
        <w:rPr>
          <w:rFonts w:ascii="Arial" w:hAnsi="Arial" w:cs="Arial"/>
          <w:b/>
          <w:sz w:val="20"/>
          <w:szCs w:val="20"/>
        </w:rPr>
      </w:pPr>
    </w:p>
    <w:p w:rsidR="007A4DB1" w:rsidRPr="00935FB8" w:rsidRDefault="007A4DB1" w:rsidP="007A4DB1">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7A4DB1" w:rsidRPr="00935FB8" w:rsidRDefault="007A4DB1" w:rsidP="007A4DB1">
      <w:pPr>
        <w:outlineLvl w:val="0"/>
        <w:rPr>
          <w:rFonts w:ascii="Arial" w:hAnsi="Arial" w:cs="Arial"/>
          <w:sz w:val="20"/>
          <w:szCs w:val="20"/>
        </w:rPr>
      </w:pPr>
      <w:r w:rsidRPr="00935FB8">
        <w:rPr>
          <w:rFonts w:ascii="Arial" w:hAnsi="Arial" w:cs="Arial"/>
          <w:sz w:val="20"/>
          <w:szCs w:val="20"/>
        </w:rPr>
        <w:t>P R E S E N T E.</w:t>
      </w:r>
    </w:p>
    <w:p w:rsidR="007A4DB1" w:rsidRPr="00935FB8" w:rsidRDefault="007A4DB1" w:rsidP="007A4DB1">
      <w:pPr>
        <w:jc w:val="both"/>
        <w:rPr>
          <w:rFonts w:ascii="Arial" w:hAnsi="Arial" w:cs="Arial"/>
          <w:b/>
          <w:sz w:val="20"/>
          <w:szCs w:val="20"/>
        </w:rPr>
      </w:pPr>
    </w:p>
    <w:p w:rsidR="002B0B25" w:rsidRPr="00935FB8" w:rsidRDefault="002B0B25" w:rsidP="007A4DB1">
      <w:pPr>
        <w:jc w:val="both"/>
        <w:rPr>
          <w:rFonts w:ascii="Arial" w:hAnsi="Arial" w:cs="Arial"/>
          <w:b/>
          <w:sz w:val="20"/>
          <w:szCs w:val="20"/>
        </w:rPr>
      </w:pPr>
    </w:p>
    <w:p w:rsidR="002B0B25" w:rsidRPr="00935FB8" w:rsidRDefault="002B0B25" w:rsidP="007A4DB1">
      <w:pPr>
        <w:jc w:val="both"/>
        <w:rPr>
          <w:rFonts w:ascii="Arial" w:hAnsi="Arial" w:cs="Arial"/>
          <w:b/>
          <w:sz w:val="20"/>
          <w:szCs w:val="20"/>
        </w:rPr>
      </w:pPr>
    </w:p>
    <w:p w:rsidR="002B0B25" w:rsidRPr="00935FB8" w:rsidRDefault="002B0B25" w:rsidP="007A4DB1">
      <w:pPr>
        <w:jc w:val="both"/>
        <w:rPr>
          <w:rFonts w:ascii="Arial" w:hAnsi="Arial" w:cs="Arial"/>
          <w:b/>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7A4DB1">
      <w:pPr>
        <w:tabs>
          <w:tab w:val="left" w:pos="993"/>
        </w:tabs>
        <w:spacing w:line="360" w:lineRule="auto"/>
        <w:ind w:right="51"/>
        <w:jc w:val="both"/>
        <w:rPr>
          <w:rFonts w:ascii="Arial" w:hAnsi="Arial" w:cs="Arial"/>
          <w:sz w:val="20"/>
          <w:szCs w:val="20"/>
          <w:lang w:val="es-ES"/>
        </w:rPr>
      </w:pPr>
      <w:r w:rsidRPr="00935FB8">
        <w:rPr>
          <w:rFonts w:ascii="Arial" w:hAnsi="Arial" w:cs="Arial"/>
          <w:sz w:val="20"/>
          <w:szCs w:val="20"/>
          <w:lang w:val="es-ES"/>
        </w:rPr>
        <w:t>DE CONFORMIDAD A LO PUBLICADO EN EL DIARIO OFICIAL DE LA FEDERACIÓN EL 30 DE JUNIO DE 2009, Y</w:t>
      </w:r>
      <w:r w:rsidRPr="00935FB8">
        <w:rPr>
          <w:rFonts w:ascii="Arial" w:hAnsi="Arial" w:cs="Arial"/>
          <w:sz w:val="20"/>
          <w:szCs w:val="20"/>
        </w:rPr>
        <w:t xml:space="preserve">O </w:t>
      </w:r>
      <w:r w:rsidRPr="00935FB8">
        <w:rPr>
          <w:rFonts w:ascii="Arial" w:hAnsi="Arial" w:cs="Arial"/>
          <w:sz w:val="20"/>
          <w:szCs w:val="20"/>
          <w:highlight w:val="yellow"/>
          <w:lang w:val="es-ES_tradnl"/>
        </w:rPr>
        <w:t>(NOMBRE DEL REPRESENTANTE)</w:t>
      </w:r>
      <w:r w:rsidRPr="00935FB8">
        <w:rPr>
          <w:rFonts w:ascii="Arial" w:hAnsi="Arial" w:cs="Arial"/>
          <w:sz w:val="20"/>
          <w:szCs w:val="20"/>
        </w:rPr>
        <w:t xml:space="preserve"> EN MI CARÁCTER DE REPRESENTANTE LEGAL DE LA COMPAÑÍA </w:t>
      </w:r>
      <w:r w:rsidRPr="00935FB8">
        <w:rPr>
          <w:rFonts w:ascii="Arial" w:hAnsi="Arial" w:cs="Arial"/>
          <w:sz w:val="20"/>
          <w:szCs w:val="20"/>
          <w:lang w:val="es-ES_tradnl"/>
        </w:rPr>
        <w:t xml:space="preserve">DE </w:t>
      </w:r>
      <w:r w:rsidRPr="00935FB8">
        <w:rPr>
          <w:rFonts w:ascii="Arial" w:hAnsi="Arial" w:cs="Arial"/>
          <w:sz w:val="20"/>
          <w:szCs w:val="20"/>
          <w:highlight w:val="yellow"/>
          <w:lang w:val="es-ES_tradnl"/>
        </w:rPr>
        <w:t>(NOMBRE DE LA EMPRESA)</w:t>
      </w:r>
      <w:r w:rsidRPr="00935FB8">
        <w:rPr>
          <w:rFonts w:ascii="Arial" w:hAnsi="Arial" w:cs="Arial"/>
          <w:sz w:val="20"/>
          <w:szCs w:val="20"/>
          <w:lang w:val="es-ES_tradnl"/>
        </w:rPr>
        <w:t xml:space="preserve">, FIRMO LA PRESENTE CARTA </w:t>
      </w:r>
      <w:r w:rsidRPr="00935FB8">
        <w:rPr>
          <w:rFonts w:ascii="Arial" w:hAnsi="Arial" w:cs="Arial"/>
          <w:sz w:val="20"/>
          <w:szCs w:val="20"/>
          <w:lang w:val="es-ES"/>
        </w:rPr>
        <w:t xml:space="preserve">BAJO PROTESTA DE DECIR VERDAD QUE, MI REPRESENTADA PERTENECE A LA CLASIFICACIÓN DE </w:t>
      </w:r>
      <w:r w:rsidRPr="00935FB8">
        <w:rPr>
          <w:rFonts w:ascii="Arial" w:hAnsi="Arial" w:cs="Arial"/>
          <w:sz w:val="20"/>
          <w:szCs w:val="20"/>
          <w:highlight w:val="yellow"/>
          <w:lang w:val="es-ES_tradnl"/>
        </w:rPr>
        <w:t>(INDICAR SI ES MICRO, PEQUEÑA, MEDIANA O GRANDE)</w:t>
      </w:r>
      <w:r w:rsidRPr="00935FB8">
        <w:rPr>
          <w:rFonts w:ascii="Arial" w:hAnsi="Arial" w:cs="Arial"/>
          <w:sz w:val="20"/>
          <w:szCs w:val="20"/>
          <w:lang w:val="es-ES"/>
        </w:rPr>
        <w:t xml:space="preserve"> EMPRESA, QUE CUENTA CON </w:t>
      </w:r>
      <w:r w:rsidRPr="00935FB8">
        <w:rPr>
          <w:rFonts w:ascii="Arial" w:hAnsi="Arial" w:cs="Arial"/>
          <w:sz w:val="20"/>
          <w:szCs w:val="20"/>
          <w:highlight w:val="yellow"/>
          <w:lang w:val="es-ES_tradnl"/>
        </w:rPr>
        <w:t>(INDICAR EL NÚMERO DE PERSONAL)</w:t>
      </w:r>
      <w:r w:rsidRPr="00935FB8">
        <w:rPr>
          <w:rFonts w:ascii="Arial" w:hAnsi="Arial" w:cs="Arial"/>
          <w:sz w:val="20"/>
          <w:szCs w:val="20"/>
          <w:lang w:val="es-ES_tradnl"/>
        </w:rPr>
        <w:t xml:space="preserve"> </w:t>
      </w:r>
      <w:r w:rsidRPr="00935FB8">
        <w:rPr>
          <w:rFonts w:ascii="Arial" w:hAnsi="Arial" w:cs="Arial"/>
          <w:sz w:val="20"/>
          <w:szCs w:val="20"/>
          <w:lang w:val="es-ES"/>
        </w:rPr>
        <w:t xml:space="preserve">EMPLEADOS Y EL GIRO ES </w:t>
      </w:r>
      <w:r w:rsidRPr="00935FB8">
        <w:rPr>
          <w:rFonts w:ascii="Arial" w:hAnsi="Arial" w:cs="Arial"/>
          <w:sz w:val="20"/>
          <w:szCs w:val="20"/>
          <w:highlight w:val="yellow"/>
          <w:lang w:val="es-ES_tradnl"/>
        </w:rPr>
        <w:t>(INDICAR EL GIRO DE LA EMPRESA)</w:t>
      </w:r>
      <w:r w:rsidRPr="00935FB8">
        <w:rPr>
          <w:rFonts w:ascii="Arial" w:hAnsi="Arial" w:cs="Arial"/>
          <w:sz w:val="20"/>
          <w:szCs w:val="20"/>
          <w:lang w:val="es-ES"/>
        </w:rPr>
        <w:t>.</w:t>
      </w:r>
    </w:p>
    <w:p w:rsidR="007A4DB1" w:rsidRPr="00935FB8" w:rsidRDefault="007A4DB1" w:rsidP="00245A3E">
      <w:pPr>
        <w:tabs>
          <w:tab w:val="left" w:pos="567"/>
          <w:tab w:val="left" w:pos="993"/>
          <w:tab w:val="left" w:pos="1418"/>
          <w:tab w:val="left" w:pos="2694"/>
        </w:tabs>
        <w:rPr>
          <w:rFonts w:ascii="Arial" w:hAnsi="Arial" w:cs="Arial"/>
          <w:sz w:val="20"/>
          <w:szCs w:val="20"/>
          <w:lang w:val="es-ES"/>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2B0B25" w:rsidRPr="00935FB8" w:rsidRDefault="002B0B25"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r w:rsidRPr="00935FB8">
        <w:rPr>
          <w:rFonts w:ascii="Arial" w:hAnsi="Arial" w:cs="Arial"/>
          <w:sz w:val="20"/>
          <w:szCs w:val="20"/>
          <w:shd w:val="clear" w:color="auto" w:fill="BFBFBF"/>
        </w:rPr>
        <w:t>NOMBRE DE LA EMPRESA</w:t>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D7786F" w:rsidP="007A4DB1">
      <w:pPr>
        <w:jc w:val="center"/>
        <w:outlineLvl w:val="0"/>
        <w:rPr>
          <w:rFonts w:ascii="Arial" w:hAnsi="Arial" w:cs="Arial"/>
          <w:b/>
          <w:sz w:val="18"/>
          <w:szCs w:val="18"/>
          <w:lang w:val="es-ES"/>
        </w:rPr>
      </w:pPr>
      <w:r w:rsidRPr="00935FB8">
        <w:rPr>
          <w:rFonts w:ascii="Arial" w:hAnsi="Arial" w:cs="Arial"/>
          <w:b/>
          <w:sz w:val="18"/>
          <w:szCs w:val="18"/>
          <w:lang w:val="es-ES"/>
        </w:rPr>
        <w:br w:type="page"/>
      </w:r>
      <w:r w:rsidR="007A4DB1" w:rsidRPr="00935FB8">
        <w:rPr>
          <w:rFonts w:ascii="Arial" w:hAnsi="Arial" w:cs="Arial"/>
          <w:b/>
          <w:sz w:val="18"/>
          <w:szCs w:val="18"/>
          <w:lang w:val="es-ES"/>
        </w:rPr>
        <w:lastRenderedPageBreak/>
        <w:t>(FORMATO)</w:t>
      </w:r>
    </w:p>
    <w:p w:rsidR="007A4DB1" w:rsidRPr="00935FB8" w:rsidRDefault="007A4DB1" w:rsidP="007A4DB1">
      <w:pPr>
        <w:tabs>
          <w:tab w:val="left" w:pos="567"/>
          <w:tab w:val="left" w:pos="993"/>
          <w:tab w:val="left" w:pos="1418"/>
          <w:tab w:val="left" w:pos="2694"/>
        </w:tabs>
        <w:jc w:val="center"/>
        <w:rPr>
          <w:rFonts w:ascii="Arial" w:hAnsi="Arial" w:cs="Arial"/>
          <w:b/>
          <w:sz w:val="18"/>
          <w:szCs w:val="18"/>
          <w:lang w:val="es-ES"/>
        </w:rPr>
      </w:pPr>
      <w:r w:rsidRPr="00935FB8">
        <w:rPr>
          <w:rFonts w:ascii="Arial" w:hAnsi="Arial" w:cs="Arial"/>
          <w:b/>
          <w:sz w:val="18"/>
          <w:szCs w:val="18"/>
          <w:lang w:val="es-ES"/>
        </w:rPr>
        <w:t>(HOJA MEMBRETADA DEL LICITANTE)</w:t>
      </w:r>
    </w:p>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tbl>
      <w:tblPr>
        <w:tblW w:w="0" w:type="auto"/>
        <w:tblInd w:w="38" w:type="dxa"/>
        <w:tblLook w:val="01E0" w:firstRow="1" w:lastRow="1" w:firstColumn="1" w:lastColumn="1" w:noHBand="0" w:noVBand="0"/>
      </w:tblPr>
      <w:tblGrid>
        <w:gridCol w:w="9562"/>
      </w:tblGrid>
      <w:tr w:rsidR="007A4DB1" w:rsidRPr="00935FB8" w:rsidTr="00DC759A">
        <w:tc>
          <w:tcPr>
            <w:tcW w:w="9562" w:type="dxa"/>
            <w:shd w:val="clear" w:color="auto" w:fill="C0C0C0"/>
          </w:tcPr>
          <w:p w:rsidR="007A4DB1" w:rsidRPr="00935FB8" w:rsidRDefault="007A4DB1" w:rsidP="00DC759A">
            <w:pPr>
              <w:tabs>
                <w:tab w:val="left" w:pos="567"/>
                <w:tab w:val="left" w:pos="993"/>
                <w:tab w:val="left" w:pos="1418"/>
                <w:tab w:val="left" w:pos="2694"/>
              </w:tabs>
              <w:jc w:val="center"/>
              <w:rPr>
                <w:rFonts w:ascii="Arial" w:hAnsi="Arial" w:cs="Arial"/>
                <w:b/>
                <w:sz w:val="20"/>
                <w:szCs w:val="20"/>
                <w:highlight w:val="lightGray"/>
              </w:rPr>
            </w:pPr>
            <w:r w:rsidRPr="00935FB8">
              <w:rPr>
                <w:rFonts w:ascii="Arial" w:hAnsi="Arial" w:cs="Arial"/>
                <w:b/>
                <w:sz w:val="20"/>
                <w:szCs w:val="20"/>
                <w:highlight w:val="lightGray"/>
              </w:rPr>
              <w:t>ANEXO N</w:t>
            </w:r>
          </w:p>
        </w:tc>
      </w:tr>
    </w:tbl>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p w:rsidR="007A4DB1" w:rsidRPr="00935FB8" w:rsidRDefault="007A4DB1" w:rsidP="007A4DB1">
      <w:pPr>
        <w:ind w:left="-454" w:right="-454"/>
        <w:jc w:val="center"/>
        <w:rPr>
          <w:rFonts w:ascii="Arial" w:hAnsi="Arial" w:cs="Arial"/>
          <w:sz w:val="20"/>
          <w:szCs w:val="20"/>
        </w:rPr>
      </w:pPr>
    </w:p>
    <w:p w:rsidR="007A4DB1" w:rsidRPr="00935FB8" w:rsidRDefault="00707FC7" w:rsidP="007A4DB1">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7A4DB1" w:rsidRPr="00935FB8" w:rsidRDefault="007A4DB1" w:rsidP="007A4DB1">
      <w:pPr>
        <w:rPr>
          <w:rFonts w:ascii="Arial" w:hAnsi="Arial" w:cs="Arial"/>
          <w:b/>
          <w:sz w:val="20"/>
          <w:szCs w:val="20"/>
        </w:rPr>
      </w:pPr>
    </w:p>
    <w:p w:rsidR="007A4DB1" w:rsidRPr="00935FB8" w:rsidRDefault="007A4DB1" w:rsidP="007A4DB1">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7A4DB1" w:rsidRPr="00935FB8" w:rsidRDefault="007A4DB1" w:rsidP="007A4DB1">
      <w:pPr>
        <w:rPr>
          <w:rFonts w:ascii="Arial" w:hAnsi="Arial" w:cs="Arial"/>
          <w:b/>
          <w:sz w:val="20"/>
          <w:szCs w:val="20"/>
        </w:rPr>
      </w:pPr>
    </w:p>
    <w:p w:rsidR="007A4DB1" w:rsidRPr="00935FB8" w:rsidRDefault="007A4DB1" w:rsidP="007A4DB1">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7A4DB1" w:rsidRPr="00935FB8" w:rsidRDefault="007A4DB1" w:rsidP="007A4DB1">
      <w:pPr>
        <w:outlineLvl w:val="0"/>
        <w:rPr>
          <w:rFonts w:ascii="Arial" w:hAnsi="Arial" w:cs="Arial"/>
          <w:sz w:val="20"/>
          <w:szCs w:val="20"/>
        </w:rPr>
      </w:pPr>
      <w:r w:rsidRPr="00935FB8">
        <w:rPr>
          <w:rFonts w:ascii="Arial" w:hAnsi="Arial" w:cs="Arial"/>
          <w:sz w:val="20"/>
          <w:szCs w:val="20"/>
        </w:rPr>
        <w:t>P R E S E N T E.</w:t>
      </w:r>
    </w:p>
    <w:p w:rsidR="007A4DB1" w:rsidRPr="00935FB8" w:rsidRDefault="007A4DB1" w:rsidP="007A4DB1">
      <w:pPr>
        <w:jc w:val="both"/>
        <w:rPr>
          <w:rFonts w:ascii="Arial" w:hAnsi="Arial" w:cs="Arial"/>
          <w:b/>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7A4DB1">
      <w:pPr>
        <w:ind w:right="51"/>
        <w:jc w:val="both"/>
        <w:rPr>
          <w:rFonts w:ascii="Arial" w:hAnsi="Arial" w:cs="Arial"/>
          <w:sz w:val="20"/>
          <w:szCs w:val="20"/>
          <w:lang w:val="es-ES"/>
        </w:rPr>
      </w:pPr>
      <w:r w:rsidRPr="00935FB8">
        <w:rPr>
          <w:rFonts w:ascii="Arial" w:hAnsi="Arial" w:cs="Arial"/>
          <w:bCs/>
          <w:sz w:val="20"/>
          <w:szCs w:val="20"/>
          <w:highlight w:val="yellow"/>
        </w:rPr>
        <w:t>(NOMBRE Y APELLIDOS COMPLETOS DEL REPRESENTANTE)</w:t>
      </w:r>
      <w:r w:rsidRPr="00935FB8">
        <w:rPr>
          <w:rFonts w:ascii="Arial" w:hAnsi="Arial" w:cs="Arial"/>
          <w:sz w:val="20"/>
          <w:szCs w:val="20"/>
        </w:rPr>
        <w:t xml:space="preserve"> EN MI CARÁCTER DE </w:t>
      </w:r>
      <w:r w:rsidRPr="00935FB8">
        <w:rPr>
          <w:rFonts w:ascii="Arial" w:hAnsi="Arial" w:cs="Arial"/>
          <w:bCs/>
          <w:sz w:val="20"/>
          <w:szCs w:val="20"/>
        </w:rPr>
        <w:t>REPRESENTANTE LEGAL</w:t>
      </w:r>
      <w:r w:rsidRPr="00935FB8">
        <w:rPr>
          <w:rFonts w:ascii="Arial" w:hAnsi="Arial" w:cs="Arial"/>
          <w:sz w:val="20"/>
          <w:szCs w:val="20"/>
        </w:rPr>
        <w:t xml:space="preserve"> DE LA PERSONA MORAL </w:t>
      </w:r>
      <w:r w:rsidRPr="00935FB8">
        <w:rPr>
          <w:rFonts w:ascii="Arial" w:hAnsi="Arial" w:cs="Arial"/>
          <w:sz w:val="20"/>
          <w:szCs w:val="20"/>
          <w:highlight w:val="yellow"/>
          <w:lang w:val="es-ES"/>
        </w:rPr>
        <w:t>(NOMBRE DE LA EMPRESA)</w:t>
      </w:r>
      <w:r w:rsidRPr="00935FB8">
        <w:rPr>
          <w:rFonts w:ascii="Arial" w:hAnsi="Arial" w:cs="Arial"/>
          <w:sz w:val="20"/>
          <w:szCs w:val="20"/>
        </w:rPr>
        <w:t xml:space="preserve">, PERSONALIDAD QUE ACREDITO EN TÉRMINOS DEL </w:t>
      </w:r>
      <w:r w:rsidRPr="00935FB8">
        <w:rPr>
          <w:rFonts w:ascii="Arial" w:hAnsi="Arial" w:cs="Arial"/>
          <w:kern w:val="20"/>
          <w:sz w:val="20"/>
          <w:szCs w:val="20"/>
          <w:highlight w:val="yellow"/>
          <w:lang w:val="es-ES"/>
        </w:rPr>
        <w:t>(INDICAR EL INSTRUMENTO NOTARIAL)</w:t>
      </w:r>
      <w:r w:rsidRPr="00935FB8">
        <w:rPr>
          <w:rFonts w:ascii="Arial" w:hAnsi="Arial" w:cs="Arial"/>
          <w:sz w:val="20"/>
          <w:szCs w:val="20"/>
        </w:rPr>
        <w:t xml:space="preserve">, CON DOMICILIO EN </w:t>
      </w:r>
      <w:r w:rsidRPr="00935FB8">
        <w:rPr>
          <w:rFonts w:ascii="Arial" w:hAnsi="Arial" w:cs="Arial"/>
          <w:kern w:val="20"/>
          <w:sz w:val="20"/>
          <w:szCs w:val="20"/>
          <w:highlight w:val="yellow"/>
          <w:lang w:val="es-ES"/>
        </w:rPr>
        <w:t>(INDICAR EL DOMICILIO FISCAL)</w:t>
      </w:r>
      <w:r w:rsidRPr="00935FB8">
        <w:rPr>
          <w:rFonts w:ascii="Arial" w:hAnsi="Arial" w:cs="Arial"/>
          <w:sz w:val="20"/>
          <w:szCs w:val="20"/>
        </w:rPr>
        <w:t xml:space="preserve">, QUIEN PARTICIPA EN LA CONTRATACIÓN PÚBLICA </w:t>
      </w:r>
      <w:r w:rsidRPr="00935FB8">
        <w:rPr>
          <w:rFonts w:ascii="Arial" w:hAnsi="Arial" w:cs="Arial"/>
          <w:bCs/>
          <w:sz w:val="20"/>
          <w:szCs w:val="20"/>
        </w:rPr>
        <w:t xml:space="preserve">NO. </w:t>
      </w:r>
      <w:r w:rsidR="001F489C" w:rsidRPr="00935FB8">
        <w:rPr>
          <w:rFonts w:ascii="Arial" w:hAnsi="Arial" w:cs="Arial"/>
          <w:bCs/>
          <w:sz w:val="20"/>
          <w:szCs w:val="20"/>
        </w:rPr>
        <w:t>LA-03890E999-E104-2020</w:t>
      </w:r>
      <w:r w:rsidRPr="00935FB8">
        <w:rPr>
          <w:rFonts w:ascii="Arial" w:hAnsi="Arial" w:cs="Arial"/>
          <w:sz w:val="20"/>
          <w:szCs w:val="20"/>
        </w:rPr>
        <w:t xml:space="preserve">, DE CONFORMIDAD CON EL ARTÍCULO 29, FRACCIONES VIII Y IX DE LA LEY DE ADQUISICIONES, ARRENDAMIENTOS Y SERVICIOS DEL SECTOR PÚBLICO DECLARO BAJO PROTESTA DE DECIR VERDAD, QUE MI REPRESENTADA </w:t>
      </w:r>
      <w:r w:rsidRPr="00935FB8">
        <w:rPr>
          <w:rFonts w:ascii="Arial" w:hAnsi="Arial" w:cs="Arial"/>
          <w:b/>
          <w:sz w:val="20"/>
          <w:szCs w:val="20"/>
        </w:rPr>
        <w:t>NO</w:t>
      </w:r>
      <w:r w:rsidRPr="00935FB8">
        <w:rPr>
          <w:rFonts w:ascii="Arial" w:hAnsi="Arial" w:cs="Arial"/>
          <w:sz w:val="20"/>
          <w:szCs w:val="20"/>
        </w:rPr>
        <w:t xml:space="preserve"> TIENE NINGUNA SITUACIÓN DE CONFLICTO DE INTERÉS REAL O POTENCIAL, INCLUYENDO INTERÉS FINANCIERO O DE OTRO TIPO CON RELACIÓN A ALGÚN SERVIDOR PÚBLICO ADSCRITO AL </w:t>
      </w:r>
      <w:r w:rsidR="00707FC7" w:rsidRPr="00935FB8">
        <w:rPr>
          <w:rFonts w:ascii="Arial" w:hAnsi="Arial" w:cs="Arial"/>
          <w:sz w:val="20"/>
          <w:szCs w:val="20"/>
        </w:rPr>
        <w:t>CENTRO DE INVESTIGACIÓN EN MATERIALES AVANZADOS, S.C.</w:t>
      </w:r>
    </w:p>
    <w:p w:rsidR="007A4DB1" w:rsidRPr="00935FB8" w:rsidRDefault="007A4DB1" w:rsidP="007A4DB1">
      <w:pPr>
        <w:ind w:right="51"/>
        <w:jc w:val="both"/>
        <w:rPr>
          <w:rFonts w:ascii="Arial" w:hAnsi="Arial" w:cs="Arial"/>
          <w:sz w:val="20"/>
          <w:szCs w:val="20"/>
          <w:lang w:val="es-ES"/>
        </w:rPr>
      </w:pPr>
    </w:p>
    <w:p w:rsidR="007A4DB1" w:rsidRPr="00935FB8" w:rsidRDefault="007A4DB1" w:rsidP="007A4DB1">
      <w:pPr>
        <w:ind w:right="51"/>
        <w:jc w:val="both"/>
        <w:rPr>
          <w:rFonts w:ascii="Arial" w:hAnsi="Arial" w:cs="Arial"/>
          <w:sz w:val="20"/>
          <w:szCs w:val="20"/>
        </w:rPr>
      </w:pPr>
      <w:r w:rsidRPr="00935FB8">
        <w:rPr>
          <w:rFonts w:ascii="Arial" w:hAnsi="Arial" w:cs="Arial"/>
          <w:sz w:val="20"/>
          <w:szCs w:val="20"/>
        </w:rPr>
        <w:t>DECLARO Y ACEPTO QUE, AL PARTICIPAR EN EL PROCEDIMIENTO DE CONTRATACIÓN EN MATERIA DE ADQUISICIONES, ARRENDAMIENTOS Y SERVICIOS, CITADO AL RUBRO, OBLIGA A MI REPRESENTADA, A SUS SOCIOS, ASOCIADOS, REPRESENTANTES Y EMPLEADOS A ACTUAR ÉTICAMENTE EN CUMPLIMIENTO A LOS ARTÍCULOS 2 Y 8 DE LA LEY FEDERAL ANTICORRUPCIÓN EN CONTRATACIONES PÚBLICAS.</w:t>
      </w:r>
    </w:p>
    <w:p w:rsidR="007A4DB1" w:rsidRPr="00935FB8" w:rsidRDefault="007A4DB1" w:rsidP="007A4DB1">
      <w:pPr>
        <w:ind w:right="51"/>
        <w:jc w:val="both"/>
        <w:rPr>
          <w:rFonts w:ascii="Arial" w:hAnsi="Arial" w:cs="Arial"/>
          <w:sz w:val="20"/>
          <w:szCs w:val="20"/>
        </w:rPr>
      </w:pPr>
    </w:p>
    <w:p w:rsidR="007A4DB1" w:rsidRPr="00935FB8" w:rsidRDefault="007A4DB1" w:rsidP="007A4DB1">
      <w:pPr>
        <w:ind w:right="51"/>
        <w:jc w:val="both"/>
        <w:rPr>
          <w:rFonts w:ascii="Arial" w:hAnsi="Arial" w:cs="Arial"/>
          <w:sz w:val="20"/>
          <w:szCs w:val="20"/>
        </w:rPr>
      </w:pPr>
      <w:r w:rsidRPr="00935FB8">
        <w:rPr>
          <w:rFonts w:ascii="Arial" w:hAnsi="Arial" w:cs="Arial"/>
          <w:sz w:val="20"/>
          <w:szCs w:val="20"/>
        </w:rPr>
        <w:t xml:space="preserve">ASIMISMO, MI REPRESENTADA SE COMPROMETE A INFORMAR OPORTUNAMENTE Y POR ESCRITO AL ÁREA CONTRATANTE, CUALQUIER IMPEDIMENTO O CONFLICTO DE INTERÉS DERIVADO DE ESTA DECLARACIÓN O CUALQUIER OTRO QUE SEA DE SU CONOCIMIENTO. </w:t>
      </w:r>
    </w:p>
    <w:p w:rsidR="007A4DB1" w:rsidRPr="00935FB8" w:rsidRDefault="007A4DB1" w:rsidP="007A4DB1">
      <w:pPr>
        <w:ind w:right="51"/>
        <w:jc w:val="both"/>
        <w:rPr>
          <w:rFonts w:ascii="Arial" w:hAnsi="Arial" w:cs="Arial"/>
          <w:sz w:val="20"/>
          <w:szCs w:val="20"/>
        </w:rPr>
      </w:pPr>
    </w:p>
    <w:p w:rsidR="007A4DB1" w:rsidRPr="00935FB8" w:rsidRDefault="007A4DB1" w:rsidP="007A4DB1">
      <w:pPr>
        <w:ind w:right="51"/>
        <w:jc w:val="both"/>
        <w:rPr>
          <w:rFonts w:ascii="Arial" w:hAnsi="Arial" w:cs="Arial"/>
          <w:sz w:val="20"/>
          <w:szCs w:val="20"/>
        </w:rPr>
      </w:pPr>
      <w:r w:rsidRPr="00935FB8">
        <w:rPr>
          <w:rFonts w:ascii="Arial" w:hAnsi="Arial" w:cs="Arial"/>
          <w:sz w:val="20"/>
          <w:szCs w:val="20"/>
        </w:rPr>
        <w:t>POR OTRA PARTE, MI REPRESENTADA SE COMPROMETE A NO PROMETER U OFRECER SERVICIOS, EMPLEOS, CARGOS O COMISIONES O ENTREGAR DINERO O CUALQUIER OTRA DÁDIVA</w:t>
      </w:r>
      <w:r w:rsidR="008E1955" w:rsidRPr="00935FB8">
        <w:rPr>
          <w:rFonts w:ascii="Arial" w:hAnsi="Arial" w:cs="Arial"/>
          <w:sz w:val="20"/>
          <w:szCs w:val="20"/>
        </w:rPr>
        <w:t>, A</w:t>
      </w:r>
      <w:r w:rsidRPr="00935FB8">
        <w:rPr>
          <w:rFonts w:ascii="Arial" w:hAnsi="Arial" w:cs="Arial"/>
          <w:sz w:val="20"/>
          <w:szCs w:val="20"/>
        </w:rPr>
        <w:t xml:space="preserve"> ALGÚN SERVIDOR PÚBLICO</w:t>
      </w:r>
      <w:r w:rsidR="008E1955" w:rsidRPr="00935FB8">
        <w:rPr>
          <w:rFonts w:ascii="Arial" w:hAnsi="Arial" w:cs="Arial"/>
          <w:sz w:val="20"/>
          <w:szCs w:val="20"/>
        </w:rPr>
        <w:t>, PROMOVER</w:t>
      </w:r>
      <w:r w:rsidRPr="00935FB8">
        <w:rPr>
          <w:rFonts w:ascii="Arial" w:hAnsi="Arial" w:cs="Arial"/>
          <w:sz w:val="20"/>
          <w:szCs w:val="20"/>
        </w:rPr>
        <w:t xml:space="preserve"> O USAR SU INFLUENCIA, PODER ECONÓMICO O POLÍTICO, REALES O FICTICIOS; NI CONVENIR CON LOS DEMÁS LICITANTES O PARTICIPANTES EN EL PRESENTE PROCEDIMIENTO DE CONTRATACIÓN, ACCIONES QUE AFECTEN LA COMPETENCIA EN PERJUICIO DEL </w:t>
      </w:r>
      <w:r w:rsidR="00707FC7" w:rsidRPr="00935FB8">
        <w:rPr>
          <w:rFonts w:ascii="Arial" w:hAnsi="Arial" w:cs="Arial"/>
          <w:sz w:val="20"/>
          <w:szCs w:val="20"/>
        </w:rPr>
        <w:t>CENTRO DE INVESTIGACIÓN EN MATERIALES AVANZADOS, S.C.</w:t>
      </w:r>
      <w:r w:rsidRPr="00935FB8">
        <w:rPr>
          <w:rFonts w:ascii="Arial" w:hAnsi="Arial" w:cs="Arial"/>
          <w:sz w:val="20"/>
          <w:szCs w:val="20"/>
        </w:rPr>
        <w:t xml:space="preserve"> Y/O EN FAVOR DE ALGÚN PARTICIPANTE Y EN GENERAL A NO EFECTUAR ACCIONES QUE IMPLIQUEN O TENGAN POR OBJETO O EFECTO OBTENER UN BENEFICIO O VENTAJA INDEBIDA EN LAS CONTRATACIONES PÚBLICAS DE CARÁCTER FEDERAL, DE CONFORMIDAD CON EL ARTÍCULO 8 DE LA LEY FEDERAL ANTICORRUPCIÓN EN CONTRATACIONES PÚBLICAS.</w:t>
      </w:r>
    </w:p>
    <w:p w:rsidR="007A4DB1" w:rsidRPr="00935FB8" w:rsidRDefault="007A4DB1" w:rsidP="007A4DB1">
      <w:pPr>
        <w:ind w:right="51"/>
        <w:jc w:val="both"/>
        <w:rPr>
          <w:rFonts w:ascii="Arial" w:hAnsi="Arial" w:cs="Arial"/>
          <w:sz w:val="20"/>
          <w:szCs w:val="20"/>
        </w:rPr>
      </w:pPr>
    </w:p>
    <w:p w:rsidR="007A4DB1" w:rsidRPr="00935FB8" w:rsidRDefault="007A4DB1" w:rsidP="007A4DB1">
      <w:pPr>
        <w:ind w:right="51"/>
        <w:jc w:val="both"/>
        <w:rPr>
          <w:rFonts w:ascii="Arial" w:hAnsi="Arial" w:cs="Arial"/>
          <w:sz w:val="20"/>
          <w:szCs w:val="20"/>
        </w:rPr>
      </w:pPr>
      <w:r w:rsidRPr="00935FB8">
        <w:rPr>
          <w:rFonts w:ascii="Arial" w:hAnsi="Arial" w:cs="Arial"/>
          <w:sz w:val="20"/>
          <w:szCs w:val="20"/>
        </w:rPr>
        <w:t xml:space="preserve">ADEMÁS, RECONOZCO QUE EN EL PRESENTE PROCEDIMIENTO DE CONTRATACIÓN Y DURANTE LA EJECUCIÓN DEL MISMO ES POSIBLE QUE MI REPRESENTADA, SUS SOCIOS, ASOCIADOS, REPRESENTANTES O EMPLEADOS, TENGAN ACCESO A INFORMACIÓN CONFIDENCIAL, POR LO QUE BAJO PROTESTA DE DECIR VERDAD, MANIFIESTO QUE DICHA INFORMACIÓN SE GUARDARÁ DE MANERA ESTRICTA Y ABSOLUTA, MANTENIENDO UNA CONDUCTA DE CONFIDENCIALIDAD, RESERVA Y SECRECÍA, ASÍ COMO CON CUALQUIER OTRA PERSONA CON LA QUE GUARDEN </w:t>
      </w:r>
      <w:r w:rsidRPr="00935FB8">
        <w:rPr>
          <w:rFonts w:ascii="Arial" w:hAnsi="Arial" w:cs="Arial"/>
          <w:sz w:val="20"/>
          <w:szCs w:val="20"/>
        </w:rPr>
        <w:lastRenderedPageBreak/>
        <w:t>RELACIÓN PROFESIONAL DE TRABAJO, FAMILIAR POR CONSANGUINIDAD O AFINIDAD HASTA EL CUARTO GRADO, QUE PUDIERA BENEFICIARSE CON EL USO DE INFORMACIÓN O DOCUMENTACIÓN.</w:t>
      </w:r>
    </w:p>
    <w:p w:rsidR="007A4DB1" w:rsidRPr="00935FB8" w:rsidRDefault="007A4DB1" w:rsidP="007A4DB1">
      <w:pPr>
        <w:ind w:right="51"/>
        <w:jc w:val="both"/>
        <w:rPr>
          <w:rFonts w:ascii="Arial" w:hAnsi="Arial" w:cs="Arial"/>
          <w:sz w:val="20"/>
          <w:szCs w:val="20"/>
        </w:rPr>
      </w:pPr>
    </w:p>
    <w:p w:rsidR="007A4DB1" w:rsidRPr="00935FB8" w:rsidRDefault="007A4DB1" w:rsidP="007A4DB1">
      <w:pPr>
        <w:tabs>
          <w:tab w:val="left" w:pos="567"/>
          <w:tab w:val="left" w:pos="993"/>
          <w:tab w:val="left" w:pos="1418"/>
          <w:tab w:val="left" w:pos="2694"/>
        </w:tabs>
        <w:rPr>
          <w:rFonts w:ascii="Arial" w:hAnsi="Arial" w:cs="Arial"/>
          <w:sz w:val="20"/>
          <w:szCs w:val="20"/>
        </w:rPr>
      </w:pPr>
      <w:r w:rsidRPr="00935FB8">
        <w:rPr>
          <w:rFonts w:ascii="Arial" w:hAnsi="Arial" w:cs="Arial"/>
          <w:sz w:val="20"/>
          <w:szCs w:val="20"/>
        </w:rPr>
        <w:t>ACEPTO QUE ESTA DECLARACIÓN ES UN COMPROMISO PERSONAL Y PROFESIONAL, QUE CONOZCO LAS DISPOSICIONES LEGALES, REGLAMENTARIAS Y ÉTICAS QUE RIGEN EL SERVICIO DE ADMINISTRACIÓN TRIBUTARIA, ASÍ COMO LOS ALCANCES Y CONSECUENCIAS DE MI INCUMPLIMIENTO.</w:t>
      </w: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r w:rsidRPr="00935FB8">
        <w:rPr>
          <w:rFonts w:ascii="Arial" w:hAnsi="Arial" w:cs="Arial"/>
          <w:sz w:val="20"/>
          <w:szCs w:val="20"/>
          <w:shd w:val="clear" w:color="auto" w:fill="BFBFBF"/>
        </w:rPr>
        <w:t>NOMBRE DE LA EMPRESA</w:t>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p>
    <w:p w:rsidR="007A4DB1" w:rsidRPr="00935FB8" w:rsidRDefault="00D7786F" w:rsidP="007A4DB1">
      <w:pPr>
        <w:jc w:val="center"/>
        <w:outlineLvl w:val="0"/>
        <w:rPr>
          <w:rFonts w:ascii="Arial" w:hAnsi="Arial" w:cs="Arial"/>
          <w:b/>
          <w:sz w:val="18"/>
          <w:szCs w:val="18"/>
          <w:lang w:val="es-ES"/>
        </w:rPr>
      </w:pPr>
      <w:r w:rsidRPr="00935FB8">
        <w:rPr>
          <w:rFonts w:ascii="Arial" w:hAnsi="Arial" w:cs="Arial"/>
          <w:b/>
          <w:sz w:val="18"/>
          <w:szCs w:val="18"/>
          <w:lang w:val="es-ES"/>
        </w:rPr>
        <w:br w:type="page"/>
      </w:r>
      <w:r w:rsidR="007A4DB1" w:rsidRPr="00935FB8">
        <w:rPr>
          <w:rFonts w:ascii="Arial" w:hAnsi="Arial" w:cs="Arial"/>
          <w:b/>
          <w:sz w:val="18"/>
          <w:szCs w:val="18"/>
          <w:lang w:val="es-ES"/>
        </w:rPr>
        <w:lastRenderedPageBreak/>
        <w:t>(FORMATO)</w:t>
      </w:r>
    </w:p>
    <w:p w:rsidR="007A4DB1" w:rsidRPr="00935FB8" w:rsidRDefault="007A4DB1" w:rsidP="007A4DB1">
      <w:pPr>
        <w:tabs>
          <w:tab w:val="left" w:pos="567"/>
          <w:tab w:val="left" w:pos="993"/>
          <w:tab w:val="left" w:pos="1418"/>
          <w:tab w:val="left" w:pos="2694"/>
        </w:tabs>
        <w:jc w:val="center"/>
        <w:rPr>
          <w:rFonts w:ascii="Arial" w:hAnsi="Arial" w:cs="Arial"/>
          <w:b/>
          <w:sz w:val="18"/>
          <w:szCs w:val="18"/>
          <w:lang w:val="es-ES"/>
        </w:rPr>
      </w:pPr>
      <w:r w:rsidRPr="00935FB8">
        <w:rPr>
          <w:rFonts w:ascii="Arial" w:hAnsi="Arial" w:cs="Arial"/>
          <w:b/>
          <w:sz w:val="18"/>
          <w:szCs w:val="18"/>
          <w:lang w:val="es-ES"/>
        </w:rPr>
        <w:t>(HOJA MEMBRETADA DEL LICITANTE)</w:t>
      </w:r>
    </w:p>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tbl>
      <w:tblPr>
        <w:tblW w:w="0" w:type="auto"/>
        <w:tblInd w:w="38" w:type="dxa"/>
        <w:tblLook w:val="01E0" w:firstRow="1" w:lastRow="1" w:firstColumn="1" w:lastColumn="1" w:noHBand="0" w:noVBand="0"/>
      </w:tblPr>
      <w:tblGrid>
        <w:gridCol w:w="9562"/>
      </w:tblGrid>
      <w:tr w:rsidR="007A4DB1" w:rsidRPr="00935FB8" w:rsidTr="00DC759A">
        <w:tc>
          <w:tcPr>
            <w:tcW w:w="9562" w:type="dxa"/>
            <w:shd w:val="clear" w:color="auto" w:fill="C0C0C0"/>
          </w:tcPr>
          <w:p w:rsidR="007A4DB1" w:rsidRPr="00935FB8" w:rsidRDefault="007A4DB1" w:rsidP="00DC759A">
            <w:pPr>
              <w:tabs>
                <w:tab w:val="left" w:pos="567"/>
                <w:tab w:val="left" w:pos="993"/>
                <w:tab w:val="left" w:pos="1418"/>
                <w:tab w:val="left" w:pos="2694"/>
              </w:tabs>
              <w:jc w:val="center"/>
              <w:rPr>
                <w:rFonts w:ascii="Arial" w:hAnsi="Arial" w:cs="Arial"/>
                <w:b/>
                <w:sz w:val="20"/>
                <w:szCs w:val="20"/>
                <w:highlight w:val="lightGray"/>
              </w:rPr>
            </w:pPr>
            <w:r w:rsidRPr="00935FB8">
              <w:rPr>
                <w:rFonts w:ascii="Arial" w:hAnsi="Arial" w:cs="Arial"/>
                <w:b/>
                <w:sz w:val="20"/>
                <w:szCs w:val="20"/>
                <w:highlight w:val="lightGray"/>
              </w:rPr>
              <w:t>ANEXO O</w:t>
            </w:r>
          </w:p>
        </w:tc>
      </w:tr>
    </w:tbl>
    <w:p w:rsidR="007A4DB1" w:rsidRPr="00935FB8" w:rsidRDefault="007A4DB1" w:rsidP="007A4DB1">
      <w:pPr>
        <w:tabs>
          <w:tab w:val="left" w:pos="567"/>
          <w:tab w:val="left" w:pos="993"/>
          <w:tab w:val="left" w:pos="1418"/>
          <w:tab w:val="left" w:pos="2694"/>
        </w:tabs>
        <w:jc w:val="center"/>
        <w:rPr>
          <w:rFonts w:ascii="Arial" w:hAnsi="Arial" w:cs="Arial"/>
          <w:b/>
          <w:sz w:val="20"/>
          <w:szCs w:val="20"/>
          <w:highlight w:val="lightGray"/>
        </w:rPr>
      </w:pPr>
    </w:p>
    <w:p w:rsidR="007A4DB1" w:rsidRPr="00935FB8" w:rsidRDefault="007A4DB1" w:rsidP="007A4DB1">
      <w:pPr>
        <w:ind w:left="-454" w:right="-454"/>
        <w:jc w:val="center"/>
        <w:rPr>
          <w:rFonts w:ascii="Arial" w:hAnsi="Arial" w:cs="Arial"/>
          <w:sz w:val="20"/>
          <w:szCs w:val="20"/>
        </w:rPr>
      </w:pPr>
    </w:p>
    <w:p w:rsidR="007A4DB1" w:rsidRPr="00935FB8" w:rsidRDefault="00707FC7" w:rsidP="007A4DB1">
      <w:pPr>
        <w:tabs>
          <w:tab w:val="left" w:pos="2977"/>
        </w:tabs>
        <w:jc w:val="right"/>
        <w:outlineLvl w:val="0"/>
        <w:rPr>
          <w:rFonts w:ascii="Arial" w:hAnsi="Arial" w:cs="Arial"/>
          <w:snapToGrid w:val="0"/>
          <w:sz w:val="20"/>
          <w:szCs w:val="20"/>
        </w:rPr>
      </w:pPr>
      <w:r w:rsidRPr="00935FB8">
        <w:rPr>
          <w:rFonts w:ascii="Arial" w:hAnsi="Arial" w:cs="Arial"/>
          <w:snapToGrid w:val="0"/>
          <w:sz w:val="20"/>
          <w:szCs w:val="20"/>
        </w:rPr>
        <w:t>LUGAR Y FECHA</w:t>
      </w:r>
    </w:p>
    <w:p w:rsidR="007A4DB1" w:rsidRPr="00935FB8" w:rsidRDefault="007A4DB1" w:rsidP="007A4DB1">
      <w:pPr>
        <w:rPr>
          <w:rFonts w:ascii="Arial" w:hAnsi="Arial" w:cs="Arial"/>
          <w:b/>
          <w:sz w:val="20"/>
          <w:szCs w:val="20"/>
        </w:rPr>
      </w:pPr>
    </w:p>
    <w:p w:rsidR="007A4DB1" w:rsidRPr="00935FB8" w:rsidRDefault="007A4DB1" w:rsidP="007A4DB1">
      <w:pPr>
        <w:tabs>
          <w:tab w:val="left" w:pos="567"/>
          <w:tab w:val="left" w:pos="993"/>
          <w:tab w:val="left" w:pos="1418"/>
          <w:tab w:val="left" w:pos="2694"/>
        </w:tabs>
        <w:ind w:left="2694" w:hanging="2694"/>
        <w:jc w:val="right"/>
        <w:outlineLvl w:val="0"/>
        <w:rPr>
          <w:rFonts w:ascii="Arial" w:hAnsi="Arial" w:cs="Arial"/>
          <w:sz w:val="20"/>
          <w:szCs w:val="20"/>
        </w:rPr>
      </w:pPr>
      <w:r w:rsidRPr="00935FB8">
        <w:rPr>
          <w:rFonts w:ascii="Arial" w:hAnsi="Arial" w:cs="Arial"/>
          <w:sz w:val="20"/>
          <w:szCs w:val="20"/>
        </w:rPr>
        <w:t xml:space="preserve">Licitación Pública Nacional Electrónica </w:t>
      </w:r>
      <w:r w:rsidR="001F489C" w:rsidRPr="00935FB8">
        <w:rPr>
          <w:rFonts w:ascii="Arial" w:hAnsi="Arial" w:cs="Arial"/>
          <w:bCs/>
          <w:sz w:val="20"/>
          <w:szCs w:val="20"/>
        </w:rPr>
        <w:t>LA-03890E999-E104-2020</w:t>
      </w:r>
    </w:p>
    <w:p w:rsidR="007A4DB1" w:rsidRPr="00935FB8" w:rsidRDefault="007A4DB1" w:rsidP="007A4DB1">
      <w:pPr>
        <w:rPr>
          <w:rFonts w:ascii="Arial" w:hAnsi="Arial" w:cs="Arial"/>
          <w:b/>
          <w:sz w:val="20"/>
          <w:szCs w:val="20"/>
        </w:rPr>
      </w:pPr>
    </w:p>
    <w:p w:rsidR="007A4DB1" w:rsidRPr="00935FB8" w:rsidRDefault="007A4DB1" w:rsidP="007A4DB1">
      <w:pPr>
        <w:rPr>
          <w:rFonts w:ascii="Arial" w:hAnsi="Arial" w:cs="Arial"/>
          <w:b/>
          <w:sz w:val="20"/>
          <w:szCs w:val="20"/>
        </w:rPr>
      </w:pPr>
    </w:p>
    <w:p w:rsidR="00FE0CFC" w:rsidRPr="00935FB8" w:rsidRDefault="00707FC7" w:rsidP="00FE0CFC">
      <w:pPr>
        <w:jc w:val="both"/>
        <w:outlineLvl w:val="0"/>
        <w:rPr>
          <w:rFonts w:ascii="Arial" w:hAnsi="Arial"/>
          <w:sz w:val="20"/>
          <w:szCs w:val="20"/>
          <w:lang w:val="es-ES"/>
        </w:rPr>
      </w:pPr>
      <w:r w:rsidRPr="00935FB8">
        <w:rPr>
          <w:rFonts w:ascii="Arial" w:hAnsi="Arial"/>
          <w:sz w:val="20"/>
          <w:szCs w:val="20"/>
          <w:lang w:val="es-ES"/>
        </w:rPr>
        <w:t>CENTRO DE INVESTIGACIÓN EN MATERIALES AVANZADOS, S.C.</w:t>
      </w:r>
    </w:p>
    <w:p w:rsidR="007A4DB1" w:rsidRPr="00935FB8" w:rsidRDefault="007A4DB1" w:rsidP="007A4DB1">
      <w:pPr>
        <w:outlineLvl w:val="0"/>
        <w:rPr>
          <w:rFonts w:ascii="Arial" w:hAnsi="Arial" w:cs="Arial"/>
          <w:sz w:val="20"/>
          <w:szCs w:val="20"/>
        </w:rPr>
      </w:pPr>
      <w:r w:rsidRPr="00935FB8">
        <w:rPr>
          <w:rFonts w:ascii="Arial" w:hAnsi="Arial" w:cs="Arial"/>
          <w:sz w:val="20"/>
          <w:szCs w:val="20"/>
        </w:rPr>
        <w:t>P R E S E N T E.</w:t>
      </w:r>
    </w:p>
    <w:p w:rsidR="007A4DB1" w:rsidRPr="00935FB8" w:rsidRDefault="007A4DB1" w:rsidP="007A4DB1">
      <w:pPr>
        <w:jc w:val="both"/>
        <w:rPr>
          <w:rFonts w:ascii="Arial" w:hAnsi="Arial" w:cs="Arial"/>
          <w:b/>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245A3E">
      <w:pPr>
        <w:tabs>
          <w:tab w:val="left" w:pos="567"/>
          <w:tab w:val="left" w:pos="993"/>
          <w:tab w:val="left" w:pos="1418"/>
          <w:tab w:val="left" w:pos="2694"/>
        </w:tabs>
        <w:rPr>
          <w:rFonts w:ascii="Arial" w:hAnsi="Arial" w:cs="Arial"/>
          <w:sz w:val="20"/>
          <w:szCs w:val="20"/>
        </w:rPr>
      </w:pPr>
      <w:r w:rsidRPr="00935FB8">
        <w:rPr>
          <w:rFonts w:ascii="Arial" w:hAnsi="Arial" w:cs="Arial"/>
          <w:sz w:val="20"/>
          <w:szCs w:val="20"/>
          <w:lang w:val="es-ES"/>
        </w:rPr>
        <w:t>PROGRAMA DE CADENAS PRODUCTIVAS DEL GOBIERNO FEDERAL</w:t>
      </w: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7A4DB1">
      <w:pPr>
        <w:tabs>
          <w:tab w:val="left" w:pos="993"/>
        </w:tabs>
        <w:ind w:right="51"/>
        <w:jc w:val="both"/>
        <w:rPr>
          <w:rFonts w:ascii="Arial" w:hAnsi="Arial" w:cs="Arial"/>
          <w:sz w:val="20"/>
          <w:szCs w:val="20"/>
          <w:lang w:val="es-ES"/>
        </w:rPr>
      </w:pPr>
      <w:r w:rsidRPr="00935FB8">
        <w:rPr>
          <w:rFonts w:ascii="Arial" w:hAnsi="Arial" w:cs="Arial"/>
          <w:sz w:val="20"/>
          <w:szCs w:val="20"/>
          <w:lang w:val="es-ES"/>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7A4DB1" w:rsidRPr="00935FB8" w:rsidRDefault="007A4DB1" w:rsidP="007A4DB1">
      <w:pPr>
        <w:tabs>
          <w:tab w:val="left" w:pos="993"/>
        </w:tabs>
        <w:ind w:right="51"/>
        <w:jc w:val="both"/>
        <w:rPr>
          <w:rFonts w:ascii="Arial" w:hAnsi="Arial" w:cs="Arial"/>
          <w:sz w:val="20"/>
          <w:szCs w:val="20"/>
          <w:lang w:val="es-ES"/>
        </w:rPr>
      </w:pPr>
      <w:r w:rsidRPr="00935FB8">
        <w:rPr>
          <w:rFonts w:ascii="Arial" w:hAnsi="Arial" w:cs="Arial"/>
          <w:sz w:val="20"/>
          <w:szCs w:val="20"/>
          <w:lang w:val="es-ES"/>
        </w:rPr>
        <w:t>AL INCORPORARTE A CADENAS PRODUCTIVAS TENDRÁS ACCESO SIN COSTO A LOS SIGUIENTES BENEFICIOS:</w:t>
      </w:r>
    </w:p>
    <w:p w:rsidR="007A4DB1" w:rsidRPr="00935FB8" w:rsidRDefault="007A4DB1" w:rsidP="004070E9">
      <w:pPr>
        <w:pStyle w:val="Prrafodelista"/>
        <w:numPr>
          <w:ilvl w:val="0"/>
          <w:numId w:val="27"/>
        </w:numPr>
        <w:tabs>
          <w:tab w:val="left" w:pos="284"/>
          <w:tab w:val="left" w:pos="993"/>
        </w:tabs>
        <w:spacing w:after="200" w:line="276" w:lineRule="auto"/>
        <w:ind w:left="0" w:right="51" w:firstLine="0"/>
        <w:contextualSpacing/>
        <w:jc w:val="both"/>
        <w:rPr>
          <w:rFonts w:ascii="Arial" w:hAnsi="Arial" w:cs="Arial"/>
          <w:sz w:val="20"/>
          <w:szCs w:val="20"/>
        </w:rPr>
      </w:pPr>
      <w:r w:rsidRPr="00935FB8">
        <w:rPr>
          <w:rFonts w:ascii="Arial" w:hAnsi="Arial" w:cs="Arial"/>
          <w:sz w:val="20"/>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7A4DB1" w:rsidRPr="00935FB8" w:rsidRDefault="007A4DB1" w:rsidP="004070E9">
      <w:pPr>
        <w:pStyle w:val="Prrafodelista"/>
        <w:numPr>
          <w:ilvl w:val="0"/>
          <w:numId w:val="27"/>
        </w:numPr>
        <w:tabs>
          <w:tab w:val="left" w:pos="284"/>
          <w:tab w:val="left" w:pos="993"/>
        </w:tabs>
        <w:spacing w:after="200" w:line="276" w:lineRule="auto"/>
        <w:ind w:left="0" w:right="51" w:firstLine="0"/>
        <w:contextualSpacing/>
        <w:jc w:val="both"/>
        <w:rPr>
          <w:rFonts w:ascii="Arial" w:hAnsi="Arial" w:cs="Arial"/>
          <w:sz w:val="20"/>
          <w:szCs w:val="20"/>
        </w:rPr>
      </w:pPr>
      <w:r w:rsidRPr="00935FB8">
        <w:rPr>
          <w:rFonts w:ascii="Arial" w:hAnsi="Arial" w:cs="Arial"/>
          <w:sz w:val="20"/>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7A4DB1" w:rsidRPr="00935FB8" w:rsidRDefault="007A4DB1" w:rsidP="004070E9">
      <w:pPr>
        <w:pStyle w:val="Prrafodelista"/>
        <w:numPr>
          <w:ilvl w:val="0"/>
          <w:numId w:val="27"/>
        </w:numPr>
        <w:tabs>
          <w:tab w:val="left" w:pos="284"/>
          <w:tab w:val="left" w:pos="993"/>
        </w:tabs>
        <w:spacing w:after="200" w:line="276" w:lineRule="auto"/>
        <w:ind w:left="0" w:right="51" w:firstLine="0"/>
        <w:contextualSpacing/>
        <w:jc w:val="both"/>
        <w:rPr>
          <w:rFonts w:ascii="Arial" w:hAnsi="Arial" w:cs="Arial"/>
          <w:sz w:val="20"/>
          <w:szCs w:val="20"/>
        </w:rPr>
      </w:pPr>
      <w:r w:rsidRPr="00935FB8">
        <w:rPr>
          <w:rFonts w:ascii="Arial" w:hAnsi="Arial" w:cs="Arial"/>
          <w:sz w:val="20"/>
          <w:szCs w:val="20"/>
        </w:rPr>
        <w:t xml:space="preserve">PROFESIONALIZA TU NEGOCIO, A TRAVÉS DE LOS CURSOS DE CAPACITACIÓN EN LÍNEA O PRESÉNCIALES, SOBRE TEMAS RELACIONADOS AL PROCESO DE COMPRA DEL GOBIERNO FEDERAL QUE TE AYUDARÁN A SER MÁS EFECTIVO AL PRESENTAR TUS PROPUESTAS. </w:t>
      </w:r>
    </w:p>
    <w:p w:rsidR="007A4DB1" w:rsidRPr="00935FB8" w:rsidRDefault="007A4DB1" w:rsidP="004070E9">
      <w:pPr>
        <w:pStyle w:val="Prrafodelista"/>
        <w:numPr>
          <w:ilvl w:val="0"/>
          <w:numId w:val="27"/>
        </w:numPr>
        <w:tabs>
          <w:tab w:val="left" w:pos="284"/>
          <w:tab w:val="left" w:pos="426"/>
          <w:tab w:val="left" w:pos="993"/>
        </w:tabs>
        <w:spacing w:after="200" w:line="276" w:lineRule="auto"/>
        <w:ind w:left="0" w:right="51" w:firstLine="0"/>
        <w:contextualSpacing/>
        <w:jc w:val="both"/>
        <w:rPr>
          <w:rFonts w:ascii="Arial" w:hAnsi="Arial" w:cs="Arial"/>
          <w:sz w:val="20"/>
          <w:szCs w:val="20"/>
        </w:rPr>
      </w:pPr>
      <w:r w:rsidRPr="00935FB8">
        <w:rPr>
          <w:rFonts w:ascii="Arial" w:hAnsi="Arial" w:cs="Arial"/>
          <w:sz w:val="20"/>
          <w:szCs w:val="20"/>
        </w:rPr>
        <w:t>IDENTIFICA OPORTUNIDADES DE NEGOCIO, AL CONOCER LAS NECESIDADES DE COMPRA DEL GOBIERNO FEDERAL A TRAVÉS DE NUESTROS BOLETINES ELECTRÓNICOS.</w:t>
      </w:r>
    </w:p>
    <w:p w:rsidR="007A4DB1" w:rsidRPr="00935FB8" w:rsidRDefault="007A4DB1" w:rsidP="007A4DB1">
      <w:pPr>
        <w:tabs>
          <w:tab w:val="left" w:pos="567"/>
          <w:tab w:val="left" w:pos="993"/>
          <w:tab w:val="left" w:pos="1418"/>
          <w:tab w:val="left" w:pos="2694"/>
        </w:tabs>
        <w:rPr>
          <w:rFonts w:ascii="Arial" w:hAnsi="Arial" w:cs="Arial"/>
          <w:sz w:val="20"/>
          <w:szCs w:val="20"/>
        </w:rPr>
      </w:pPr>
      <w:r w:rsidRPr="00935FB8">
        <w:rPr>
          <w:rFonts w:ascii="Arial" w:hAnsi="Arial" w:cs="Arial"/>
          <w:sz w:val="20"/>
          <w:szCs w:val="20"/>
        </w:rPr>
        <w:t xml:space="preserve">PARA MAYORES INFORMES SOBRE EL PARTICULAR LLAMAR DESDE EL ÁREA METROPOLITANA AL 5089-6107 </w:t>
      </w:r>
      <w:r w:rsidR="0008733E" w:rsidRPr="00935FB8">
        <w:rPr>
          <w:rFonts w:ascii="Arial" w:hAnsi="Arial" w:cs="Arial"/>
          <w:sz w:val="20"/>
          <w:szCs w:val="20"/>
        </w:rPr>
        <w:t>O</w:t>
      </w:r>
      <w:r w:rsidRPr="00935FB8">
        <w:rPr>
          <w:rFonts w:ascii="Arial" w:hAnsi="Arial" w:cs="Arial"/>
          <w:sz w:val="20"/>
          <w:szCs w:val="20"/>
        </w:rPr>
        <w:t xml:space="preserve"> AL 01 800 623-4672 SIN COSTO DESDE EL INTERIOR DE LA REPÚBLICA O BIEN A TRAVÉS DE LA PÁGINA DE INTERNET WWW.NAFIN.COM.</w:t>
      </w:r>
    </w:p>
    <w:p w:rsidR="007A4DB1" w:rsidRPr="00935FB8" w:rsidRDefault="007A4DB1" w:rsidP="00245A3E">
      <w:pPr>
        <w:tabs>
          <w:tab w:val="left" w:pos="567"/>
          <w:tab w:val="left" w:pos="993"/>
          <w:tab w:val="left" w:pos="1418"/>
          <w:tab w:val="left" w:pos="2694"/>
        </w:tabs>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outlineLvl w:val="0"/>
        <w:rPr>
          <w:rFonts w:ascii="Arial" w:hAnsi="Arial" w:cs="Arial"/>
          <w:sz w:val="20"/>
          <w:szCs w:val="20"/>
        </w:rPr>
      </w:pPr>
      <w:r w:rsidRPr="00935FB8">
        <w:rPr>
          <w:rFonts w:ascii="Arial" w:hAnsi="Arial" w:cs="Arial"/>
          <w:sz w:val="20"/>
          <w:szCs w:val="20"/>
        </w:rPr>
        <w:t>ATENTAMENTE.</w:t>
      </w: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935FB8" w:rsidRDefault="007A4DB1" w:rsidP="007A4DB1">
      <w:pPr>
        <w:tabs>
          <w:tab w:val="left" w:pos="567"/>
          <w:tab w:val="left" w:pos="993"/>
          <w:tab w:val="left" w:pos="1418"/>
          <w:tab w:val="left" w:pos="2694"/>
        </w:tabs>
        <w:ind w:left="2694" w:hanging="2694"/>
        <w:rPr>
          <w:rFonts w:ascii="Arial" w:hAnsi="Arial" w:cs="Arial"/>
          <w:sz w:val="20"/>
          <w:szCs w:val="20"/>
        </w:rPr>
      </w:pPr>
    </w:p>
    <w:p w:rsidR="007A4DB1" w:rsidRPr="00B07B19" w:rsidRDefault="007A4DB1" w:rsidP="007A4DB1">
      <w:pPr>
        <w:tabs>
          <w:tab w:val="left" w:pos="146"/>
          <w:tab w:val="left" w:pos="567"/>
          <w:tab w:val="left" w:pos="993"/>
          <w:tab w:val="left" w:pos="1418"/>
        </w:tabs>
        <w:outlineLvl w:val="0"/>
        <w:rPr>
          <w:rFonts w:ascii="Arial" w:hAnsi="Arial" w:cs="Arial"/>
          <w:sz w:val="20"/>
          <w:szCs w:val="20"/>
        </w:rPr>
      </w:pPr>
      <w:r w:rsidRPr="00B07B19">
        <w:rPr>
          <w:rFonts w:ascii="Arial" w:hAnsi="Arial" w:cs="Arial"/>
          <w:sz w:val="20"/>
          <w:szCs w:val="20"/>
        </w:rPr>
        <w:fldChar w:fldCharType="begin">
          <w:ffData>
            <w:name w:val="Texto37"/>
            <w:enabled/>
            <w:calcOnExit w:val="0"/>
            <w:textInput>
              <w:default w:val="NOMBRE DEL REPRESENTANTE O NOMBRE DE LA PERSONA FISICA"/>
            </w:textInput>
          </w:ffData>
        </w:fldChar>
      </w:r>
      <w:r w:rsidRPr="00B07B19">
        <w:rPr>
          <w:rFonts w:ascii="Arial" w:hAnsi="Arial" w:cs="Arial"/>
          <w:sz w:val="20"/>
          <w:szCs w:val="20"/>
        </w:rPr>
        <w:instrText xml:space="preserve"> FORMTEXT </w:instrText>
      </w:r>
      <w:r w:rsidRPr="00B07B19">
        <w:rPr>
          <w:rFonts w:ascii="Arial" w:hAnsi="Arial" w:cs="Arial"/>
          <w:sz w:val="20"/>
          <w:szCs w:val="20"/>
        </w:rPr>
      </w:r>
      <w:r w:rsidRPr="00B07B19">
        <w:rPr>
          <w:rFonts w:ascii="Arial" w:hAnsi="Arial" w:cs="Arial"/>
          <w:sz w:val="20"/>
          <w:szCs w:val="20"/>
        </w:rPr>
        <w:fldChar w:fldCharType="separate"/>
      </w:r>
      <w:r w:rsidRPr="00B07B19">
        <w:rPr>
          <w:rFonts w:ascii="Arial" w:hAnsi="Arial" w:cs="Arial"/>
          <w:noProof/>
          <w:sz w:val="20"/>
          <w:szCs w:val="20"/>
        </w:rPr>
        <w:t>NOMBRE DEL REPRESENTANTE O NOMBRE DE LA PERSONA FISICA</w:t>
      </w:r>
      <w:r w:rsidRPr="00B07B19">
        <w:rPr>
          <w:rFonts w:ascii="Arial" w:hAnsi="Arial" w:cs="Arial"/>
          <w:sz w:val="20"/>
          <w:szCs w:val="20"/>
        </w:rPr>
        <w:fldChar w:fldCharType="end"/>
      </w:r>
    </w:p>
    <w:p w:rsidR="007A4DB1" w:rsidRPr="00935FB8" w:rsidRDefault="007A4DB1" w:rsidP="007A4DB1">
      <w:pPr>
        <w:tabs>
          <w:tab w:val="left" w:pos="567"/>
          <w:tab w:val="left" w:pos="993"/>
          <w:tab w:val="left" w:pos="1418"/>
          <w:tab w:val="left" w:pos="2694"/>
        </w:tabs>
        <w:rPr>
          <w:rFonts w:ascii="Arial" w:hAnsi="Arial" w:cs="Arial"/>
          <w:sz w:val="20"/>
          <w:szCs w:val="20"/>
          <w:shd w:val="clear" w:color="auto" w:fill="BFBFBF"/>
        </w:rPr>
      </w:pPr>
      <w:r w:rsidRPr="00B07B19">
        <w:rPr>
          <w:rFonts w:ascii="Arial" w:hAnsi="Arial" w:cs="Arial"/>
          <w:sz w:val="20"/>
          <w:szCs w:val="20"/>
          <w:shd w:val="clear" w:color="auto" w:fill="BFBFBF"/>
        </w:rPr>
        <w:t>NOMBRE DE LA EMPRESA</w:t>
      </w:r>
    </w:p>
    <w:p w:rsidR="007A4DB1" w:rsidRDefault="007A4DB1" w:rsidP="00245A3E">
      <w:pPr>
        <w:tabs>
          <w:tab w:val="left" w:pos="567"/>
          <w:tab w:val="left" w:pos="993"/>
          <w:tab w:val="left" w:pos="1418"/>
          <w:tab w:val="left" w:pos="2694"/>
        </w:tabs>
        <w:rPr>
          <w:rFonts w:ascii="Arial" w:hAnsi="Arial" w:cs="Arial"/>
          <w:sz w:val="20"/>
          <w:szCs w:val="20"/>
        </w:rPr>
      </w:pPr>
    </w:p>
    <w:p w:rsidR="00FB42A2" w:rsidRDefault="00FB42A2" w:rsidP="00245A3E">
      <w:pPr>
        <w:tabs>
          <w:tab w:val="left" w:pos="567"/>
          <w:tab w:val="left" w:pos="993"/>
          <w:tab w:val="left" w:pos="1418"/>
          <w:tab w:val="left" w:pos="2694"/>
        </w:tabs>
        <w:rPr>
          <w:rFonts w:ascii="Arial" w:hAnsi="Arial" w:cs="Arial"/>
          <w:sz w:val="20"/>
          <w:szCs w:val="20"/>
        </w:rPr>
      </w:pPr>
    </w:p>
    <w:p w:rsidR="00FB42A2" w:rsidRPr="00AD05EF" w:rsidRDefault="00FB42A2" w:rsidP="00FB42A2">
      <w:pPr>
        <w:ind w:left="426"/>
        <w:jc w:val="center"/>
        <w:rPr>
          <w:rFonts w:ascii="Arial" w:hAnsi="Arial" w:cs="Arial"/>
          <w:b/>
        </w:rPr>
      </w:pPr>
      <w:r w:rsidRPr="00AD05EF">
        <w:rPr>
          <w:rFonts w:ascii="Arial" w:hAnsi="Arial" w:cs="Arial"/>
          <w:b/>
        </w:rPr>
        <w:t>ENCUESTA DE TRANSPARENCIA</w:t>
      </w:r>
    </w:p>
    <w:tbl>
      <w:tblPr>
        <w:tblW w:w="10276" w:type="dxa"/>
        <w:tblLayout w:type="fixed"/>
        <w:tblCellMar>
          <w:left w:w="70" w:type="dxa"/>
          <w:right w:w="70" w:type="dxa"/>
        </w:tblCellMar>
        <w:tblLook w:val="0000" w:firstRow="0" w:lastRow="0" w:firstColumn="0" w:lastColumn="0" w:noHBand="0" w:noVBand="0"/>
      </w:tblPr>
      <w:tblGrid>
        <w:gridCol w:w="2480"/>
        <w:gridCol w:w="162"/>
        <w:gridCol w:w="2248"/>
        <w:gridCol w:w="2551"/>
        <w:gridCol w:w="1701"/>
        <w:gridCol w:w="284"/>
        <w:gridCol w:w="283"/>
        <w:gridCol w:w="284"/>
        <w:gridCol w:w="283"/>
      </w:tblGrid>
      <w:tr w:rsidR="00FB42A2" w:rsidRPr="00AD05EF" w:rsidTr="00FD688D">
        <w:trPr>
          <w:trHeight w:val="858"/>
        </w:trPr>
        <w:tc>
          <w:tcPr>
            <w:tcW w:w="10276" w:type="dxa"/>
            <w:gridSpan w:val="9"/>
            <w:tcBorders>
              <w:top w:val="nil"/>
              <w:left w:val="nil"/>
              <w:bottom w:val="nil"/>
              <w:right w:val="nil"/>
            </w:tcBorders>
            <w:shd w:val="clear" w:color="auto" w:fill="auto"/>
            <w:vAlign w:val="center"/>
          </w:tcPr>
          <w:p w:rsidR="00FB42A2" w:rsidRPr="00986133" w:rsidRDefault="00FB42A2" w:rsidP="00FD688D">
            <w:pPr>
              <w:pStyle w:val="Encabezado"/>
              <w:rPr>
                <w:rFonts w:ascii="Arial" w:eastAsia="MS Mincho" w:hAnsi="Arial" w:cs="Arial"/>
                <w:sz w:val="18"/>
                <w:szCs w:val="19"/>
                <w:lang w:eastAsia="ja-JP"/>
              </w:rPr>
            </w:pPr>
            <w:r w:rsidRPr="00986133">
              <w:rPr>
                <w:rFonts w:ascii="Arial" w:eastAsia="MS Mincho" w:hAnsi="Arial" w:cs="Arial"/>
                <w:b/>
                <w:sz w:val="18"/>
                <w:lang w:eastAsia="ja-JP"/>
              </w:rPr>
              <w:t>PROCEDIMIENTO DE CONTRATACIÓN NUMERO</w:t>
            </w:r>
            <w:r w:rsidRPr="00986133">
              <w:rPr>
                <w:rFonts w:ascii="Arial" w:eastAsia="MS Mincho" w:hAnsi="Arial" w:cs="Arial"/>
                <w:sz w:val="18"/>
                <w:lang w:eastAsia="ja-JP"/>
              </w:rPr>
              <w:t>:</w:t>
            </w:r>
            <w:r w:rsidRPr="00986133">
              <w:rPr>
                <w:rFonts w:ascii="Arial" w:hAnsi="Arial" w:cs="Arial"/>
                <w:sz w:val="18"/>
              </w:rPr>
              <w:t xml:space="preserve"> </w:t>
            </w:r>
            <w:r w:rsidRPr="00986133">
              <w:rPr>
                <w:rFonts w:ascii="Arial" w:hAnsi="Arial" w:cs="Arial"/>
                <w:sz w:val="18"/>
                <w:szCs w:val="19"/>
                <w:u w:val="single"/>
              </w:rPr>
              <w:t>LICITACIÓN PÚBLICA NACIONAL ELECTRÓNICA No. LA-03890E999-E10</w:t>
            </w:r>
            <w:r>
              <w:rPr>
                <w:rFonts w:ascii="Arial" w:hAnsi="Arial" w:cs="Arial"/>
                <w:sz w:val="18"/>
                <w:szCs w:val="19"/>
                <w:u w:val="single"/>
              </w:rPr>
              <w:t>4</w:t>
            </w:r>
            <w:r w:rsidRPr="00986133">
              <w:rPr>
                <w:rFonts w:ascii="Arial" w:hAnsi="Arial" w:cs="Arial"/>
                <w:sz w:val="18"/>
                <w:szCs w:val="19"/>
                <w:u w:val="single"/>
              </w:rPr>
              <w:t xml:space="preserve">-2020  </w:t>
            </w:r>
          </w:p>
          <w:p w:rsidR="00FB42A2" w:rsidRPr="00986133" w:rsidRDefault="00FB42A2" w:rsidP="00FD688D">
            <w:pPr>
              <w:rPr>
                <w:rFonts w:ascii="Arial" w:eastAsia="MS Mincho" w:hAnsi="Arial" w:cs="Arial"/>
                <w:sz w:val="18"/>
                <w:lang w:eastAsia="ja-JP"/>
              </w:rPr>
            </w:pPr>
            <w:r w:rsidRPr="00986133">
              <w:rPr>
                <w:rFonts w:ascii="Arial" w:eastAsia="MS Mincho" w:hAnsi="Arial" w:cs="Arial"/>
                <w:b/>
                <w:sz w:val="18"/>
                <w:lang w:eastAsia="ja-JP"/>
              </w:rPr>
              <w:t>FECHA DE LA CONVOCATORIA:</w:t>
            </w:r>
            <w:r w:rsidRPr="00986133">
              <w:rPr>
                <w:rFonts w:ascii="Arial" w:eastAsia="MS Mincho" w:hAnsi="Arial" w:cs="Arial"/>
                <w:b/>
                <w:bCs/>
                <w:sz w:val="18"/>
                <w:lang w:eastAsia="ja-JP"/>
              </w:rPr>
              <w:t xml:space="preserve"> </w:t>
            </w:r>
            <w:r w:rsidRPr="00986133">
              <w:rPr>
                <w:rFonts w:ascii="Arial" w:eastAsia="MS Mincho" w:hAnsi="Arial" w:cs="Arial"/>
                <w:bCs/>
                <w:sz w:val="18"/>
                <w:lang w:eastAsia="ja-JP"/>
              </w:rPr>
              <w:t>_______________________</w:t>
            </w:r>
            <w:r w:rsidRPr="00986133">
              <w:rPr>
                <w:rFonts w:ascii="Arial" w:eastAsia="MS Mincho" w:hAnsi="Arial" w:cs="Arial"/>
                <w:sz w:val="18"/>
                <w:lang w:eastAsia="ja-JP"/>
              </w:rPr>
              <w:t xml:space="preserve"> </w:t>
            </w:r>
          </w:p>
          <w:p w:rsidR="00FB42A2" w:rsidRPr="00FB42A2" w:rsidRDefault="00FB42A2" w:rsidP="00FB42A2">
            <w:pPr>
              <w:pStyle w:val="Encabezado2"/>
              <w:jc w:val="both"/>
              <w:rPr>
                <w:rFonts w:ascii="Arial" w:eastAsia="MS Mincho" w:hAnsi="Arial" w:cs="Arial"/>
                <w:b w:val="0"/>
                <w:sz w:val="18"/>
                <w:szCs w:val="24"/>
                <w:lang w:val="es-MX" w:eastAsia="ja-JP"/>
              </w:rPr>
            </w:pPr>
            <w:r w:rsidRPr="00FB42A2">
              <w:rPr>
                <w:rFonts w:ascii="Arial" w:eastAsia="MS Mincho" w:hAnsi="Arial" w:cs="Arial"/>
                <w:sz w:val="18"/>
                <w:szCs w:val="24"/>
                <w:lang w:val="es-MX" w:eastAsia="ja-JP"/>
              </w:rPr>
              <w:t>OBJETO DE LA CONTRATACIÓN:</w:t>
            </w:r>
            <w:r w:rsidRPr="00FB42A2">
              <w:rPr>
                <w:rFonts w:ascii="Arial" w:eastAsia="MS Mincho" w:hAnsi="Arial" w:cs="Arial"/>
                <w:b w:val="0"/>
                <w:sz w:val="18"/>
                <w:szCs w:val="24"/>
                <w:lang w:val="es-MX" w:eastAsia="ja-JP"/>
              </w:rPr>
              <w:t xml:space="preserve"> PARA LA ADJUDICACIÓN DEL SUMINISTRO DE PRODUCTOS QUÍMICOS, MATERIALES Y ACCESORIOS DE LABORATORIO</w:t>
            </w:r>
          </w:p>
          <w:p w:rsidR="00FB42A2" w:rsidRPr="00986133" w:rsidRDefault="00FB42A2" w:rsidP="00FD688D">
            <w:pPr>
              <w:rPr>
                <w:rFonts w:ascii="Arial" w:eastAsia="MS Mincho" w:hAnsi="Arial" w:cs="Arial"/>
                <w:sz w:val="18"/>
                <w:lang w:eastAsia="ja-JP"/>
              </w:rPr>
            </w:pPr>
            <w:r w:rsidRPr="00986133">
              <w:rPr>
                <w:rFonts w:ascii="Arial" w:eastAsia="MS Mincho" w:hAnsi="Arial" w:cs="Arial"/>
                <w:b/>
                <w:sz w:val="18"/>
                <w:lang w:eastAsia="ja-JP"/>
              </w:rPr>
              <w:t>ÁREA RESPONSABLE DEL PROCESO</w:t>
            </w:r>
            <w:r w:rsidRPr="00986133">
              <w:rPr>
                <w:rFonts w:ascii="Arial" w:eastAsia="MS Mincho" w:hAnsi="Arial" w:cs="Arial"/>
                <w:sz w:val="18"/>
                <w:lang w:eastAsia="ja-JP"/>
              </w:rPr>
              <w:t xml:space="preserve">: </w:t>
            </w:r>
            <w:r w:rsidRPr="00986133">
              <w:rPr>
                <w:rFonts w:ascii="Arial" w:eastAsia="MS Mincho" w:hAnsi="Arial" w:cs="Arial"/>
                <w:sz w:val="18"/>
                <w:u w:val="single"/>
                <w:lang w:eastAsia="ja-JP"/>
              </w:rPr>
              <w:t>DIRECCIÓN DE ADMINISTRACIÓN Y FINANZAS</w:t>
            </w:r>
          </w:p>
        </w:tc>
      </w:tr>
      <w:tr w:rsidR="00FB42A2" w:rsidRPr="00AD05EF" w:rsidTr="00FD688D">
        <w:trPr>
          <w:trHeight w:val="347"/>
        </w:trPr>
        <w:tc>
          <w:tcPr>
            <w:tcW w:w="10276" w:type="dxa"/>
            <w:gridSpan w:val="9"/>
            <w:tcBorders>
              <w:top w:val="nil"/>
              <w:left w:val="nil"/>
              <w:bottom w:val="nil"/>
              <w:right w:val="nil"/>
            </w:tcBorders>
            <w:shd w:val="clear" w:color="auto" w:fill="auto"/>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PARA SER LLENADO POR PARTICIPANTES EN LICITACIONES PÚBLICAS, CALIFICANDO UNA "X" LOS SUPUESTOS QUE SE EXPRESAN, SEGÚN LOS CONSIDERE:</w:t>
            </w:r>
          </w:p>
        </w:tc>
      </w:tr>
      <w:tr w:rsidR="00FB42A2" w:rsidRPr="00AD05EF" w:rsidTr="00FD688D">
        <w:trPr>
          <w:trHeight w:val="174"/>
        </w:trPr>
        <w:tc>
          <w:tcPr>
            <w:tcW w:w="2642"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FB42A2" w:rsidRPr="00986133" w:rsidRDefault="00FB42A2" w:rsidP="00FD688D">
            <w:pPr>
              <w:jc w:val="center"/>
              <w:rPr>
                <w:rFonts w:ascii="Arial" w:eastAsia="MS Mincho" w:hAnsi="Arial" w:cs="Arial"/>
                <w:b/>
                <w:bCs/>
                <w:sz w:val="18"/>
                <w:lang w:eastAsia="ja-JP"/>
              </w:rPr>
            </w:pPr>
            <w:r w:rsidRPr="00986133">
              <w:rPr>
                <w:rFonts w:ascii="Arial" w:eastAsia="MS Mincho" w:hAnsi="Arial" w:cs="Arial"/>
                <w:b/>
                <w:bCs/>
                <w:sz w:val="18"/>
                <w:lang w:eastAsia="ja-JP"/>
              </w:rPr>
              <w:t>EVENTO</w:t>
            </w:r>
          </w:p>
        </w:tc>
        <w:tc>
          <w:tcPr>
            <w:tcW w:w="6500" w:type="dxa"/>
            <w:gridSpan w:val="3"/>
            <w:tcBorders>
              <w:top w:val="single" w:sz="4" w:space="0" w:color="auto"/>
              <w:left w:val="nil"/>
              <w:bottom w:val="single" w:sz="4" w:space="0" w:color="auto"/>
              <w:right w:val="single" w:sz="4" w:space="0" w:color="auto"/>
            </w:tcBorders>
            <w:shd w:val="clear" w:color="auto" w:fill="D9D9D9"/>
            <w:noWrap/>
            <w:vAlign w:val="bottom"/>
          </w:tcPr>
          <w:p w:rsidR="00FB42A2" w:rsidRPr="00986133" w:rsidRDefault="00FB42A2" w:rsidP="00FD688D">
            <w:pPr>
              <w:jc w:val="center"/>
              <w:rPr>
                <w:rFonts w:ascii="Arial" w:eastAsia="MS Mincho" w:hAnsi="Arial" w:cs="Arial"/>
                <w:b/>
                <w:bCs/>
                <w:sz w:val="18"/>
                <w:lang w:eastAsia="ja-JP"/>
              </w:rPr>
            </w:pPr>
            <w:r w:rsidRPr="00986133">
              <w:rPr>
                <w:rFonts w:ascii="Arial" w:eastAsia="MS Mincho" w:hAnsi="Arial" w:cs="Arial"/>
                <w:b/>
                <w:bCs/>
                <w:sz w:val="18"/>
                <w:lang w:eastAsia="ja-JP"/>
              </w:rPr>
              <w:t>SUPUESTOS</w:t>
            </w:r>
          </w:p>
        </w:tc>
        <w:tc>
          <w:tcPr>
            <w:tcW w:w="284" w:type="dxa"/>
            <w:tcBorders>
              <w:top w:val="single" w:sz="4" w:space="0" w:color="auto"/>
              <w:left w:val="nil"/>
              <w:bottom w:val="single" w:sz="4" w:space="0" w:color="auto"/>
              <w:right w:val="single" w:sz="4" w:space="0" w:color="auto"/>
            </w:tcBorders>
            <w:shd w:val="clear" w:color="auto" w:fill="D9D9D9"/>
            <w:noWrap/>
            <w:vAlign w:val="bottom"/>
          </w:tcPr>
          <w:p w:rsidR="00FB42A2" w:rsidRPr="00986133" w:rsidRDefault="00FB42A2" w:rsidP="00FD688D">
            <w:pPr>
              <w:jc w:val="center"/>
              <w:rPr>
                <w:rFonts w:ascii="Arial" w:eastAsia="MS Mincho" w:hAnsi="Arial" w:cs="Arial"/>
                <w:b/>
                <w:bCs/>
                <w:sz w:val="18"/>
                <w:lang w:eastAsia="ja-JP"/>
              </w:rPr>
            </w:pPr>
            <w:r w:rsidRPr="00986133">
              <w:rPr>
                <w:rFonts w:ascii="Arial" w:eastAsia="MS Mincho" w:hAnsi="Arial" w:cs="Arial"/>
                <w:b/>
                <w:bCs/>
                <w:sz w:val="18"/>
                <w:lang w:eastAsia="ja-JP"/>
              </w:rPr>
              <w:t>A</w:t>
            </w:r>
          </w:p>
        </w:tc>
        <w:tc>
          <w:tcPr>
            <w:tcW w:w="283" w:type="dxa"/>
            <w:tcBorders>
              <w:top w:val="single" w:sz="4" w:space="0" w:color="auto"/>
              <w:left w:val="nil"/>
              <w:bottom w:val="single" w:sz="4" w:space="0" w:color="auto"/>
              <w:right w:val="single" w:sz="4" w:space="0" w:color="auto"/>
            </w:tcBorders>
            <w:shd w:val="clear" w:color="auto" w:fill="D9D9D9"/>
            <w:noWrap/>
            <w:vAlign w:val="bottom"/>
          </w:tcPr>
          <w:p w:rsidR="00FB42A2" w:rsidRPr="00986133" w:rsidRDefault="00FB42A2" w:rsidP="00FD688D">
            <w:pPr>
              <w:jc w:val="center"/>
              <w:rPr>
                <w:rFonts w:ascii="Arial" w:eastAsia="MS Mincho" w:hAnsi="Arial" w:cs="Arial"/>
                <w:b/>
                <w:bCs/>
                <w:sz w:val="18"/>
                <w:lang w:eastAsia="ja-JP"/>
              </w:rPr>
            </w:pPr>
            <w:r w:rsidRPr="00986133">
              <w:rPr>
                <w:rFonts w:ascii="Arial" w:eastAsia="MS Mincho" w:hAnsi="Arial" w:cs="Arial"/>
                <w:b/>
                <w:bCs/>
                <w:sz w:val="18"/>
                <w:lang w:eastAsia="ja-JP"/>
              </w:rPr>
              <w:t>B</w:t>
            </w:r>
          </w:p>
        </w:tc>
        <w:tc>
          <w:tcPr>
            <w:tcW w:w="284" w:type="dxa"/>
            <w:tcBorders>
              <w:top w:val="single" w:sz="4" w:space="0" w:color="auto"/>
              <w:left w:val="nil"/>
              <w:bottom w:val="single" w:sz="4" w:space="0" w:color="auto"/>
              <w:right w:val="single" w:sz="4" w:space="0" w:color="auto"/>
            </w:tcBorders>
            <w:shd w:val="clear" w:color="auto" w:fill="D9D9D9"/>
            <w:noWrap/>
            <w:vAlign w:val="bottom"/>
          </w:tcPr>
          <w:p w:rsidR="00FB42A2" w:rsidRPr="00986133" w:rsidRDefault="00FB42A2" w:rsidP="00FD688D">
            <w:pPr>
              <w:jc w:val="center"/>
              <w:rPr>
                <w:rFonts w:ascii="Arial" w:eastAsia="MS Mincho" w:hAnsi="Arial" w:cs="Arial"/>
                <w:b/>
                <w:bCs/>
                <w:sz w:val="18"/>
                <w:lang w:eastAsia="ja-JP"/>
              </w:rPr>
            </w:pPr>
            <w:r w:rsidRPr="00986133">
              <w:rPr>
                <w:rFonts w:ascii="Arial" w:eastAsia="MS Mincho" w:hAnsi="Arial" w:cs="Arial"/>
                <w:b/>
                <w:bCs/>
                <w:sz w:val="18"/>
                <w:lang w:eastAsia="ja-JP"/>
              </w:rPr>
              <w:t>C</w:t>
            </w:r>
          </w:p>
        </w:tc>
        <w:tc>
          <w:tcPr>
            <w:tcW w:w="283" w:type="dxa"/>
            <w:tcBorders>
              <w:top w:val="single" w:sz="4" w:space="0" w:color="auto"/>
              <w:left w:val="nil"/>
              <w:bottom w:val="single" w:sz="4" w:space="0" w:color="auto"/>
              <w:right w:val="single" w:sz="4" w:space="0" w:color="auto"/>
            </w:tcBorders>
            <w:shd w:val="clear" w:color="auto" w:fill="D9D9D9"/>
            <w:noWrap/>
            <w:vAlign w:val="bottom"/>
          </w:tcPr>
          <w:p w:rsidR="00FB42A2" w:rsidRPr="00986133" w:rsidRDefault="00FB42A2" w:rsidP="00FD688D">
            <w:pPr>
              <w:jc w:val="center"/>
              <w:rPr>
                <w:rFonts w:ascii="Arial" w:eastAsia="MS Mincho" w:hAnsi="Arial" w:cs="Arial"/>
                <w:b/>
                <w:bCs/>
                <w:sz w:val="18"/>
                <w:lang w:eastAsia="ja-JP"/>
              </w:rPr>
            </w:pPr>
            <w:r w:rsidRPr="00986133">
              <w:rPr>
                <w:rFonts w:ascii="Arial" w:eastAsia="MS Mincho" w:hAnsi="Arial" w:cs="Arial"/>
                <w:b/>
                <w:bCs/>
                <w:sz w:val="18"/>
                <w:lang w:eastAsia="ja-JP"/>
              </w:rPr>
              <w:t>D</w:t>
            </w:r>
          </w:p>
        </w:tc>
      </w:tr>
      <w:tr w:rsidR="00FB42A2" w:rsidRPr="00AD05EF" w:rsidTr="00FD688D">
        <w:trPr>
          <w:trHeight w:val="245"/>
        </w:trPr>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2A2" w:rsidRPr="00986133" w:rsidRDefault="00FB42A2" w:rsidP="00FD688D">
            <w:pPr>
              <w:jc w:val="center"/>
              <w:rPr>
                <w:rFonts w:ascii="Arial" w:eastAsia="MS Mincho" w:hAnsi="Arial" w:cs="Arial"/>
                <w:b/>
                <w:sz w:val="18"/>
                <w:lang w:eastAsia="ja-JP"/>
              </w:rPr>
            </w:pPr>
            <w:r w:rsidRPr="00986133">
              <w:rPr>
                <w:rFonts w:ascii="Arial" w:eastAsia="MS Mincho" w:hAnsi="Arial" w:cs="Arial"/>
                <w:b/>
                <w:sz w:val="18"/>
                <w:lang w:eastAsia="ja-JP"/>
              </w:rPr>
              <w:t>CONVOCATORIA</w:t>
            </w:r>
          </w:p>
        </w:tc>
        <w:tc>
          <w:tcPr>
            <w:tcW w:w="6500" w:type="dxa"/>
            <w:gridSpan w:val="3"/>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EL CONTENIDO DEL A CONVOCATORIA, FUE CLARO Y SUFICIENTE PARA DESARROLLAR LA PROPOSICIÓN</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453"/>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2A2" w:rsidRPr="00986133" w:rsidRDefault="00FB42A2" w:rsidP="00FD688D">
            <w:pPr>
              <w:jc w:val="center"/>
              <w:rPr>
                <w:rFonts w:ascii="Arial" w:eastAsia="MS Mincho" w:hAnsi="Arial" w:cs="Arial"/>
                <w:b/>
                <w:sz w:val="18"/>
                <w:lang w:eastAsia="ja-JP"/>
              </w:rPr>
            </w:pPr>
            <w:r w:rsidRPr="00986133">
              <w:rPr>
                <w:rFonts w:ascii="Arial" w:eastAsia="MS Mincho" w:hAnsi="Arial" w:cs="Arial"/>
                <w:b/>
                <w:sz w:val="18"/>
                <w:lang w:eastAsia="ja-JP"/>
              </w:rPr>
              <w:t>JUNTA DE ACLARACIONES</w:t>
            </w:r>
          </w:p>
        </w:tc>
        <w:tc>
          <w:tcPr>
            <w:tcW w:w="6500" w:type="dxa"/>
            <w:gridSpan w:val="3"/>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EN SU OPINIÓN, LAS PREGUNTAS TÉCNICAS EFECTUADAS EN EL ACTO POR LOS PARTICIPANTES, FUERON CONTESTADOS CON CLARIDAD</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687"/>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2A2" w:rsidRPr="00986133" w:rsidRDefault="00FB42A2" w:rsidP="00FD688D">
            <w:pPr>
              <w:jc w:val="center"/>
              <w:rPr>
                <w:rFonts w:ascii="Arial" w:eastAsia="MS Mincho" w:hAnsi="Arial" w:cs="Arial"/>
                <w:b/>
                <w:sz w:val="18"/>
                <w:lang w:eastAsia="ja-JP"/>
              </w:rPr>
            </w:pPr>
            <w:r w:rsidRPr="00986133">
              <w:rPr>
                <w:rFonts w:ascii="Arial" w:eastAsia="MS Mincho" w:hAnsi="Arial" w:cs="Arial"/>
                <w:b/>
                <w:sz w:val="18"/>
                <w:lang w:eastAsia="ja-JP"/>
              </w:rPr>
              <w:t>PRESENTACIÓN DE PROPOSICIONES Y APERTURA DE PROPOSICIONES TÉCNICAS</w:t>
            </w:r>
          </w:p>
        </w:tc>
        <w:tc>
          <w:tcPr>
            <w:tcW w:w="6500" w:type="dxa"/>
            <w:gridSpan w:val="3"/>
            <w:tcBorders>
              <w:top w:val="single" w:sz="4" w:space="0" w:color="auto"/>
              <w:left w:val="nil"/>
              <w:bottom w:val="single" w:sz="4" w:space="0" w:color="auto"/>
              <w:right w:val="single" w:sz="4" w:space="0" w:color="auto"/>
            </w:tcBorders>
            <w:shd w:val="clear" w:color="auto" w:fill="auto"/>
            <w:vAlign w:val="center"/>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EL ACTO SE DESARROLLÓ CON OPORTUNIDAD, EN RAZÓN DE LA CANTIDAD DE DOCUMENTACIÓN QUE PRESENTARON LOS LICITANTES.</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795"/>
        </w:trPr>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2A2" w:rsidRPr="00986133" w:rsidRDefault="00FB42A2" w:rsidP="00FD688D">
            <w:pPr>
              <w:jc w:val="center"/>
              <w:rPr>
                <w:rFonts w:ascii="Arial" w:eastAsia="MS Mincho" w:hAnsi="Arial" w:cs="Arial"/>
                <w:b/>
                <w:sz w:val="18"/>
                <w:lang w:eastAsia="ja-JP"/>
              </w:rPr>
            </w:pPr>
            <w:r w:rsidRPr="00986133">
              <w:rPr>
                <w:rFonts w:ascii="Arial" w:eastAsia="MS Mincho" w:hAnsi="Arial" w:cs="Arial"/>
                <w:b/>
                <w:sz w:val="18"/>
                <w:lang w:eastAsia="ja-JP"/>
              </w:rPr>
              <w:t>RESOLUCIÓN TÉCNICA Y APERTURA DE PROPOSICIONES ECONÓMICAS</w:t>
            </w:r>
          </w:p>
        </w:tc>
        <w:tc>
          <w:tcPr>
            <w:tcW w:w="6500" w:type="dxa"/>
            <w:gridSpan w:val="3"/>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LA RESOLUCIÓN TÉCNICA FUE EMITIDA DE CONFORMIDAD CON LOS CRITERIOS ESTABLECIDOS EN LAS BASES DE LA LICITACIÓN, ASÍ COMO RESPETANDO LOS ACUERDOS CONTENIDOS EN EL ACTA DE LA JUNTA DE ACLARACIONES.</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259"/>
        </w:trPr>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42A2" w:rsidRPr="00986133" w:rsidRDefault="00FB42A2" w:rsidP="00FD688D">
            <w:pPr>
              <w:jc w:val="center"/>
              <w:rPr>
                <w:rFonts w:ascii="Arial" w:eastAsia="MS Mincho" w:hAnsi="Arial" w:cs="Arial"/>
                <w:b/>
                <w:sz w:val="18"/>
                <w:lang w:eastAsia="ja-JP"/>
              </w:rPr>
            </w:pPr>
            <w:r w:rsidRPr="00986133">
              <w:rPr>
                <w:rFonts w:ascii="Arial" w:eastAsia="MS Mincho" w:hAnsi="Arial" w:cs="Arial"/>
                <w:b/>
                <w:sz w:val="18"/>
                <w:lang w:eastAsia="ja-JP"/>
              </w:rPr>
              <w:t>FALLO</w:t>
            </w:r>
          </w:p>
        </w:tc>
        <w:tc>
          <w:tcPr>
            <w:tcW w:w="6500" w:type="dxa"/>
            <w:gridSpan w:val="3"/>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EN EL FALLO SE ESPECIFICARON LOS MOTIVOS Y EL FUNDAMENTO QUE LOS SUSTENTARON, NOTIFICANDO A LOS LICITANTES QUE RESULTARON ADJUDICADOS, ASÍ COMO A LOS QUE NO RESULTARON ADJUDICADOS.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70"/>
        </w:trPr>
        <w:tc>
          <w:tcPr>
            <w:tcW w:w="26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2A2" w:rsidRPr="00986133" w:rsidRDefault="00FB42A2" w:rsidP="00FD688D">
            <w:pPr>
              <w:jc w:val="center"/>
              <w:rPr>
                <w:rFonts w:ascii="Arial" w:eastAsia="MS Mincho" w:hAnsi="Arial" w:cs="Arial"/>
                <w:b/>
                <w:sz w:val="18"/>
                <w:lang w:eastAsia="ja-JP"/>
              </w:rPr>
            </w:pPr>
            <w:r w:rsidRPr="00986133">
              <w:rPr>
                <w:rFonts w:ascii="Arial" w:eastAsia="MS Mincho" w:hAnsi="Arial" w:cs="Arial"/>
                <w:b/>
                <w:sz w:val="18"/>
                <w:lang w:eastAsia="ja-JP"/>
              </w:rPr>
              <w:t>GENERALES</w:t>
            </w:r>
          </w:p>
        </w:tc>
        <w:tc>
          <w:tcPr>
            <w:tcW w:w="6500" w:type="dxa"/>
            <w:gridSpan w:val="3"/>
            <w:tcBorders>
              <w:top w:val="single" w:sz="4" w:space="0" w:color="auto"/>
              <w:left w:val="nil"/>
              <w:bottom w:val="single" w:sz="4" w:space="0" w:color="auto"/>
              <w:right w:val="single" w:sz="4" w:space="0" w:color="auto"/>
            </w:tcBorders>
            <w:shd w:val="clear" w:color="auto" w:fill="auto"/>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TODOS LOS ACTOS DIERON INICIO EN EL TIEMPO ESTABLECIDO, ACORDE CON EL PROGRAMA PREVISTO.</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503"/>
        </w:trPr>
        <w:tc>
          <w:tcPr>
            <w:tcW w:w="2642" w:type="dxa"/>
            <w:gridSpan w:val="2"/>
            <w:vMerge/>
            <w:tcBorders>
              <w:top w:val="single" w:sz="4" w:space="0" w:color="auto"/>
              <w:left w:val="single" w:sz="4" w:space="0" w:color="auto"/>
              <w:bottom w:val="single" w:sz="4" w:space="0" w:color="auto"/>
              <w:right w:val="single" w:sz="4" w:space="0" w:color="auto"/>
            </w:tcBorders>
            <w:vAlign w:val="center"/>
          </w:tcPr>
          <w:p w:rsidR="00FB42A2" w:rsidRPr="00986133" w:rsidRDefault="00FB42A2" w:rsidP="00FD688D">
            <w:pPr>
              <w:rPr>
                <w:rFonts w:ascii="Arial" w:eastAsia="MS Mincho" w:hAnsi="Arial" w:cs="Arial"/>
                <w:sz w:val="18"/>
                <w:lang w:eastAsia="ja-JP"/>
              </w:rPr>
            </w:pPr>
          </w:p>
        </w:tc>
        <w:tc>
          <w:tcPr>
            <w:tcW w:w="6500" w:type="dxa"/>
            <w:gridSpan w:val="3"/>
            <w:tcBorders>
              <w:top w:val="single" w:sz="4" w:space="0" w:color="auto"/>
              <w:left w:val="nil"/>
              <w:bottom w:val="single" w:sz="4" w:space="0" w:color="auto"/>
              <w:right w:val="single" w:sz="4" w:space="0" w:color="auto"/>
            </w:tcBorders>
            <w:shd w:val="clear" w:color="auto" w:fill="auto"/>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EN SU OPINIÓN, EL TRATO QUE LE DIERON LOS SERVIDORES PÚBLICOS DE LA </w:t>
            </w:r>
            <w:r w:rsidRPr="00986133">
              <w:rPr>
                <w:rFonts w:ascii="Arial" w:hAnsi="Arial" w:cs="Arial"/>
                <w:iCs/>
                <w:sz w:val="18"/>
                <w:szCs w:val="18"/>
              </w:rPr>
              <w:t>“EL CIMAV”</w:t>
            </w:r>
            <w:r w:rsidRPr="00986133">
              <w:rPr>
                <w:rFonts w:ascii="Arial" w:eastAsia="MS Mincho" w:hAnsi="Arial" w:cs="Arial"/>
                <w:sz w:val="18"/>
                <w:lang w:eastAsia="ja-JP"/>
              </w:rPr>
              <w:t xml:space="preserve"> DURANTE LA LICITACIÓN, FUE RESPETUOSA Y AMABLE.</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270"/>
        </w:trPr>
        <w:tc>
          <w:tcPr>
            <w:tcW w:w="2642" w:type="dxa"/>
            <w:gridSpan w:val="2"/>
            <w:vMerge/>
            <w:tcBorders>
              <w:top w:val="single" w:sz="4" w:space="0" w:color="auto"/>
              <w:left w:val="single" w:sz="4" w:space="0" w:color="auto"/>
              <w:bottom w:val="single" w:sz="4" w:space="0" w:color="auto"/>
              <w:right w:val="single" w:sz="4" w:space="0" w:color="auto"/>
            </w:tcBorders>
            <w:vAlign w:val="center"/>
          </w:tcPr>
          <w:p w:rsidR="00FB42A2" w:rsidRPr="00986133" w:rsidRDefault="00FB42A2" w:rsidP="00FD688D">
            <w:pPr>
              <w:rPr>
                <w:rFonts w:ascii="Arial" w:eastAsia="MS Mincho" w:hAnsi="Arial" w:cs="Arial"/>
                <w:sz w:val="18"/>
                <w:lang w:eastAsia="ja-JP"/>
              </w:rPr>
            </w:pPr>
          </w:p>
        </w:tc>
        <w:tc>
          <w:tcPr>
            <w:tcW w:w="6500" w:type="dxa"/>
            <w:gridSpan w:val="3"/>
            <w:tcBorders>
              <w:top w:val="single" w:sz="4" w:space="0" w:color="auto"/>
              <w:left w:val="nil"/>
              <w:bottom w:val="single" w:sz="4" w:space="0" w:color="auto"/>
              <w:right w:val="single" w:sz="4" w:space="0" w:color="auto"/>
            </w:tcBorders>
            <w:shd w:val="clear" w:color="auto" w:fill="auto"/>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VOLVERÍA A PARTICIPAR EN OTRA LICITACIÓN QUE EMITA </w:t>
            </w:r>
            <w:r w:rsidRPr="00986133">
              <w:rPr>
                <w:rFonts w:ascii="Arial" w:hAnsi="Arial" w:cs="Arial"/>
                <w:iCs/>
                <w:sz w:val="18"/>
                <w:szCs w:val="18"/>
              </w:rPr>
              <w:t>“EL CIMAV”</w:t>
            </w:r>
            <w:r w:rsidRPr="00986133">
              <w:rPr>
                <w:rFonts w:ascii="Arial" w:eastAsia="MS Mincho" w:hAnsi="Arial" w:cs="Arial"/>
                <w:sz w:val="18"/>
                <w:lang w:eastAsia="ja-JP"/>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70"/>
        </w:trPr>
        <w:tc>
          <w:tcPr>
            <w:tcW w:w="2642" w:type="dxa"/>
            <w:gridSpan w:val="2"/>
            <w:vMerge/>
            <w:tcBorders>
              <w:top w:val="single" w:sz="4" w:space="0" w:color="auto"/>
              <w:left w:val="single" w:sz="4" w:space="0" w:color="auto"/>
              <w:bottom w:val="single" w:sz="4" w:space="0" w:color="auto"/>
              <w:right w:val="single" w:sz="4" w:space="0" w:color="auto"/>
            </w:tcBorders>
            <w:vAlign w:val="center"/>
          </w:tcPr>
          <w:p w:rsidR="00FB42A2" w:rsidRPr="00986133" w:rsidRDefault="00FB42A2" w:rsidP="00FD688D">
            <w:pPr>
              <w:rPr>
                <w:rFonts w:ascii="Arial" w:eastAsia="MS Mincho" w:hAnsi="Arial" w:cs="Arial"/>
                <w:sz w:val="18"/>
                <w:lang w:eastAsia="ja-JP"/>
              </w:rPr>
            </w:pPr>
          </w:p>
        </w:tc>
        <w:tc>
          <w:tcPr>
            <w:tcW w:w="6500" w:type="dxa"/>
            <w:gridSpan w:val="3"/>
            <w:tcBorders>
              <w:top w:val="single" w:sz="4" w:space="0" w:color="auto"/>
              <w:left w:val="nil"/>
              <w:bottom w:val="single" w:sz="4" w:space="0" w:color="auto"/>
              <w:right w:val="single" w:sz="4" w:space="0" w:color="auto"/>
            </w:tcBorders>
            <w:shd w:val="clear" w:color="auto" w:fill="auto"/>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EN SU OPINIÓN, EL PROCESO DE CONTRATACIÓN SE APEGÓ A LA NORMATIVIDAD APLICABLE.</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70"/>
        </w:trPr>
        <w:tc>
          <w:tcPr>
            <w:tcW w:w="2642" w:type="dxa"/>
            <w:gridSpan w:val="2"/>
            <w:vMerge/>
            <w:tcBorders>
              <w:top w:val="single" w:sz="4" w:space="0" w:color="auto"/>
              <w:left w:val="single" w:sz="4" w:space="0" w:color="auto"/>
              <w:bottom w:val="single" w:sz="4" w:space="0" w:color="auto"/>
              <w:right w:val="single" w:sz="4" w:space="0" w:color="auto"/>
            </w:tcBorders>
            <w:vAlign w:val="center"/>
          </w:tcPr>
          <w:p w:rsidR="00FB42A2" w:rsidRPr="00986133" w:rsidRDefault="00FB42A2" w:rsidP="00FD688D">
            <w:pPr>
              <w:rPr>
                <w:rFonts w:ascii="Arial" w:eastAsia="MS Mincho" w:hAnsi="Arial" w:cs="Arial"/>
                <w:sz w:val="18"/>
                <w:lang w:eastAsia="ja-JP"/>
              </w:rPr>
            </w:pPr>
          </w:p>
        </w:tc>
        <w:tc>
          <w:tcPr>
            <w:tcW w:w="6500" w:type="dxa"/>
            <w:gridSpan w:val="3"/>
            <w:tcBorders>
              <w:top w:val="single" w:sz="4" w:space="0" w:color="auto"/>
              <w:left w:val="nil"/>
              <w:bottom w:val="single" w:sz="4" w:space="0" w:color="auto"/>
              <w:right w:val="single" w:sz="4" w:space="0" w:color="auto"/>
            </w:tcBorders>
            <w:shd w:val="clear" w:color="auto" w:fill="auto"/>
            <w:vAlign w:val="center"/>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EL ACCESO AL INMUEBLE LIBRE DE OBSTÁCULOS.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FB42A2" w:rsidRPr="00AD05EF" w:rsidTr="00FD688D">
        <w:trPr>
          <w:trHeight w:val="70"/>
        </w:trPr>
        <w:tc>
          <w:tcPr>
            <w:tcW w:w="10276" w:type="dxa"/>
            <w:gridSpan w:val="9"/>
            <w:tcBorders>
              <w:top w:val="nil"/>
              <w:left w:val="nil"/>
              <w:bottom w:val="nil"/>
              <w:right w:val="nil"/>
            </w:tcBorders>
            <w:shd w:val="clear" w:color="auto" w:fill="auto"/>
            <w:noWrap/>
            <w:vAlign w:val="bottom"/>
          </w:tcPr>
          <w:p w:rsidR="00FB42A2" w:rsidRPr="00986133" w:rsidRDefault="00FB42A2" w:rsidP="00FD688D">
            <w:pPr>
              <w:rPr>
                <w:rFonts w:ascii="Arial" w:eastAsia="MS Mincho" w:hAnsi="Arial" w:cs="Arial"/>
                <w:sz w:val="18"/>
                <w:szCs w:val="10"/>
                <w:lang w:eastAsia="ja-JP"/>
              </w:rPr>
            </w:pPr>
          </w:p>
        </w:tc>
      </w:tr>
      <w:tr w:rsidR="00FB42A2" w:rsidRPr="00AD05EF" w:rsidTr="00FD688D">
        <w:trPr>
          <w:trHeight w:val="255"/>
        </w:trPr>
        <w:tc>
          <w:tcPr>
            <w:tcW w:w="10276" w:type="dxa"/>
            <w:gridSpan w:val="9"/>
            <w:tcBorders>
              <w:top w:val="nil"/>
              <w:left w:val="nil"/>
              <w:bottom w:val="nil"/>
              <w:right w:val="nil"/>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CALIFICACIONES A LOS SUPUESTOS:</w:t>
            </w:r>
          </w:p>
        </w:tc>
      </w:tr>
      <w:tr w:rsidR="00FB42A2" w:rsidRPr="00AD05EF" w:rsidTr="00FD688D">
        <w:trPr>
          <w:trHeight w:val="255"/>
        </w:trPr>
        <w:tc>
          <w:tcPr>
            <w:tcW w:w="2480" w:type="dxa"/>
            <w:tcBorders>
              <w:top w:val="nil"/>
              <w:left w:val="nil"/>
              <w:bottom w:val="nil"/>
              <w:right w:val="nil"/>
            </w:tcBorders>
            <w:shd w:val="clear" w:color="auto" w:fill="auto"/>
            <w:noWrap/>
            <w:vAlign w:val="bottom"/>
          </w:tcPr>
          <w:p w:rsidR="00FB42A2" w:rsidRPr="00986133" w:rsidRDefault="00FB42A2" w:rsidP="00FD688D">
            <w:pPr>
              <w:jc w:val="center"/>
              <w:rPr>
                <w:rFonts w:ascii="Arial" w:eastAsia="MS Mincho" w:hAnsi="Arial" w:cs="Arial"/>
                <w:sz w:val="18"/>
                <w:lang w:eastAsia="ja-JP"/>
              </w:rPr>
            </w:pPr>
            <w:r w:rsidRPr="00986133">
              <w:rPr>
                <w:rFonts w:ascii="Arial" w:eastAsia="MS Mincho" w:hAnsi="Arial" w:cs="Arial"/>
                <w:b/>
                <w:sz w:val="18"/>
                <w:lang w:eastAsia="ja-JP"/>
              </w:rPr>
              <w:t>A</w:t>
            </w:r>
            <w:r w:rsidRPr="00986133">
              <w:rPr>
                <w:rFonts w:ascii="Arial" w:eastAsia="MS Mincho" w:hAnsi="Arial" w:cs="Arial"/>
                <w:sz w:val="18"/>
                <w:lang w:eastAsia="ja-JP"/>
              </w:rPr>
              <w:t>: TOTALMENTE DE ACUERDO</w:t>
            </w:r>
          </w:p>
        </w:tc>
        <w:tc>
          <w:tcPr>
            <w:tcW w:w="2410" w:type="dxa"/>
            <w:gridSpan w:val="2"/>
            <w:tcBorders>
              <w:top w:val="nil"/>
              <w:left w:val="nil"/>
              <w:bottom w:val="nil"/>
              <w:right w:val="nil"/>
            </w:tcBorders>
            <w:shd w:val="clear" w:color="auto" w:fill="auto"/>
            <w:noWrap/>
            <w:vAlign w:val="bottom"/>
          </w:tcPr>
          <w:p w:rsidR="00FB42A2" w:rsidRPr="00986133" w:rsidRDefault="00FB42A2" w:rsidP="00FD688D">
            <w:pPr>
              <w:jc w:val="center"/>
              <w:rPr>
                <w:rFonts w:ascii="Arial" w:eastAsia="MS Mincho" w:hAnsi="Arial" w:cs="Arial"/>
                <w:sz w:val="18"/>
                <w:lang w:eastAsia="ja-JP"/>
              </w:rPr>
            </w:pPr>
            <w:r w:rsidRPr="00986133">
              <w:rPr>
                <w:rFonts w:ascii="Arial" w:eastAsia="MS Mincho" w:hAnsi="Arial" w:cs="Arial"/>
                <w:b/>
                <w:sz w:val="18"/>
                <w:lang w:eastAsia="ja-JP"/>
              </w:rPr>
              <w:t>B</w:t>
            </w:r>
            <w:r w:rsidRPr="00986133">
              <w:rPr>
                <w:rFonts w:ascii="Arial" w:eastAsia="MS Mincho" w:hAnsi="Arial" w:cs="Arial"/>
                <w:sz w:val="18"/>
                <w:lang w:eastAsia="ja-JP"/>
              </w:rPr>
              <w:t>: EN GENERAL DE ACUERDO</w:t>
            </w:r>
          </w:p>
        </w:tc>
        <w:tc>
          <w:tcPr>
            <w:tcW w:w="2551" w:type="dxa"/>
            <w:tcBorders>
              <w:top w:val="nil"/>
              <w:left w:val="nil"/>
              <w:bottom w:val="nil"/>
              <w:right w:val="nil"/>
            </w:tcBorders>
            <w:shd w:val="clear" w:color="auto" w:fill="auto"/>
            <w:noWrap/>
            <w:vAlign w:val="bottom"/>
          </w:tcPr>
          <w:p w:rsidR="00FB42A2" w:rsidRPr="00986133" w:rsidRDefault="00FB42A2" w:rsidP="00FD688D">
            <w:pPr>
              <w:jc w:val="center"/>
              <w:rPr>
                <w:rFonts w:ascii="Arial" w:eastAsia="MS Mincho" w:hAnsi="Arial" w:cs="Arial"/>
                <w:sz w:val="18"/>
                <w:lang w:eastAsia="ja-JP"/>
              </w:rPr>
            </w:pPr>
            <w:r w:rsidRPr="00986133">
              <w:rPr>
                <w:rFonts w:ascii="Arial" w:eastAsia="MS Mincho" w:hAnsi="Arial" w:cs="Arial"/>
                <w:b/>
                <w:sz w:val="18"/>
                <w:lang w:eastAsia="ja-JP"/>
              </w:rPr>
              <w:t>C</w:t>
            </w:r>
            <w:r w:rsidRPr="00986133">
              <w:rPr>
                <w:rFonts w:ascii="Arial" w:eastAsia="MS Mincho" w:hAnsi="Arial" w:cs="Arial"/>
                <w:sz w:val="18"/>
                <w:lang w:eastAsia="ja-JP"/>
              </w:rPr>
              <w:t>: EN GENERAL EN DESACUERDO</w:t>
            </w:r>
          </w:p>
        </w:tc>
        <w:tc>
          <w:tcPr>
            <w:tcW w:w="2835" w:type="dxa"/>
            <w:gridSpan w:val="5"/>
            <w:tcBorders>
              <w:top w:val="nil"/>
              <w:left w:val="nil"/>
              <w:bottom w:val="nil"/>
              <w:right w:val="nil"/>
            </w:tcBorders>
            <w:shd w:val="clear" w:color="auto" w:fill="auto"/>
            <w:noWrap/>
            <w:vAlign w:val="bottom"/>
          </w:tcPr>
          <w:p w:rsidR="00FB42A2" w:rsidRPr="00986133" w:rsidRDefault="00FB42A2" w:rsidP="00FD688D">
            <w:pPr>
              <w:jc w:val="center"/>
              <w:rPr>
                <w:rFonts w:ascii="Arial" w:eastAsia="MS Mincho" w:hAnsi="Arial" w:cs="Arial"/>
                <w:sz w:val="18"/>
                <w:lang w:eastAsia="ja-JP"/>
              </w:rPr>
            </w:pPr>
            <w:r w:rsidRPr="00986133">
              <w:rPr>
                <w:rFonts w:ascii="Arial" w:eastAsia="MS Mincho" w:hAnsi="Arial" w:cs="Arial"/>
                <w:b/>
                <w:sz w:val="18"/>
                <w:lang w:eastAsia="ja-JP"/>
              </w:rPr>
              <w:t>D</w:t>
            </w:r>
            <w:r w:rsidRPr="00986133">
              <w:rPr>
                <w:rFonts w:ascii="Arial" w:eastAsia="MS Mincho" w:hAnsi="Arial" w:cs="Arial"/>
                <w:sz w:val="18"/>
                <w:lang w:eastAsia="ja-JP"/>
              </w:rPr>
              <w:t>: TOTALMENTE EN DESACUERDO</w:t>
            </w:r>
          </w:p>
        </w:tc>
      </w:tr>
      <w:tr w:rsidR="00FB42A2" w:rsidRPr="00AD05EF" w:rsidTr="00FD688D">
        <w:trPr>
          <w:trHeight w:val="180"/>
        </w:trPr>
        <w:tc>
          <w:tcPr>
            <w:tcW w:w="10276" w:type="dxa"/>
            <w:gridSpan w:val="9"/>
            <w:tcBorders>
              <w:top w:val="nil"/>
              <w:left w:val="nil"/>
              <w:bottom w:val="nil"/>
              <w:right w:val="nil"/>
            </w:tcBorders>
            <w:shd w:val="clear" w:color="auto" w:fill="auto"/>
            <w:noWrap/>
            <w:vAlign w:val="bottom"/>
          </w:tcPr>
          <w:p w:rsidR="00FB42A2" w:rsidRPr="00986133" w:rsidRDefault="00FB42A2" w:rsidP="00FD688D">
            <w:pPr>
              <w:rPr>
                <w:rFonts w:ascii="Arial" w:eastAsia="MS Mincho" w:hAnsi="Arial" w:cs="Arial"/>
                <w:sz w:val="18"/>
                <w:lang w:eastAsia="ja-JP"/>
              </w:rPr>
            </w:pPr>
          </w:p>
        </w:tc>
      </w:tr>
      <w:tr w:rsidR="00FB42A2" w:rsidRPr="00AD05EF" w:rsidTr="00FD688D">
        <w:trPr>
          <w:trHeight w:val="135"/>
        </w:trPr>
        <w:tc>
          <w:tcPr>
            <w:tcW w:w="10276" w:type="dxa"/>
            <w:gridSpan w:val="9"/>
            <w:tcBorders>
              <w:top w:val="nil"/>
              <w:left w:val="nil"/>
              <w:bottom w:val="nil"/>
              <w:right w:val="nil"/>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SI LICITANTE DESEA AGREGAR ALGÚN COMENTARIO RESPECTO DEL PROCEDIMIENTO DE LICITACIÓN, FAVOR DE ANOTARLO EN EL RECUADRO:</w:t>
            </w:r>
          </w:p>
        </w:tc>
      </w:tr>
      <w:tr w:rsidR="00FB42A2" w:rsidRPr="00AD05EF" w:rsidTr="00FD688D">
        <w:trPr>
          <w:trHeight w:val="392"/>
        </w:trPr>
        <w:tc>
          <w:tcPr>
            <w:tcW w:w="10276" w:type="dxa"/>
            <w:gridSpan w:val="9"/>
            <w:tcBorders>
              <w:top w:val="single" w:sz="8" w:space="0" w:color="auto"/>
              <w:left w:val="single" w:sz="8" w:space="0" w:color="auto"/>
              <w:bottom w:val="single" w:sz="8" w:space="0" w:color="auto"/>
              <w:right w:val="single" w:sz="8" w:space="0" w:color="auto"/>
            </w:tcBorders>
            <w:shd w:val="clear" w:color="auto" w:fill="auto"/>
            <w:noWrap/>
            <w:vAlign w:val="bottom"/>
          </w:tcPr>
          <w:p w:rsidR="00FB42A2" w:rsidRPr="00986133" w:rsidRDefault="00FB42A2" w:rsidP="00FD688D">
            <w:pPr>
              <w:jc w:val="center"/>
              <w:rPr>
                <w:rFonts w:ascii="Arial" w:eastAsia="MS Mincho" w:hAnsi="Arial" w:cs="Arial"/>
                <w:sz w:val="18"/>
                <w:lang w:eastAsia="ja-JP"/>
              </w:rPr>
            </w:pPr>
          </w:p>
        </w:tc>
      </w:tr>
      <w:tr w:rsidR="00FB42A2" w:rsidRPr="00AD05EF" w:rsidTr="00FD688D">
        <w:trPr>
          <w:trHeight w:val="300"/>
        </w:trPr>
        <w:tc>
          <w:tcPr>
            <w:tcW w:w="10276" w:type="dxa"/>
            <w:gridSpan w:val="9"/>
            <w:tcBorders>
              <w:top w:val="nil"/>
              <w:left w:val="nil"/>
              <w:bottom w:val="nil"/>
              <w:right w:val="nil"/>
            </w:tcBorders>
            <w:shd w:val="clear" w:color="auto" w:fill="auto"/>
            <w:noWrap/>
            <w:vAlign w:val="bottom"/>
          </w:tcPr>
          <w:p w:rsidR="00FB42A2" w:rsidRPr="00986133" w:rsidRDefault="00FB42A2" w:rsidP="00FD688D">
            <w:pPr>
              <w:rPr>
                <w:rFonts w:ascii="Arial" w:eastAsia="MS Mincho" w:hAnsi="Arial" w:cs="Arial"/>
                <w:sz w:val="18"/>
                <w:lang w:eastAsia="ja-JP"/>
              </w:rPr>
            </w:pPr>
            <w:r w:rsidRPr="00986133">
              <w:rPr>
                <w:rFonts w:ascii="Arial" w:eastAsia="MS Mincho" w:hAnsi="Arial" w:cs="Arial"/>
                <w:sz w:val="18"/>
                <w:lang w:eastAsia="ja-JP"/>
              </w:rPr>
              <w:t xml:space="preserve">FAVOR DE ENTREGAR LA PRESENTE ENCUESTA EN LA </w:t>
            </w:r>
            <w:r w:rsidRPr="00986133">
              <w:rPr>
                <w:rFonts w:ascii="Arial" w:hAnsi="Arial" w:cs="Arial"/>
                <w:sz w:val="18"/>
              </w:rPr>
              <w:t xml:space="preserve">DIRECCIÓN DE ADMINISTRACIÓN Y FINANZAS, UBICADA EN AV. MIGUEL DE CERVANTES 120, COMPLEJO INDUSTRIAL CHIHUAHUA, 31136 CHIHUAHUA, CHIH, O ENVIARLA AL CORREO ELECTRÓNICO </w:t>
            </w:r>
            <w:r>
              <w:rPr>
                <w:rFonts w:ascii="Arial" w:hAnsi="Arial" w:cs="Arial"/>
                <w:sz w:val="18"/>
              </w:rPr>
              <w:t>v</w:t>
            </w:r>
            <w:r w:rsidRPr="00986133">
              <w:rPr>
                <w:rFonts w:ascii="Arial" w:hAnsi="Arial" w:cs="Arial"/>
                <w:sz w:val="18"/>
              </w:rPr>
              <w:t>ianney.vega@cimav.edu.mx.mx</w:t>
            </w:r>
          </w:p>
        </w:tc>
      </w:tr>
      <w:tr w:rsidR="00FB42A2" w:rsidRPr="00AD05EF" w:rsidTr="00FD688D">
        <w:trPr>
          <w:trHeight w:val="255"/>
        </w:trPr>
        <w:tc>
          <w:tcPr>
            <w:tcW w:w="10276" w:type="dxa"/>
            <w:gridSpan w:val="9"/>
            <w:tcBorders>
              <w:top w:val="nil"/>
              <w:left w:val="nil"/>
              <w:bottom w:val="nil"/>
              <w:right w:val="nil"/>
            </w:tcBorders>
            <w:shd w:val="clear" w:color="auto" w:fill="auto"/>
            <w:noWrap/>
            <w:vAlign w:val="bottom"/>
          </w:tcPr>
          <w:p w:rsidR="00FB42A2" w:rsidRDefault="00FB42A2" w:rsidP="00FD688D">
            <w:pPr>
              <w:rPr>
                <w:rFonts w:ascii="Arial" w:eastAsia="MS Mincho" w:hAnsi="Arial" w:cs="Arial"/>
                <w:sz w:val="18"/>
                <w:lang w:eastAsia="ja-JP"/>
              </w:rPr>
            </w:pPr>
            <w:r w:rsidRPr="00986133">
              <w:rPr>
                <w:rFonts w:ascii="Arial" w:eastAsia="MS Mincho" w:hAnsi="Arial" w:cs="Arial"/>
                <w:sz w:val="18"/>
                <w:lang w:eastAsia="ja-JP"/>
              </w:rPr>
              <w:t>SE RECOMIENDA QUE LA ENCUESTA SEA ENTREGADA A MÁS TARDAR DÍA HÁBIL SIGUIENTE A LA EMISIÓN DEL FALLO</w:t>
            </w:r>
          </w:p>
          <w:p w:rsidR="00FB42A2" w:rsidRPr="00986133" w:rsidRDefault="00FB42A2" w:rsidP="00FD688D">
            <w:pPr>
              <w:rPr>
                <w:rFonts w:ascii="Arial" w:eastAsia="MS Mincho" w:hAnsi="Arial" w:cs="Arial"/>
                <w:sz w:val="18"/>
                <w:lang w:eastAsia="ja-JP"/>
              </w:rPr>
            </w:pPr>
          </w:p>
        </w:tc>
      </w:tr>
      <w:tr w:rsidR="00FB42A2" w:rsidRPr="00AD05EF" w:rsidTr="00FD688D">
        <w:trPr>
          <w:trHeight w:val="255"/>
        </w:trPr>
        <w:tc>
          <w:tcPr>
            <w:tcW w:w="10276" w:type="dxa"/>
            <w:gridSpan w:val="9"/>
            <w:tcBorders>
              <w:top w:val="nil"/>
              <w:left w:val="nil"/>
              <w:bottom w:val="nil"/>
              <w:right w:val="nil"/>
            </w:tcBorders>
            <w:shd w:val="clear" w:color="auto" w:fill="auto"/>
            <w:noWrap/>
            <w:vAlign w:val="bottom"/>
          </w:tcPr>
          <w:p w:rsidR="00FB42A2" w:rsidRPr="00986133" w:rsidRDefault="00FB42A2" w:rsidP="00FD688D">
            <w:pPr>
              <w:rPr>
                <w:rFonts w:ascii="Arial" w:eastAsia="MS Mincho" w:hAnsi="Arial" w:cs="Arial"/>
                <w:sz w:val="18"/>
                <w:lang w:eastAsia="ja-JP"/>
              </w:rPr>
            </w:pPr>
          </w:p>
        </w:tc>
      </w:tr>
    </w:tbl>
    <w:p w:rsidR="00FB42A2" w:rsidRPr="00935FB8" w:rsidRDefault="00FB42A2" w:rsidP="00FB42A2">
      <w:pPr>
        <w:tabs>
          <w:tab w:val="left" w:pos="146"/>
          <w:tab w:val="left" w:pos="567"/>
          <w:tab w:val="left" w:pos="993"/>
          <w:tab w:val="left" w:pos="1418"/>
        </w:tabs>
        <w:outlineLvl w:val="0"/>
        <w:rPr>
          <w:rFonts w:ascii="Arial" w:hAnsi="Arial" w:cs="Arial"/>
          <w:sz w:val="20"/>
          <w:szCs w:val="20"/>
          <w:highlight w:val="lightGray"/>
        </w:rPr>
      </w:pPr>
      <w:r w:rsidRPr="00935FB8">
        <w:rPr>
          <w:rFonts w:ascii="Arial" w:hAnsi="Arial" w:cs="Arial"/>
          <w:sz w:val="20"/>
          <w:szCs w:val="20"/>
        </w:rPr>
        <w:fldChar w:fldCharType="begin">
          <w:ffData>
            <w:name w:val="Texto37"/>
            <w:enabled/>
            <w:calcOnExit w:val="0"/>
            <w:textInput>
              <w:default w:val="NOMBRE DEL REPRESENTANTE O NOMBRE DE LA PERSONA FISICA"/>
            </w:textInput>
          </w:ffData>
        </w:fldChar>
      </w:r>
      <w:r w:rsidRPr="00935FB8">
        <w:rPr>
          <w:rFonts w:ascii="Arial" w:hAnsi="Arial" w:cs="Arial"/>
          <w:sz w:val="20"/>
          <w:szCs w:val="20"/>
        </w:rPr>
        <w:instrText xml:space="preserve"> FORMTEXT </w:instrText>
      </w:r>
      <w:r w:rsidRPr="00935FB8">
        <w:rPr>
          <w:rFonts w:ascii="Arial" w:hAnsi="Arial" w:cs="Arial"/>
          <w:sz w:val="20"/>
          <w:szCs w:val="20"/>
        </w:rPr>
      </w:r>
      <w:r w:rsidRPr="00935FB8">
        <w:rPr>
          <w:rFonts w:ascii="Arial" w:hAnsi="Arial" w:cs="Arial"/>
          <w:sz w:val="20"/>
          <w:szCs w:val="20"/>
        </w:rPr>
        <w:fldChar w:fldCharType="separate"/>
      </w:r>
      <w:r w:rsidRPr="00935FB8">
        <w:rPr>
          <w:rFonts w:ascii="Arial" w:hAnsi="Arial" w:cs="Arial"/>
          <w:noProof/>
          <w:sz w:val="20"/>
          <w:szCs w:val="20"/>
        </w:rPr>
        <w:t>NOMBRE DEL REPRESENTANTE O NOMBRE DE LA PERSONA FISICA</w:t>
      </w:r>
      <w:r w:rsidRPr="00935FB8">
        <w:rPr>
          <w:rFonts w:ascii="Arial" w:hAnsi="Arial" w:cs="Arial"/>
          <w:sz w:val="20"/>
          <w:szCs w:val="20"/>
        </w:rPr>
        <w:fldChar w:fldCharType="end"/>
      </w:r>
    </w:p>
    <w:p w:rsidR="00FB42A2" w:rsidRPr="00935FB8" w:rsidRDefault="00FB42A2" w:rsidP="00FB42A2">
      <w:pPr>
        <w:tabs>
          <w:tab w:val="left" w:pos="567"/>
          <w:tab w:val="left" w:pos="993"/>
          <w:tab w:val="left" w:pos="1418"/>
          <w:tab w:val="left" w:pos="2694"/>
        </w:tabs>
        <w:rPr>
          <w:rFonts w:ascii="Arial" w:hAnsi="Arial" w:cs="Arial"/>
          <w:sz w:val="20"/>
          <w:szCs w:val="20"/>
          <w:shd w:val="clear" w:color="auto" w:fill="BFBFBF"/>
        </w:rPr>
      </w:pPr>
      <w:r w:rsidRPr="00935FB8">
        <w:rPr>
          <w:rFonts w:ascii="Arial" w:hAnsi="Arial" w:cs="Arial"/>
          <w:sz w:val="20"/>
          <w:szCs w:val="20"/>
          <w:shd w:val="clear" w:color="auto" w:fill="BFBFBF"/>
        </w:rPr>
        <w:t>NOMBRE DE LA EMPRESA</w:t>
      </w:r>
    </w:p>
    <w:p w:rsidR="00FB42A2" w:rsidRPr="00F970BC" w:rsidRDefault="00FB42A2" w:rsidP="00245A3E">
      <w:pPr>
        <w:tabs>
          <w:tab w:val="left" w:pos="567"/>
          <w:tab w:val="left" w:pos="993"/>
          <w:tab w:val="left" w:pos="1418"/>
          <w:tab w:val="left" w:pos="2694"/>
        </w:tabs>
        <w:rPr>
          <w:rFonts w:ascii="Arial" w:hAnsi="Arial" w:cs="Arial"/>
          <w:sz w:val="20"/>
          <w:szCs w:val="20"/>
        </w:rPr>
      </w:pPr>
    </w:p>
    <w:sectPr w:rsidR="00FB42A2" w:rsidRPr="00F970BC" w:rsidSect="00473832">
      <w:headerReference w:type="even" r:id="rId18"/>
      <w:headerReference w:type="default" r:id="rId19"/>
      <w:footerReference w:type="default" r:id="rId20"/>
      <w:headerReference w:type="first" r:id="rId21"/>
      <w:type w:val="oddPage"/>
      <w:pgSz w:w="12240" w:h="15840" w:code="1"/>
      <w:pgMar w:top="1411" w:right="1138" w:bottom="1411" w:left="13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08" w:rsidRDefault="002F6308">
      <w:r>
        <w:separator/>
      </w:r>
    </w:p>
  </w:endnote>
  <w:endnote w:type="continuationSeparator" w:id="0">
    <w:p w:rsidR="002F6308" w:rsidRDefault="002F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La Bamba LE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lbertus Medium">
    <w:altName w:val="Candar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ouvenir Lt BT">
    <w:altName w:val="Georgia"/>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097954"/>
      <w:docPartObj>
        <w:docPartGallery w:val="Page Numbers (Bottom of Page)"/>
        <w:docPartUnique/>
      </w:docPartObj>
    </w:sdtPr>
    <w:sdtContent>
      <w:sdt>
        <w:sdtPr>
          <w:id w:val="1728636285"/>
          <w:docPartObj>
            <w:docPartGallery w:val="Page Numbers (Top of Page)"/>
            <w:docPartUnique/>
          </w:docPartObj>
        </w:sdtPr>
        <w:sdtContent>
          <w:p w:rsidR="00E25837" w:rsidRDefault="00E25837">
            <w:pPr>
              <w:pStyle w:val="Piedepgina"/>
              <w:jc w:val="center"/>
            </w:pPr>
            <w:r w:rsidRPr="004F2584">
              <w:rPr>
                <w:rFonts w:ascii="Montserrat" w:hAnsi="Montserrat"/>
                <w:sz w:val="18"/>
                <w:lang w:val="es-ES"/>
              </w:rPr>
              <w:t xml:space="preserve">Página </w:t>
            </w:r>
            <w:r w:rsidRPr="004F2584">
              <w:rPr>
                <w:rFonts w:ascii="Montserrat" w:hAnsi="Montserrat"/>
                <w:b/>
                <w:bCs/>
                <w:sz w:val="18"/>
              </w:rPr>
              <w:fldChar w:fldCharType="begin"/>
            </w:r>
            <w:r w:rsidRPr="004F2584">
              <w:rPr>
                <w:rFonts w:ascii="Montserrat" w:hAnsi="Montserrat"/>
                <w:b/>
                <w:bCs/>
                <w:sz w:val="18"/>
              </w:rPr>
              <w:instrText>PAGE</w:instrText>
            </w:r>
            <w:r w:rsidRPr="004F2584">
              <w:rPr>
                <w:rFonts w:ascii="Montserrat" w:hAnsi="Montserrat"/>
                <w:b/>
                <w:bCs/>
                <w:sz w:val="18"/>
              </w:rPr>
              <w:fldChar w:fldCharType="separate"/>
            </w:r>
            <w:r w:rsidR="003B5A18">
              <w:rPr>
                <w:rFonts w:ascii="Montserrat" w:hAnsi="Montserrat"/>
                <w:b/>
                <w:bCs/>
                <w:noProof/>
                <w:sz w:val="18"/>
              </w:rPr>
              <w:t>114</w:t>
            </w:r>
            <w:r w:rsidRPr="004F2584">
              <w:rPr>
                <w:rFonts w:ascii="Montserrat" w:hAnsi="Montserrat"/>
                <w:b/>
                <w:bCs/>
                <w:sz w:val="18"/>
              </w:rPr>
              <w:fldChar w:fldCharType="end"/>
            </w:r>
            <w:r w:rsidRPr="004F2584">
              <w:rPr>
                <w:rFonts w:ascii="Montserrat" w:hAnsi="Montserrat"/>
                <w:sz w:val="18"/>
                <w:lang w:val="es-ES"/>
              </w:rPr>
              <w:t xml:space="preserve"> de </w:t>
            </w:r>
            <w:r w:rsidRPr="004F2584">
              <w:rPr>
                <w:rFonts w:ascii="Montserrat" w:hAnsi="Montserrat"/>
                <w:b/>
                <w:bCs/>
                <w:sz w:val="18"/>
              </w:rPr>
              <w:fldChar w:fldCharType="begin"/>
            </w:r>
            <w:r w:rsidRPr="004F2584">
              <w:rPr>
                <w:rFonts w:ascii="Montserrat" w:hAnsi="Montserrat"/>
                <w:b/>
                <w:bCs/>
                <w:sz w:val="18"/>
              </w:rPr>
              <w:instrText>NUMPAGES</w:instrText>
            </w:r>
            <w:r w:rsidRPr="004F2584">
              <w:rPr>
                <w:rFonts w:ascii="Montserrat" w:hAnsi="Montserrat"/>
                <w:b/>
                <w:bCs/>
                <w:sz w:val="18"/>
              </w:rPr>
              <w:fldChar w:fldCharType="separate"/>
            </w:r>
            <w:r w:rsidR="003B5A18">
              <w:rPr>
                <w:rFonts w:ascii="Montserrat" w:hAnsi="Montserrat"/>
                <w:b/>
                <w:bCs/>
                <w:noProof/>
                <w:sz w:val="18"/>
              </w:rPr>
              <w:t>151</w:t>
            </w:r>
            <w:r w:rsidRPr="004F2584">
              <w:rPr>
                <w:rFonts w:ascii="Montserrat" w:hAnsi="Montserrat"/>
                <w:b/>
                <w:bCs/>
                <w:sz w:val="18"/>
              </w:rPr>
              <w:fldChar w:fldCharType="end"/>
            </w:r>
          </w:p>
        </w:sdtContent>
      </w:sdt>
    </w:sdtContent>
  </w:sdt>
  <w:p w:rsidR="00E25837" w:rsidRPr="00354538" w:rsidRDefault="00E25837" w:rsidP="00F123CC">
    <w:pPr>
      <w:pStyle w:val="Piedepgina"/>
      <w:jc w:val="right"/>
      <w:rPr>
        <w:rFonts w:ascii="Arial" w:hAnsi="Arial" w:cs="Arial"/>
        <w:b/>
        <w:color w:val="33333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08" w:rsidRDefault="002F6308">
      <w:r>
        <w:separator/>
      </w:r>
    </w:p>
  </w:footnote>
  <w:footnote w:type="continuationSeparator" w:id="0">
    <w:p w:rsidR="002F6308" w:rsidRDefault="002F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37" w:rsidRDefault="00E2583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199129" o:spid="_x0000_s2051" type="#_x0000_t75" style="position:absolute;margin-left:0;margin-top:0;width:489.05pt;height:489.05pt;z-index:-251653120;mso-position-horizontal:center;mso-position-horizontal-relative:margin;mso-position-vertical:center;mso-position-vertical-relative:margin" o:allowincell="f">
          <v:imagedata r:id="rId1" o:title="descarg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37" w:rsidRDefault="00E25837" w:rsidP="004F2584">
    <w:pPr>
      <w:pStyle w:val="Encabezado2"/>
      <w:rPr>
        <w:rFonts w:cs="Tahoma"/>
        <w:color w:val="0F243E"/>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199130" o:spid="_x0000_s2052" type="#_x0000_t75" style="position:absolute;left:0;text-align:left;margin-left:0;margin-top:0;width:489.05pt;height:489.05pt;z-index:-251652096;mso-position-horizontal:center;mso-position-horizontal-relative:margin;mso-position-vertical:center;mso-position-vertical-relative:margin" o:allowincell="f">
          <v:imagedata r:id="rId1" o:title="descarga" gain="19661f" blacklevel="22938f"/>
          <w10:wrap anchorx="margin" anchory="margin"/>
        </v:shape>
      </w:pict>
    </w:r>
    <w:r>
      <w:rPr>
        <w:noProof/>
        <w:lang w:val="es-MX" w:eastAsia="es-MX"/>
      </w:rPr>
      <w:drawing>
        <wp:anchor distT="0" distB="0" distL="114300" distR="114300" simplePos="0" relativeHeight="251661312" behindDoc="0" locked="0" layoutInCell="1" allowOverlap="1" wp14:anchorId="1F37F72F" wp14:editId="41127A99">
          <wp:simplePos x="0" y="0"/>
          <wp:positionH relativeFrom="column">
            <wp:posOffset>110663</wp:posOffset>
          </wp:positionH>
          <wp:positionV relativeFrom="paragraph">
            <wp:posOffset>-265265</wp:posOffset>
          </wp:positionV>
          <wp:extent cx="754380" cy="563880"/>
          <wp:effectExtent l="0" t="0" r="0" b="0"/>
          <wp:wrapNone/>
          <wp:docPr id="7" name="Imagen 7" descr="C:\Users\vianney.vega\Picture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anney.vega\Pictures\descarga.png"/>
                  <pic:cNvPicPr>
                    <a:picLocks noChangeAspect="1" noChangeArrowheads="1"/>
                  </pic:cNvPicPr>
                </pic:nvPicPr>
                <pic:blipFill>
                  <a:blip r:embed="rId2">
                    <a:extLst>
                      <a:ext uri="{28A0092B-C50C-407E-A947-70E740481C1C}">
                        <a14:useLocalDpi xmlns:a14="http://schemas.microsoft.com/office/drawing/2010/main" val="0"/>
                      </a:ext>
                    </a:extLst>
                  </a:blip>
                  <a:srcRect t="9512" b="15741"/>
                  <a:stretch>
                    <a:fillRect/>
                  </a:stretch>
                </pic:blipFill>
                <pic:spPr bwMode="auto">
                  <a:xfrm>
                    <a:off x="0" y="0"/>
                    <a:ext cx="7543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8"/>
        <w:lang w:val="es-MX" w:eastAsia="es-MX"/>
      </w:rPr>
      <w:drawing>
        <wp:anchor distT="0" distB="0" distL="114300" distR="114300" simplePos="0" relativeHeight="251660288" behindDoc="0" locked="0" layoutInCell="1" allowOverlap="1" wp14:anchorId="7CF62615" wp14:editId="0A1FE00E">
          <wp:simplePos x="0" y="0"/>
          <wp:positionH relativeFrom="column">
            <wp:posOffset>5391398</wp:posOffset>
          </wp:positionH>
          <wp:positionV relativeFrom="paragraph">
            <wp:posOffset>-352433</wp:posOffset>
          </wp:positionV>
          <wp:extent cx="1247775" cy="733425"/>
          <wp:effectExtent l="0" t="0" r="0" b="0"/>
          <wp:wrapNone/>
          <wp:docPr id="8" name="Imagen 2" descr="https://www.ecured.cu/images/thumb/b/b8/CONACYT.jpg/220px-CONA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ecured.cu/images/thumb/b/b8/CONACYT.jpg/220px-CONACYT.jpg"/>
                  <pic:cNvPicPr>
                    <a:picLocks noChangeAspect="1" noChangeArrowheads="1"/>
                  </pic:cNvPicPr>
                </pic:nvPicPr>
                <pic:blipFill>
                  <a:blip r:embed="rId3">
                    <a:extLst>
                      <a:ext uri="{28A0092B-C50C-407E-A947-70E740481C1C}">
                        <a14:useLocalDpi xmlns:a14="http://schemas.microsoft.com/office/drawing/2010/main" val="0"/>
                      </a:ext>
                    </a:extLst>
                  </a:blip>
                  <a:srcRect t="3703" r="4552" b="4938"/>
                  <a:stretch>
                    <a:fillRect/>
                  </a:stretch>
                </pic:blipFill>
                <pic:spPr bwMode="auto">
                  <a:xfrm>
                    <a:off x="0" y="0"/>
                    <a:ext cx="1247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eastAsia="Arial Unicode MS" w:hAnsi="Montserrat" w:cs="Arial"/>
        <w:caps/>
        <w:sz w:val="18"/>
        <w:szCs w:val="18"/>
      </w:rPr>
      <w:t>CE</w:t>
    </w:r>
    <w:r w:rsidRPr="00083C4E">
      <w:rPr>
        <w:rFonts w:ascii="Montserrat" w:eastAsia="Arial Unicode MS" w:hAnsi="Montserrat" w:cs="Arial"/>
        <w:caps/>
        <w:sz w:val="18"/>
        <w:szCs w:val="18"/>
      </w:rPr>
      <w:t>ntro de INVESTIGACIÓN en materiales avanzados, s. c.</w:t>
    </w:r>
  </w:p>
  <w:p w:rsidR="00E25837" w:rsidRDefault="00E25837" w:rsidP="004F2584">
    <w:pPr>
      <w:pStyle w:val="Encabezado"/>
      <w:jc w:val="center"/>
      <w:rPr>
        <w:rFonts w:ascii="Montserrat" w:eastAsia="Arial Unicode MS" w:hAnsi="Montserrat" w:cs="Arial"/>
        <w:b/>
        <w:caps/>
        <w:sz w:val="18"/>
        <w:szCs w:val="18"/>
        <w:lang w:val="es-ES_tradnl"/>
      </w:rPr>
    </w:pPr>
    <w:r w:rsidRPr="007418BA">
      <w:rPr>
        <w:rFonts w:ascii="Montserrat" w:eastAsia="Arial Unicode MS" w:hAnsi="Montserrat" w:cs="Arial"/>
        <w:b/>
        <w:caps/>
        <w:sz w:val="18"/>
        <w:szCs w:val="18"/>
        <w:lang w:val="es-ES_tradnl"/>
      </w:rPr>
      <w:t>LICITACIÓN PÚBLICA NACIONAL ELECTRÓNICA</w:t>
    </w:r>
  </w:p>
  <w:p w:rsidR="00E25837" w:rsidRPr="007418BA" w:rsidRDefault="00E25837" w:rsidP="004F2584">
    <w:pPr>
      <w:pStyle w:val="Encabezado"/>
      <w:jc w:val="center"/>
      <w:rPr>
        <w:rFonts w:ascii="Montserrat" w:eastAsia="Arial Unicode MS" w:hAnsi="Montserrat" w:cs="Arial"/>
        <w:b/>
        <w:caps/>
        <w:sz w:val="18"/>
        <w:szCs w:val="18"/>
        <w:lang w:val="es-ES_tradnl"/>
      </w:rPr>
    </w:pPr>
    <w:r w:rsidRPr="007418BA">
      <w:rPr>
        <w:rFonts w:ascii="Montserrat" w:eastAsia="Arial Unicode MS" w:hAnsi="Montserrat" w:cs="Arial"/>
        <w:b/>
        <w:caps/>
        <w:sz w:val="18"/>
        <w:szCs w:val="18"/>
        <w:lang w:val="es-ES_tradnl"/>
      </w:rPr>
      <w:t xml:space="preserve"> </w:t>
    </w:r>
    <w:r w:rsidRPr="00FD51BD">
      <w:rPr>
        <w:rFonts w:ascii="Montserrat" w:eastAsia="Arial Unicode MS" w:hAnsi="Montserrat" w:cs="Arial"/>
        <w:b/>
        <w:caps/>
        <w:sz w:val="18"/>
        <w:szCs w:val="18"/>
        <w:lang w:val="es-ES_tradnl"/>
      </w:rPr>
      <w:t>Núm. LA-03890E999-E10</w:t>
    </w:r>
    <w:r>
      <w:rPr>
        <w:rFonts w:ascii="Montserrat" w:eastAsia="Arial Unicode MS" w:hAnsi="Montserrat" w:cs="Arial"/>
        <w:b/>
        <w:caps/>
        <w:sz w:val="18"/>
        <w:szCs w:val="18"/>
        <w:lang w:val="es-ES_tradnl"/>
      </w:rPr>
      <w:t>4</w:t>
    </w:r>
    <w:r w:rsidRPr="00FD51BD">
      <w:rPr>
        <w:rFonts w:ascii="Montserrat" w:eastAsia="Arial Unicode MS" w:hAnsi="Montserrat" w:cs="Arial"/>
        <w:b/>
        <w:caps/>
        <w:sz w:val="18"/>
        <w:szCs w:val="18"/>
        <w:lang w:val="es-ES_tradnl"/>
      </w:rPr>
      <w:t>-2020</w:t>
    </w:r>
  </w:p>
  <w:p w:rsidR="00E25837" w:rsidRPr="007418BA" w:rsidRDefault="00E25837" w:rsidP="004F2584">
    <w:pPr>
      <w:pStyle w:val="Encabezado2"/>
      <w:rPr>
        <w:rFonts w:cs="Tahoma"/>
        <w:color w:val="0F243E"/>
        <w:sz w:val="12"/>
      </w:rPr>
    </w:pPr>
    <w:r>
      <w:rPr>
        <w:rFonts w:ascii="Montserrat" w:eastAsia="Arial Unicode MS" w:hAnsi="Montserrat" w:cs="Arial"/>
        <w:caps/>
        <w:sz w:val="18"/>
        <w:szCs w:val="18"/>
      </w:rPr>
      <w:t>SUMINISTRO DE PRODUCTOS QUÍMICOS, MATERIALES Y ACCESORIOS DE LABORATORIO</w:t>
    </w:r>
  </w:p>
  <w:p w:rsidR="00E25837" w:rsidRDefault="00E25837" w:rsidP="004F2584">
    <w:pPr>
      <w:pStyle w:val="Encabezado2"/>
      <w:rPr>
        <w:rFonts w:cs="Tahoma"/>
        <w:b w:val="0"/>
        <w:color w:val="0F243E"/>
      </w:rPr>
    </w:pPr>
    <w:r w:rsidRPr="001E3E80">
      <w:rPr>
        <w:rFonts w:cs="Tahoma"/>
        <w:b w:val="0"/>
        <w:noProof/>
        <w:color w:val="0F243E"/>
        <w:lang w:val="es-MX" w:eastAsia="es-MX"/>
      </w:rPr>
      <mc:AlternateContent>
        <mc:Choice Requires="wps">
          <w:drawing>
            <wp:anchor distT="0" distB="0" distL="114300" distR="114300" simplePos="0" relativeHeight="251659264" behindDoc="0" locked="0" layoutInCell="1" allowOverlap="1" wp14:anchorId="03E32646" wp14:editId="3C3FECD9">
              <wp:simplePos x="0" y="0"/>
              <wp:positionH relativeFrom="column">
                <wp:posOffset>17145</wp:posOffset>
              </wp:positionH>
              <wp:positionV relativeFrom="paragraph">
                <wp:posOffset>53340</wp:posOffset>
              </wp:positionV>
              <wp:extent cx="65151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18E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5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" strokeweight="3pt">
              <v:stroke linestyle="thinThin"/>
            </v:line>
          </w:pict>
        </mc:Fallback>
      </mc:AlternateContent>
    </w:r>
  </w:p>
  <w:p w:rsidR="00E25837" w:rsidRPr="00DC1710" w:rsidRDefault="00E25837" w:rsidP="00DA420F">
    <w:pPr>
      <w:pStyle w:val="Encabezado"/>
      <w:rPr>
        <w:rFonts w:ascii="Arial" w:hAnsi="Arial" w:cs="Arial"/>
        <w:b/>
        <w:color w:val="333333"/>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37" w:rsidRDefault="00E2583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199128" o:spid="_x0000_s2050" type="#_x0000_t75" style="position:absolute;margin-left:0;margin-top:0;width:489.05pt;height:489.05pt;z-index:-251654144;mso-position-horizontal:center;mso-position-horizontal-relative:margin;mso-position-vertical:center;mso-position-vertical-relative:margin" o:allowincell="f">
          <v:imagedata r:id="rId1" o:title="descarg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8"/>
    <w:name w:val="WW8Num20"/>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DE3EDC"/>
    <w:multiLevelType w:val="hybridMultilevel"/>
    <w:tmpl w:val="9438C896"/>
    <w:lvl w:ilvl="0" w:tplc="C20AB284">
      <w:start w:val="1"/>
      <w:numFmt w:val="upperLetter"/>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2F76D7C"/>
    <w:multiLevelType w:val="hybridMultilevel"/>
    <w:tmpl w:val="FF6200D0"/>
    <w:lvl w:ilvl="0" w:tplc="6B1C900C">
      <w:start w:val="1"/>
      <w:numFmt w:val="lowerLetter"/>
      <w:pStyle w:val="Normalarrialnorrow"/>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C04DE5"/>
    <w:multiLevelType w:val="hybridMultilevel"/>
    <w:tmpl w:val="3BEE6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835180"/>
    <w:multiLevelType w:val="hybridMultilevel"/>
    <w:tmpl w:val="71F8BF5C"/>
    <w:lvl w:ilvl="0" w:tplc="E552F9F4">
      <w:start w:val="1"/>
      <w:numFmt w:val="decimal"/>
      <w:lvlText w:val="5.1.%1."/>
      <w:lvlJc w:val="left"/>
      <w:pPr>
        <w:tabs>
          <w:tab w:val="num" w:pos="1068"/>
        </w:tabs>
        <w:ind w:left="1068" w:hanging="360"/>
      </w:pPr>
      <w:rPr>
        <w:rFonts w:cs="Times New Roman" w:hint="default"/>
        <w:b w:val="0"/>
        <w:color w:val="auto"/>
      </w:rPr>
    </w:lvl>
    <w:lvl w:ilvl="1" w:tplc="D0C0F2AE">
      <w:start w:val="1"/>
      <w:numFmt w:val="decimal"/>
      <w:lvlText w:val="6.A.1-%2)"/>
      <w:lvlJc w:val="left"/>
      <w:pPr>
        <w:tabs>
          <w:tab w:val="num" w:pos="1069"/>
        </w:tabs>
        <w:ind w:left="1069" w:hanging="360"/>
      </w:pPr>
      <w:rPr>
        <w:rFonts w:cs="Times New Roman" w:hint="default"/>
        <w:b/>
        <w:color w:val="auto"/>
        <w:sz w:val="18"/>
        <w:szCs w:val="18"/>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F265ED"/>
    <w:multiLevelType w:val="hybridMultilevel"/>
    <w:tmpl w:val="A4C4620A"/>
    <w:lvl w:ilvl="0" w:tplc="711E1CD2">
      <w:start w:val="1"/>
      <w:numFmt w:val="bullet"/>
      <w:pStyle w:val="8Puntos"/>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0E68673E"/>
    <w:multiLevelType w:val="hybridMultilevel"/>
    <w:tmpl w:val="E64ED56C"/>
    <w:lvl w:ilvl="0" w:tplc="08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677B6B"/>
    <w:multiLevelType w:val="hybridMultilevel"/>
    <w:tmpl w:val="9B64CBEE"/>
    <w:lvl w:ilvl="0" w:tplc="F41ED53A">
      <w:start w:val="1"/>
      <w:numFmt w:val="decimal"/>
      <w:lvlText w:val="6.A.2-%1)"/>
      <w:lvlJc w:val="left"/>
      <w:pPr>
        <w:tabs>
          <w:tab w:val="num" w:pos="720"/>
        </w:tabs>
        <w:ind w:left="720" w:hanging="360"/>
      </w:pPr>
      <w:rPr>
        <w:rFonts w:cs="Times New Roman" w:hint="default"/>
        <w:b/>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26606DA"/>
    <w:multiLevelType w:val="hybridMultilevel"/>
    <w:tmpl w:val="22C08F26"/>
    <w:lvl w:ilvl="0" w:tplc="32D47E6A">
      <w:start w:val="1"/>
      <w:numFmt w:val="upperLetter"/>
      <w:lvlText w:val="%1)"/>
      <w:lvlJc w:val="left"/>
      <w:pPr>
        <w:tabs>
          <w:tab w:val="num" w:pos="504"/>
        </w:tabs>
        <w:ind w:left="504"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4C27EE5"/>
    <w:multiLevelType w:val="hybridMultilevel"/>
    <w:tmpl w:val="ED069D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9509AA"/>
    <w:multiLevelType w:val="hybridMultilevel"/>
    <w:tmpl w:val="29948D16"/>
    <w:lvl w:ilvl="0" w:tplc="8716FF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0E36092"/>
    <w:multiLevelType w:val="singleLevel"/>
    <w:tmpl w:val="B39CF8E2"/>
    <w:lvl w:ilvl="0">
      <w:start w:val="1"/>
      <w:numFmt w:val="upperRoman"/>
      <w:lvlText w:val="%1."/>
      <w:legacy w:legacy="1" w:legacySpace="0" w:legacyIndent="360"/>
      <w:lvlJc w:val="left"/>
      <w:rPr>
        <w:rFonts w:ascii="Arial" w:hAnsi="Arial" w:hint="default"/>
      </w:rPr>
    </w:lvl>
  </w:abstractNum>
  <w:abstractNum w:abstractNumId="13" w15:restartNumberingAfterBreak="0">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5" w15:restartNumberingAfterBreak="0">
    <w:nsid w:val="23BF0059"/>
    <w:multiLevelType w:val="hybridMultilevel"/>
    <w:tmpl w:val="0A860BF4"/>
    <w:lvl w:ilvl="0" w:tplc="E1BA1E80">
      <w:start w:val="1"/>
      <w:numFmt w:val="decimal"/>
      <w:lvlText w:val="II.%1"/>
      <w:lvlJc w:val="left"/>
      <w:pPr>
        <w:tabs>
          <w:tab w:val="num" w:pos="454"/>
        </w:tabs>
        <w:ind w:left="454" w:hanging="454"/>
      </w:pPr>
      <w:rPr>
        <w:rFonts w:ascii="Arial Narrow" w:hAnsi="Arial Narrow" w:cs="Univers" w:hint="default"/>
        <w:b w:val="0"/>
        <w:bCs w:val="0"/>
        <w:i w:val="0"/>
        <w:iCs w:val="0"/>
        <w:sz w:val="18"/>
        <w:szCs w:val="18"/>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16" w15:restartNumberingAfterBreak="0">
    <w:nsid w:val="2BEE7381"/>
    <w:multiLevelType w:val="hybridMultilevel"/>
    <w:tmpl w:val="C512CFFA"/>
    <w:lvl w:ilvl="0" w:tplc="358CC560">
      <w:start w:val="7"/>
      <w:numFmt w:val="bullet"/>
      <w:lvlText w:val="-"/>
      <w:lvlJc w:val="left"/>
      <w:pPr>
        <w:ind w:left="502" w:hanging="360"/>
      </w:pPr>
      <w:rPr>
        <w:rFonts w:ascii="Arial" w:eastAsia="Calibri" w:hAnsi="Arial" w:cs="Arial" w:hint="default"/>
        <w:color w:val="auto"/>
      </w:rPr>
    </w:lvl>
    <w:lvl w:ilvl="1" w:tplc="080A0003" w:tentative="1">
      <w:start w:val="1"/>
      <w:numFmt w:val="bullet"/>
      <w:lvlText w:val="o"/>
      <w:lvlJc w:val="left"/>
      <w:pPr>
        <w:ind w:left="986" w:hanging="360"/>
      </w:pPr>
      <w:rPr>
        <w:rFonts w:ascii="Courier New" w:hAnsi="Courier New" w:cs="Courier New" w:hint="default"/>
      </w:rPr>
    </w:lvl>
    <w:lvl w:ilvl="2" w:tplc="080A0005" w:tentative="1">
      <w:start w:val="1"/>
      <w:numFmt w:val="bullet"/>
      <w:lvlText w:val=""/>
      <w:lvlJc w:val="left"/>
      <w:pPr>
        <w:ind w:left="1706" w:hanging="360"/>
      </w:pPr>
      <w:rPr>
        <w:rFonts w:ascii="Wingdings" w:hAnsi="Wingdings" w:hint="default"/>
      </w:rPr>
    </w:lvl>
    <w:lvl w:ilvl="3" w:tplc="080A0001" w:tentative="1">
      <w:start w:val="1"/>
      <w:numFmt w:val="bullet"/>
      <w:lvlText w:val=""/>
      <w:lvlJc w:val="left"/>
      <w:pPr>
        <w:ind w:left="2426" w:hanging="360"/>
      </w:pPr>
      <w:rPr>
        <w:rFonts w:ascii="Symbol" w:hAnsi="Symbol" w:hint="default"/>
      </w:rPr>
    </w:lvl>
    <w:lvl w:ilvl="4" w:tplc="080A0003" w:tentative="1">
      <w:start w:val="1"/>
      <w:numFmt w:val="bullet"/>
      <w:lvlText w:val="o"/>
      <w:lvlJc w:val="left"/>
      <w:pPr>
        <w:ind w:left="3146" w:hanging="360"/>
      </w:pPr>
      <w:rPr>
        <w:rFonts w:ascii="Courier New" w:hAnsi="Courier New" w:cs="Courier New" w:hint="default"/>
      </w:rPr>
    </w:lvl>
    <w:lvl w:ilvl="5" w:tplc="080A0005" w:tentative="1">
      <w:start w:val="1"/>
      <w:numFmt w:val="bullet"/>
      <w:lvlText w:val=""/>
      <w:lvlJc w:val="left"/>
      <w:pPr>
        <w:ind w:left="3866" w:hanging="360"/>
      </w:pPr>
      <w:rPr>
        <w:rFonts w:ascii="Wingdings" w:hAnsi="Wingdings" w:hint="default"/>
      </w:rPr>
    </w:lvl>
    <w:lvl w:ilvl="6" w:tplc="080A0001" w:tentative="1">
      <w:start w:val="1"/>
      <w:numFmt w:val="bullet"/>
      <w:lvlText w:val=""/>
      <w:lvlJc w:val="left"/>
      <w:pPr>
        <w:ind w:left="4586" w:hanging="360"/>
      </w:pPr>
      <w:rPr>
        <w:rFonts w:ascii="Symbol" w:hAnsi="Symbol" w:hint="default"/>
      </w:rPr>
    </w:lvl>
    <w:lvl w:ilvl="7" w:tplc="080A0003" w:tentative="1">
      <w:start w:val="1"/>
      <w:numFmt w:val="bullet"/>
      <w:lvlText w:val="o"/>
      <w:lvlJc w:val="left"/>
      <w:pPr>
        <w:ind w:left="5306" w:hanging="360"/>
      </w:pPr>
      <w:rPr>
        <w:rFonts w:ascii="Courier New" w:hAnsi="Courier New" w:cs="Courier New" w:hint="default"/>
      </w:rPr>
    </w:lvl>
    <w:lvl w:ilvl="8" w:tplc="080A0005" w:tentative="1">
      <w:start w:val="1"/>
      <w:numFmt w:val="bullet"/>
      <w:lvlText w:val=""/>
      <w:lvlJc w:val="left"/>
      <w:pPr>
        <w:ind w:left="6026" w:hanging="360"/>
      </w:pPr>
      <w:rPr>
        <w:rFonts w:ascii="Wingdings" w:hAnsi="Wingdings" w:hint="default"/>
      </w:rPr>
    </w:lvl>
  </w:abstractNum>
  <w:abstractNum w:abstractNumId="17" w15:restartNumberingAfterBreak="0">
    <w:nsid w:val="2CF44268"/>
    <w:multiLevelType w:val="hybridMultilevel"/>
    <w:tmpl w:val="8FD43A6C"/>
    <w:lvl w:ilvl="0" w:tplc="91D4FC28">
      <w:start w:val="1"/>
      <w:numFmt w:val="upperLetter"/>
      <w:lvlText w:val="4.3.%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D7525A2"/>
    <w:multiLevelType w:val="hybridMultilevel"/>
    <w:tmpl w:val="1EB455F8"/>
    <w:lvl w:ilvl="0" w:tplc="66822982">
      <w:start w:val="1"/>
      <w:numFmt w:val="decimal"/>
      <w:lvlText w:val="6.A.3-%1)"/>
      <w:lvlJc w:val="left"/>
      <w:pPr>
        <w:tabs>
          <w:tab w:val="num" w:pos="1440"/>
        </w:tabs>
        <w:ind w:left="1440" w:hanging="360"/>
      </w:pPr>
      <w:rPr>
        <w:rFonts w:cs="Times New Roman" w:hint="default"/>
        <w:b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C20570"/>
    <w:multiLevelType w:val="hybridMultilevel"/>
    <w:tmpl w:val="46A6C5D2"/>
    <w:lvl w:ilvl="0" w:tplc="A7027F10">
      <w:start w:val="1"/>
      <w:numFmt w:val="decimal"/>
      <w:lvlText w:val="III.%1"/>
      <w:lvlJc w:val="left"/>
      <w:pPr>
        <w:tabs>
          <w:tab w:val="num" w:pos="454"/>
        </w:tabs>
        <w:ind w:left="454" w:hanging="454"/>
      </w:pPr>
      <w:rPr>
        <w:rFonts w:ascii="Arial Narrow" w:hAnsi="Arial Narrow" w:cs="Univers" w:hint="default"/>
        <w:b w:val="0"/>
        <w:bCs w:val="0"/>
        <w:i w:val="0"/>
        <w:iCs w:val="0"/>
        <w:sz w:val="16"/>
        <w:szCs w:val="16"/>
      </w:r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20" w15:restartNumberingAfterBreak="0">
    <w:nsid w:val="31611BB7"/>
    <w:multiLevelType w:val="hybridMultilevel"/>
    <w:tmpl w:val="550ABF46"/>
    <w:lvl w:ilvl="0" w:tplc="8E62ED02">
      <w:start w:val="1"/>
      <w:numFmt w:val="decimal"/>
      <w:lvlText w:val="I.%1"/>
      <w:lvlJc w:val="left"/>
      <w:pPr>
        <w:tabs>
          <w:tab w:val="num" w:pos="454"/>
        </w:tabs>
        <w:ind w:left="454" w:hanging="454"/>
      </w:pPr>
      <w:rPr>
        <w:rFonts w:ascii="Arial" w:hAnsi="Arial" w:cs="Arial" w:hint="default"/>
        <w:b w:val="0"/>
        <w:bCs w:val="0"/>
        <w:i w:val="0"/>
        <w:iCs w:val="0"/>
        <w:sz w:val="18"/>
        <w:szCs w:val="18"/>
      </w:rPr>
    </w:lvl>
    <w:lvl w:ilvl="1" w:tplc="F00ED2B4">
      <w:start w:val="1"/>
      <w:numFmt w:val="lowerLetter"/>
      <w:lvlText w:val="%2."/>
      <w:lvlJc w:val="left"/>
      <w:pPr>
        <w:tabs>
          <w:tab w:val="num" w:pos="1440"/>
        </w:tabs>
        <w:ind w:left="1440" w:hanging="360"/>
      </w:pPr>
    </w:lvl>
    <w:lvl w:ilvl="2" w:tplc="DF484ADC">
      <w:start w:val="1"/>
      <w:numFmt w:val="lowerRoman"/>
      <w:lvlText w:val="%3."/>
      <w:lvlJc w:val="right"/>
      <w:pPr>
        <w:tabs>
          <w:tab w:val="num" w:pos="2160"/>
        </w:tabs>
        <w:ind w:left="2160" w:hanging="180"/>
      </w:pPr>
    </w:lvl>
    <w:lvl w:ilvl="3" w:tplc="5D700150">
      <w:start w:val="1"/>
      <w:numFmt w:val="decimal"/>
      <w:lvlText w:val="%4."/>
      <w:lvlJc w:val="left"/>
      <w:pPr>
        <w:tabs>
          <w:tab w:val="num" w:pos="2880"/>
        </w:tabs>
        <w:ind w:left="2880" w:hanging="360"/>
      </w:pPr>
    </w:lvl>
    <w:lvl w:ilvl="4" w:tplc="D798952A">
      <w:start w:val="1"/>
      <w:numFmt w:val="lowerLetter"/>
      <w:lvlText w:val="%5."/>
      <w:lvlJc w:val="left"/>
      <w:pPr>
        <w:tabs>
          <w:tab w:val="num" w:pos="3600"/>
        </w:tabs>
        <w:ind w:left="3600" w:hanging="360"/>
      </w:pPr>
    </w:lvl>
    <w:lvl w:ilvl="5" w:tplc="047ED276">
      <w:start w:val="1"/>
      <w:numFmt w:val="lowerRoman"/>
      <w:lvlText w:val="%6."/>
      <w:lvlJc w:val="right"/>
      <w:pPr>
        <w:tabs>
          <w:tab w:val="num" w:pos="4320"/>
        </w:tabs>
        <w:ind w:left="4320" w:hanging="180"/>
      </w:pPr>
    </w:lvl>
    <w:lvl w:ilvl="6" w:tplc="A5B4694E">
      <w:start w:val="1"/>
      <w:numFmt w:val="decimal"/>
      <w:lvlText w:val="%7."/>
      <w:lvlJc w:val="left"/>
      <w:pPr>
        <w:tabs>
          <w:tab w:val="num" w:pos="5040"/>
        </w:tabs>
        <w:ind w:left="5040" w:hanging="360"/>
      </w:pPr>
    </w:lvl>
    <w:lvl w:ilvl="7" w:tplc="4F8E5B32">
      <w:start w:val="1"/>
      <w:numFmt w:val="lowerLetter"/>
      <w:lvlText w:val="%8."/>
      <w:lvlJc w:val="left"/>
      <w:pPr>
        <w:tabs>
          <w:tab w:val="num" w:pos="5760"/>
        </w:tabs>
        <w:ind w:left="5760" w:hanging="360"/>
      </w:pPr>
    </w:lvl>
    <w:lvl w:ilvl="8" w:tplc="16003CA2">
      <w:start w:val="1"/>
      <w:numFmt w:val="lowerRoman"/>
      <w:lvlText w:val="%9."/>
      <w:lvlJc w:val="right"/>
      <w:pPr>
        <w:tabs>
          <w:tab w:val="num" w:pos="6480"/>
        </w:tabs>
        <w:ind w:left="6480" w:hanging="180"/>
      </w:pPr>
    </w:lvl>
  </w:abstractNum>
  <w:abstractNum w:abstractNumId="21" w15:restartNumberingAfterBreak="0">
    <w:nsid w:val="334A5743"/>
    <w:multiLevelType w:val="hybridMultilevel"/>
    <w:tmpl w:val="6DE2E96C"/>
    <w:lvl w:ilvl="0" w:tplc="7084D1E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3D368B"/>
    <w:multiLevelType w:val="singleLevel"/>
    <w:tmpl w:val="9FC4B6EA"/>
    <w:lvl w:ilvl="0">
      <w:start w:val="2"/>
      <w:numFmt w:val="upperRoman"/>
      <w:lvlText w:val="%1."/>
      <w:legacy w:legacy="1" w:legacySpace="0" w:legacyIndent="360"/>
      <w:lvlJc w:val="left"/>
      <w:rPr>
        <w:rFonts w:ascii="Arial" w:hAnsi="Arial" w:hint="default"/>
      </w:rPr>
    </w:lvl>
  </w:abstractNum>
  <w:abstractNum w:abstractNumId="23" w15:restartNumberingAfterBreak="0">
    <w:nsid w:val="392D36D4"/>
    <w:multiLevelType w:val="hybridMultilevel"/>
    <w:tmpl w:val="338849DC"/>
    <w:lvl w:ilvl="0" w:tplc="31B2ED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25" w15:restartNumberingAfterBreak="0">
    <w:nsid w:val="4AE86046"/>
    <w:multiLevelType w:val="hybridMultilevel"/>
    <w:tmpl w:val="B2A4EAA8"/>
    <w:lvl w:ilvl="0" w:tplc="C9CC303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3311F1"/>
    <w:multiLevelType w:val="hybridMultilevel"/>
    <w:tmpl w:val="8D0EB290"/>
    <w:lvl w:ilvl="0" w:tplc="717AE64A">
      <w:start w:val="1"/>
      <w:numFmt w:val="lowerLetter"/>
      <w:lvlText w:val="%1.-"/>
      <w:lvlJc w:val="left"/>
      <w:pPr>
        <w:ind w:left="720" w:hanging="360"/>
      </w:pPr>
      <w:rPr>
        <w:rFonts w:hint="default"/>
        <w:b w:val="0"/>
        <w:i w:val="0"/>
        <w:color w:val="auto"/>
        <w:sz w:val="20"/>
        <w:szCs w:val="2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E03B3C"/>
    <w:multiLevelType w:val="hybridMultilevel"/>
    <w:tmpl w:val="8AD47572"/>
    <w:lvl w:ilvl="0" w:tplc="080A0011">
      <w:start w:val="1"/>
      <w:numFmt w:val="decimal"/>
      <w:lvlText w:val="%1)"/>
      <w:lvlJc w:val="left"/>
      <w:pPr>
        <w:ind w:left="3192" w:hanging="360"/>
      </w:pPr>
      <w:rPr>
        <w:rFonts w:cs="Times New Roman" w:hint="default"/>
        <w:b/>
      </w:rPr>
    </w:lvl>
    <w:lvl w:ilvl="1" w:tplc="080A0019">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8" w15:restartNumberingAfterBreak="0">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01600F8"/>
    <w:multiLevelType w:val="multilevel"/>
    <w:tmpl w:val="C04CC8D8"/>
    <w:lvl w:ilvl="0">
      <w:start w:val="1"/>
      <w:numFmt w:val="upperLetter"/>
      <w:lvlText w:val="%1)"/>
      <w:lvlJc w:val="left"/>
      <w:pPr>
        <w:tabs>
          <w:tab w:val="num" w:pos="1068"/>
        </w:tabs>
        <w:ind w:left="1701" w:hanging="993"/>
      </w:pPr>
      <w:rPr>
        <w:rFonts w:hint="default"/>
      </w:rPr>
    </w:lvl>
    <w:lvl w:ilvl="1">
      <w:start w:val="1"/>
      <w:numFmt w:val="lowerLetter"/>
      <w:lvlText w:val="%2."/>
      <w:lvlJc w:val="left"/>
      <w:pPr>
        <w:tabs>
          <w:tab w:val="num" w:pos="1864"/>
        </w:tabs>
        <w:ind w:left="1864" w:hanging="360"/>
      </w:pPr>
      <w:rPr>
        <w:rFonts w:hint="default"/>
      </w:rPr>
    </w:lvl>
    <w:lvl w:ilvl="2">
      <w:start w:val="1"/>
      <w:numFmt w:val="lowerRoman"/>
      <w:lvlText w:val="%3."/>
      <w:lvlJc w:val="right"/>
      <w:pPr>
        <w:tabs>
          <w:tab w:val="num" w:pos="2584"/>
        </w:tabs>
        <w:ind w:left="2584" w:hanging="180"/>
      </w:pPr>
      <w:rPr>
        <w:rFonts w:hint="default"/>
      </w:rPr>
    </w:lvl>
    <w:lvl w:ilvl="3">
      <w:start w:val="1"/>
      <w:numFmt w:val="decimal"/>
      <w:lvlText w:val="%4."/>
      <w:lvlJc w:val="left"/>
      <w:pPr>
        <w:tabs>
          <w:tab w:val="num" w:pos="3304"/>
        </w:tabs>
        <w:ind w:left="3304" w:hanging="360"/>
      </w:pPr>
      <w:rPr>
        <w:rFonts w:hint="default"/>
      </w:rPr>
    </w:lvl>
    <w:lvl w:ilvl="4">
      <w:start w:val="1"/>
      <w:numFmt w:val="lowerLetter"/>
      <w:lvlText w:val="%5."/>
      <w:lvlJc w:val="left"/>
      <w:pPr>
        <w:tabs>
          <w:tab w:val="num" w:pos="4024"/>
        </w:tabs>
        <w:ind w:left="4024" w:hanging="360"/>
      </w:pPr>
      <w:rPr>
        <w:rFonts w:hint="default"/>
      </w:rPr>
    </w:lvl>
    <w:lvl w:ilvl="5">
      <w:start w:val="1"/>
      <w:numFmt w:val="lowerRoman"/>
      <w:lvlText w:val="%6."/>
      <w:lvlJc w:val="right"/>
      <w:pPr>
        <w:tabs>
          <w:tab w:val="num" w:pos="4744"/>
        </w:tabs>
        <w:ind w:left="4744" w:hanging="180"/>
      </w:pPr>
      <w:rPr>
        <w:rFonts w:hint="default"/>
      </w:rPr>
    </w:lvl>
    <w:lvl w:ilvl="6">
      <w:start w:val="1"/>
      <w:numFmt w:val="decimal"/>
      <w:lvlText w:val="%7."/>
      <w:lvlJc w:val="left"/>
      <w:pPr>
        <w:tabs>
          <w:tab w:val="num" w:pos="5464"/>
        </w:tabs>
        <w:ind w:left="5464" w:hanging="360"/>
      </w:pPr>
      <w:rPr>
        <w:rFonts w:hint="default"/>
      </w:rPr>
    </w:lvl>
    <w:lvl w:ilvl="7">
      <w:start w:val="1"/>
      <w:numFmt w:val="lowerLetter"/>
      <w:lvlText w:val="%8."/>
      <w:lvlJc w:val="left"/>
      <w:pPr>
        <w:tabs>
          <w:tab w:val="num" w:pos="6184"/>
        </w:tabs>
        <w:ind w:left="6184" w:hanging="360"/>
      </w:pPr>
      <w:rPr>
        <w:rFonts w:hint="default"/>
      </w:rPr>
    </w:lvl>
    <w:lvl w:ilvl="8">
      <w:start w:val="1"/>
      <w:numFmt w:val="lowerRoman"/>
      <w:lvlText w:val="%9."/>
      <w:lvlJc w:val="right"/>
      <w:pPr>
        <w:tabs>
          <w:tab w:val="num" w:pos="6904"/>
        </w:tabs>
        <w:ind w:left="6904" w:hanging="180"/>
      </w:pPr>
      <w:rPr>
        <w:rFonts w:hint="default"/>
      </w:rPr>
    </w:lvl>
  </w:abstractNum>
  <w:abstractNum w:abstractNumId="30" w15:restartNumberingAfterBreak="0">
    <w:nsid w:val="62953EE4"/>
    <w:multiLevelType w:val="hybridMultilevel"/>
    <w:tmpl w:val="74A66796"/>
    <w:lvl w:ilvl="0" w:tplc="8ED65056">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F4209"/>
    <w:multiLevelType w:val="hybridMultilevel"/>
    <w:tmpl w:val="49908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3" w15:restartNumberingAfterBreak="0">
    <w:nsid w:val="6A1624BB"/>
    <w:multiLevelType w:val="singleLevel"/>
    <w:tmpl w:val="B39CF8E2"/>
    <w:lvl w:ilvl="0">
      <w:start w:val="1"/>
      <w:numFmt w:val="upperRoman"/>
      <w:lvlText w:val="%1."/>
      <w:legacy w:legacy="1" w:legacySpace="0" w:legacyIndent="360"/>
      <w:lvlJc w:val="left"/>
      <w:rPr>
        <w:rFonts w:ascii="Arial" w:hAnsi="Arial" w:hint="default"/>
      </w:rPr>
    </w:lvl>
  </w:abstractNum>
  <w:abstractNum w:abstractNumId="34" w15:restartNumberingAfterBreak="0">
    <w:nsid w:val="6F1F404A"/>
    <w:multiLevelType w:val="singleLevel"/>
    <w:tmpl w:val="91E8DEB4"/>
    <w:lvl w:ilvl="0">
      <w:start w:val="3"/>
      <w:numFmt w:val="upperRoman"/>
      <w:lvlText w:val="%1."/>
      <w:legacy w:legacy="1" w:legacySpace="0" w:legacyIndent="360"/>
      <w:lvlJc w:val="left"/>
      <w:rPr>
        <w:rFonts w:ascii="Arial" w:hAnsi="Arial" w:hint="default"/>
      </w:rPr>
    </w:lvl>
  </w:abstractNum>
  <w:abstractNum w:abstractNumId="35" w15:restartNumberingAfterBreak="0">
    <w:nsid w:val="79D8159E"/>
    <w:multiLevelType w:val="hybridMultilevel"/>
    <w:tmpl w:val="4DEE00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BA119F0"/>
    <w:multiLevelType w:val="singleLevel"/>
    <w:tmpl w:val="9FC4B6EA"/>
    <w:lvl w:ilvl="0">
      <w:start w:val="2"/>
      <w:numFmt w:val="upperRoman"/>
      <w:lvlText w:val="%1."/>
      <w:legacy w:legacy="1" w:legacySpace="0" w:legacyIndent="360"/>
      <w:lvlJc w:val="left"/>
      <w:rPr>
        <w:rFonts w:ascii="Arial" w:hAnsi="Arial" w:hint="default"/>
      </w:rPr>
    </w:lvl>
  </w:abstractNum>
  <w:abstractNum w:abstractNumId="37" w15:restartNumberingAfterBreak="0">
    <w:nsid w:val="7D270431"/>
    <w:multiLevelType w:val="hybridMultilevel"/>
    <w:tmpl w:val="4A680324"/>
    <w:lvl w:ilvl="0" w:tplc="D7C4051C">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DBD1ADC"/>
    <w:multiLevelType w:val="hybridMultilevel"/>
    <w:tmpl w:val="3FB0D8AC"/>
    <w:lvl w:ilvl="0" w:tplc="D1DCA258">
      <w:start w:val="1"/>
      <w:numFmt w:val="lowerLetter"/>
      <w:lvlText w:val="%1) "/>
      <w:lvlJc w:val="left"/>
      <w:pPr>
        <w:ind w:left="720" w:hanging="360"/>
      </w:pPr>
      <w:rPr>
        <w:rFonts w:hint="default"/>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2169D4"/>
    <w:multiLevelType w:val="hybridMultilevel"/>
    <w:tmpl w:val="4CF014E6"/>
    <w:lvl w:ilvl="0" w:tplc="31B2ED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5"/>
  </w:num>
  <w:num w:numId="3">
    <w:abstractNumId w:val="18"/>
  </w:num>
  <w:num w:numId="4">
    <w:abstractNumId w:val="39"/>
  </w:num>
  <w:num w:numId="5">
    <w:abstractNumId w:val="28"/>
  </w:num>
  <w:num w:numId="6">
    <w:abstractNumId w:val="23"/>
  </w:num>
  <w:num w:numId="7">
    <w:abstractNumId w:val="17"/>
  </w:num>
  <w:num w:numId="8">
    <w:abstractNumId w:val="8"/>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2"/>
  </w:num>
  <w:num w:numId="11">
    <w:abstractNumId w:val="36"/>
  </w:num>
  <w:num w:numId="12">
    <w:abstractNumId w:val="33"/>
  </w:num>
  <w:num w:numId="13">
    <w:abstractNumId w:val="22"/>
  </w:num>
  <w:num w:numId="14">
    <w:abstractNumId w:val="34"/>
  </w:num>
  <w:num w:numId="15">
    <w:abstractNumId w:val="37"/>
  </w:num>
  <w:num w:numId="16">
    <w:abstractNumId w:val="35"/>
  </w:num>
  <w:num w:numId="17">
    <w:abstractNumId w:val="14"/>
  </w:num>
  <w:num w:numId="18">
    <w:abstractNumId w:val="27"/>
  </w:num>
  <w:num w:numId="19">
    <w:abstractNumId w:val="24"/>
  </w:num>
  <w:num w:numId="20">
    <w:abstractNumId w:val="13"/>
  </w:num>
  <w:num w:numId="21">
    <w:abstractNumId w:val="16"/>
  </w:num>
  <w:num w:numId="22">
    <w:abstractNumId w:val="6"/>
  </w:num>
  <w:num w:numId="23">
    <w:abstractNumId w:val="4"/>
  </w:num>
  <w:num w:numId="24">
    <w:abstractNumId w:val="21"/>
  </w:num>
  <w:num w:numId="25">
    <w:abstractNumId w:val="31"/>
  </w:num>
  <w:num w:numId="26">
    <w:abstractNumId w:val="25"/>
  </w:num>
  <w:num w:numId="27">
    <w:abstractNumId w:val="32"/>
  </w:num>
  <w:num w:numId="28">
    <w:abstractNumId w:val="11"/>
  </w:num>
  <w:num w:numId="29">
    <w:abstractNumId w:val="3"/>
  </w:num>
  <w:num w:numId="30">
    <w:abstractNumId w:val="20"/>
  </w:num>
  <w:num w:numId="31">
    <w:abstractNumId w:val="15"/>
  </w:num>
  <w:num w:numId="32">
    <w:abstractNumId w:val="19"/>
  </w:num>
  <w:num w:numId="33">
    <w:abstractNumId w:val="2"/>
  </w:num>
  <w:num w:numId="34">
    <w:abstractNumId w:val="9"/>
  </w:num>
  <w:num w:numId="35">
    <w:abstractNumId w:val="29"/>
  </w:num>
  <w:num w:numId="36">
    <w:abstractNumId w:val="26"/>
  </w:num>
  <w:num w:numId="37">
    <w:abstractNumId w:val="38"/>
  </w:num>
  <w:num w:numId="38">
    <w:abstractNumId w:val="7"/>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38"/>
    <w:rsid w:val="00000A37"/>
    <w:rsid w:val="00000D30"/>
    <w:rsid w:val="0000136E"/>
    <w:rsid w:val="00001534"/>
    <w:rsid w:val="0000163E"/>
    <w:rsid w:val="00001C0B"/>
    <w:rsid w:val="00001E51"/>
    <w:rsid w:val="00002555"/>
    <w:rsid w:val="000028B4"/>
    <w:rsid w:val="000028BF"/>
    <w:rsid w:val="00004ACA"/>
    <w:rsid w:val="00004D04"/>
    <w:rsid w:val="00004E3B"/>
    <w:rsid w:val="000055BF"/>
    <w:rsid w:val="00005D1F"/>
    <w:rsid w:val="0000655B"/>
    <w:rsid w:val="00007428"/>
    <w:rsid w:val="000103DC"/>
    <w:rsid w:val="00010774"/>
    <w:rsid w:val="00010E3C"/>
    <w:rsid w:val="00010E73"/>
    <w:rsid w:val="00012497"/>
    <w:rsid w:val="000124E2"/>
    <w:rsid w:val="00013AB0"/>
    <w:rsid w:val="00013C5D"/>
    <w:rsid w:val="0001408E"/>
    <w:rsid w:val="000145DE"/>
    <w:rsid w:val="000151C6"/>
    <w:rsid w:val="0001556E"/>
    <w:rsid w:val="000158C6"/>
    <w:rsid w:val="000168B0"/>
    <w:rsid w:val="000205B0"/>
    <w:rsid w:val="00020B00"/>
    <w:rsid w:val="00020DB9"/>
    <w:rsid w:val="00021321"/>
    <w:rsid w:val="000215CB"/>
    <w:rsid w:val="00021DF8"/>
    <w:rsid w:val="000228B3"/>
    <w:rsid w:val="00022F4A"/>
    <w:rsid w:val="0002332B"/>
    <w:rsid w:val="00023385"/>
    <w:rsid w:val="0002707F"/>
    <w:rsid w:val="00027D9B"/>
    <w:rsid w:val="000307C0"/>
    <w:rsid w:val="00030C08"/>
    <w:rsid w:val="00030D1C"/>
    <w:rsid w:val="00030E41"/>
    <w:rsid w:val="00030F56"/>
    <w:rsid w:val="00030F76"/>
    <w:rsid w:val="00031203"/>
    <w:rsid w:val="00034B7C"/>
    <w:rsid w:val="00034F18"/>
    <w:rsid w:val="00035A31"/>
    <w:rsid w:val="000361CC"/>
    <w:rsid w:val="00036420"/>
    <w:rsid w:val="00036456"/>
    <w:rsid w:val="000364B4"/>
    <w:rsid w:val="0004028F"/>
    <w:rsid w:val="00040F85"/>
    <w:rsid w:val="00041044"/>
    <w:rsid w:val="000417AC"/>
    <w:rsid w:val="000425F1"/>
    <w:rsid w:val="00042ABA"/>
    <w:rsid w:val="00043047"/>
    <w:rsid w:val="00045E18"/>
    <w:rsid w:val="0004650C"/>
    <w:rsid w:val="000476C1"/>
    <w:rsid w:val="00050B03"/>
    <w:rsid w:val="0005227F"/>
    <w:rsid w:val="00054026"/>
    <w:rsid w:val="00054CE5"/>
    <w:rsid w:val="00055562"/>
    <w:rsid w:val="0005573E"/>
    <w:rsid w:val="00055924"/>
    <w:rsid w:val="00056B29"/>
    <w:rsid w:val="00057134"/>
    <w:rsid w:val="000578B2"/>
    <w:rsid w:val="00060144"/>
    <w:rsid w:val="0006109C"/>
    <w:rsid w:val="00063172"/>
    <w:rsid w:val="00066495"/>
    <w:rsid w:val="000676F1"/>
    <w:rsid w:val="00067EF1"/>
    <w:rsid w:val="00071007"/>
    <w:rsid w:val="0007213A"/>
    <w:rsid w:val="0007268D"/>
    <w:rsid w:val="00072BAB"/>
    <w:rsid w:val="00073087"/>
    <w:rsid w:val="0007324B"/>
    <w:rsid w:val="00074A61"/>
    <w:rsid w:val="00074B65"/>
    <w:rsid w:val="00074F9D"/>
    <w:rsid w:val="0007621A"/>
    <w:rsid w:val="0007686E"/>
    <w:rsid w:val="00076EB3"/>
    <w:rsid w:val="000801A8"/>
    <w:rsid w:val="00080A1C"/>
    <w:rsid w:val="00080BFA"/>
    <w:rsid w:val="000819CF"/>
    <w:rsid w:val="00081FE7"/>
    <w:rsid w:val="000829B4"/>
    <w:rsid w:val="000838F6"/>
    <w:rsid w:val="0008493F"/>
    <w:rsid w:val="00084BC2"/>
    <w:rsid w:val="00086E1C"/>
    <w:rsid w:val="00087251"/>
    <w:rsid w:val="0008733E"/>
    <w:rsid w:val="00087690"/>
    <w:rsid w:val="00087791"/>
    <w:rsid w:val="00087D2F"/>
    <w:rsid w:val="000900DB"/>
    <w:rsid w:val="000903F4"/>
    <w:rsid w:val="00090CA1"/>
    <w:rsid w:val="00091759"/>
    <w:rsid w:val="00091891"/>
    <w:rsid w:val="00091E68"/>
    <w:rsid w:val="00092114"/>
    <w:rsid w:val="00092DD7"/>
    <w:rsid w:val="00093480"/>
    <w:rsid w:val="00093F7D"/>
    <w:rsid w:val="00094D44"/>
    <w:rsid w:val="00095401"/>
    <w:rsid w:val="00095D97"/>
    <w:rsid w:val="0009763B"/>
    <w:rsid w:val="000A0781"/>
    <w:rsid w:val="000A0EB8"/>
    <w:rsid w:val="000A15CC"/>
    <w:rsid w:val="000A4C01"/>
    <w:rsid w:val="000A503F"/>
    <w:rsid w:val="000A5228"/>
    <w:rsid w:val="000A5A0C"/>
    <w:rsid w:val="000A6B32"/>
    <w:rsid w:val="000A6D41"/>
    <w:rsid w:val="000A6F29"/>
    <w:rsid w:val="000A717F"/>
    <w:rsid w:val="000B1444"/>
    <w:rsid w:val="000B1E29"/>
    <w:rsid w:val="000B2226"/>
    <w:rsid w:val="000B3A05"/>
    <w:rsid w:val="000B3F57"/>
    <w:rsid w:val="000B40E2"/>
    <w:rsid w:val="000B44FB"/>
    <w:rsid w:val="000B54D6"/>
    <w:rsid w:val="000B550F"/>
    <w:rsid w:val="000B61DC"/>
    <w:rsid w:val="000B7FA1"/>
    <w:rsid w:val="000C0179"/>
    <w:rsid w:val="000C0CDE"/>
    <w:rsid w:val="000C1121"/>
    <w:rsid w:val="000C1BCD"/>
    <w:rsid w:val="000C1E50"/>
    <w:rsid w:val="000C204B"/>
    <w:rsid w:val="000C2123"/>
    <w:rsid w:val="000C3B97"/>
    <w:rsid w:val="000C4549"/>
    <w:rsid w:val="000C4F55"/>
    <w:rsid w:val="000C5792"/>
    <w:rsid w:val="000C6D5D"/>
    <w:rsid w:val="000C77EE"/>
    <w:rsid w:val="000C7BCB"/>
    <w:rsid w:val="000D0003"/>
    <w:rsid w:val="000D059E"/>
    <w:rsid w:val="000D0D98"/>
    <w:rsid w:val="000D1443"/>
    <w:rsid w:val="000D1EE8"/>
    <w:rsid w:val="000D2D17"/>
    <w:rsid w:val="000D43AF"/>
    <w:rsid w:val="000D51DF"/>
    <w:rsid w:val="000D5F5F"/>
    <w:rsid w:val="000D699B"/>
    <w:rsid w:val="000D6E23"/>
    <w:rsid w:val="000D7CDD"/>
    <w:rsid w:val="000E0CEC"/>
    <w:rsid w:val="000E135D"/>
    <w:rsid w:val="000E3795"/>
    <w:rsid w:val="000E4561"/>
    <w:rsid w:val="000E4756"/>
    <w:rsid w:val="000E508B"/>
    <w:rsid w:val="000E51DB"/>
    <w:rsid w:val="000E5520"/>
    <w:rsid w:val="000E5DA1"/>
    <w:rsid w:val="000E6769"/>
    <w:rsid w:val="000E6EC3"/>
    <w:rsid w:val="000E7B0B"/>
    <w:rsid w:val="000F12BD"/>
    <w:rsid w:val="000F1AE2"/>
    <w:rsid w:val="000F226A"/>
    <w:rsid w:val="000F265B"/>
    <w:rsid w:val="000F2744"/>
    <w:rsid w:val="000F2944"/>
    <w:rsid w:val="000F324C"/>
    <w:rsid w:val="000F3287"/>
    <w:rsid w:val="000F3963"/>
    <w:rsid w:val="000F438E"/>
    <w:rsid w:val="000F4AFB"/>
    <w:rsid w:val="000F54E9"/>
    <w:rsid w:val="000F5A8A"/>
    <w:rsid w:val="001000BF"/>
    <w:rsid w:val="00100144"/>
    <w:rsid w:val="00100B97"/>
    <w:rsid w:val="00101399"/>
    <w:rsid w:val="00102634"/>
    <w:rsid w:val="00102AC2"/>
    <w:rsid w:val="00102B22"/>
    <w:rsid w:val="00102B6A"/>
    <w:rsid w:val="001035E8"/>
    <w:rsid w:val="001045C3"/>
    <w:rsid w:val="001049AA"/>
    <w:rsid w:val="00104E5E"/>
    <w:rsid w:val="001054ED"/>
    <w:rsid w:val="00106549"/>
    <w:rsid w:val="00106F2C"/>
    <w:rsid w:val="0010718F"/>
    <w:rsid w:val="001110AD"/>
    <w:rsid w:val="00111355"/>
    <w:rsid w:val="00113317"/>
    <w:rsid w:val="00113A0B"/>
    <w:rsid w:val="00114DC1"/>
    <w:rsid w:val="00115B9F"/>
    <w:rsid w:val="00116E01"/>
    <w:rsid w:val="0011727C"/>
    <w:rsid w:val="0011757A"/>
    <w:rsid w:val="00117739"/>
    <w:rsid w:val="0012116E"/>
    <w:rsid w:val="00121BD0"/>
    <w:rsid w:val="00121CD4"/>
    <w:rsid w:val="00122197"/>
    <w:rsid w:val="00122562"/>
    <w:rsid w:val="00122A2E"/>
    <w:rsid w:val="00122E72"/>
    <w:rsid w:val="00125A60"/>
    <w:rsid w:val="00126747"/>
    <w:rsid w:val="00126872"/>
    <w:rsid w:val="00126BB1"/>
    <w:rsid w:val="00127531"/>
    <w:rsid w:val="001277EC"/>
    <w:rsid w:val="001302D3"/>
    <w:rsid w:val="00130CD6"/>
    <w:rsid w:val="0013155F"/>
    <w:rsid w:val="00131B20"/>
    <w:rsid w:val="001331CB"/>
    <w:rsid w:val="00133236"/>
    <w:rsid w:val="001339FD"/>
    <w:rsid w:val="00134262"/>
    <w:rsid w:val="0013517E"/>
    <w:rsid w:val="00135F3F"/>
    <w:rsid w:val="00135F97"/>
    <w:rsid w:val="001363E2"/>
    <w:rsid w:val="00140686"/>
    <w:rsid w:val="00140CEF"/>
    <w:rsid w:val="001428CB"/>
    <w:rsid w:val="00142EE9"/>
    <w:rsid w:val="00142F26"/>
    <w:rsid w:val="00144053"/>
    <w:rsid w:val="00144271"/>
    <w:rsid w:val="00144466"/>
    <w:rsid w:val="00144C9F"/>
    <w:rsid w:val="001454F2"/>
    <w:rsid w:val="001468C5"/>
    <w:rsid w:val="00146B19"/>
    <w:rsid w:val="0014703E"/>
    <w:rsid w:val="0014719A"/>
    <w:rsid w:val="0014743D"/>
    <w:rsid w:val="00150191"/>
    <w:rsid w:val="00150256"/>
    <w:rsid w:val="0015045A"/>
    <w:rsid w:val="00150E06"/>
    <w:rsid w:val="00151567"/>
    <w:rsid w:val="00151627"/>
    <w:rsid w:val="00152345"/>
    <w:rsid w:val="0015356F"/>
    <w:rsid w:val="001544AF"/>
    <w:rsid w:val="0015469F"/>
    <w:rsid w:val="00155461"/>
    <w:rsid w:val="00155801"/>
    <w:rsid w:val="001558E5"/>
    <w:rsid w:val="00155D16"/>
    <w:rsid w:val="00156B7C"/>
    <w:rsid w:val="00156CBD"/>
    <w:rsid w:val="00157C18"/>
    <w:rsid w:val="001600E1"/>
    <w:rsid w:val="00160E09"/>
    <w:rsid w:val="001615BE"/>
    <w:rsid w:val="00161ACF"/>
    <w:rsid w:val="00162003"/>
    <w:rsid w:val="00162490"/>
    <w:rsid w:val="00162688"/>
    <w:rsid w:val="00164513"/>
    <w:rsid w:val="00164667"/>
    <w:rsid w:val="00164728"/>
    <w:rsid w:val="0016566B"/>
    <w:rsid w:val="00165F12"/>
    <w:rsid w:val="00166227"/>
    <w:rsid w:val="0016679B"/>
    <w:rsid w:val="00167C8C"/>
    <w:rsid w:val="00170FC6"/>
    <w:rsid w:val="00171A56"/>
    <w:rsid w:val="00172C4B"/>
    <w:rsid w:val="00172FE6"/>
    <w:rsid w:val="0017359A"/>
    <w:rsid w:val="001736D8"/>
    <w:rsid w:val="0017433F"/>
    <w:rsid w:val="001745F5"/>
    <w:rsid w:val="00175A0D"/>
    <w:rsid w:val="00176D48"/>
    <w:rsid w:val="00177440"/>
    <w:rsid w:val="00177C78"/>
    <w:rsid w:val="00177E09"/>
    <w:rsid w:val="00181651"/>
    <w:rsid w:val="001817B2"/>
    <w:rsid w:val="00181B26"/>
    <w:rsid w:val="0018202B"/>
    <w:rsid w:val="0018315B"/>
    <w:rsid w:val="001833BA"/>
    <w:rsid w:val="0018395E"/>
    <w:rsid w:val="00183CA5"/>
    <w:rsid w:val="00183EA4"/>
    <w:rsid w:val="00193341"/>
    <w:rsid w:val="001937BC"/>
    <w:rsid w:val="00193F8B"/>
    <w:rsid w:val="001944D7"/>
    <w:rsid w:val="00194F9C"/>
    <w:rsid w:val="0019532A"/>
    <w:rsid w:val="00195640"/>
    <w:rsid w:val="001968EC"/>
    <w:rsid w:val="00196FAC"/>
    <w:rsid w:val="00197358"/>
    <w:rsid w:val="0019752E"/>
    <w:rsid w:val="001A1003"/>
    <w:rsid w:val="001A2328"/>
    <w:rsid w:val="001A3F7F"/>
    <w:rsid w:val="001A56D2"/>
    <w:rsid w:val="001A651D"/>
    <w:rsid w:val="001A76DE"/>
    <w:rsid w:val="001A79B2"/>
    <w:rsid w:val="001A7C32"/>
    <w:rsid w:val="001B16CF"/>
    <w:rsid w:val="001B185B"/>
    <w:rsid w:val="001B229A"/>
    <w:rsid w:val="001B28EB"/>
    <w:rsid w:val="001B3210"/>
    <w:rsid w:val="001B321C"/>
    <w:rsid w:val="001B366C"/>
    <w:rsid w:val="001B3A9A"/>
    <w:rsid w:val="001B4520"/>
    <w:rsid w:val="001B50D9"/>
    <w:rsid w:val="001B5CF6"/>
    <w:rsid w:val="001B5D57"/>
    <w:rsid w:val="001B674A"/>
    <w:rsid w:val="001B6A2B"/>
    <w:rsid w:val="001B6A7A"/>
    <w:rsid w:val="001B6AF8"/>
    <w:rsid w:val="001B6E5A"/>
    <w:rsid w:val="001B747D"/>
    <w:rsid w:val="001B7494"/>
    <w:rsid w:val="001B74C9"/>
    <w:rsid w:val="001B75D0"/>
    <w:rsid w:val="001B7EE0"/>
    <w:rsid w:val="001C09A8"/>
    <w:rsid w:val="001C1330"/>
    <w:rsid w:val="001C1388"/>
    <w:rsid w:val="001C2160"/>
    <w:rsid w:val="001C24FD"/>
    <w:rsid w:val="001C2E83"/>
    <w:rsid w:val="001C3272"/>
    <w:rsid w:val="001C42AD"/>
    <w:rsid w:val="001C4CBD"/>
    <w:rsid w:val="001C5819"/>
    <w:rsid w:val="001C68E6"/>
    <w:rsid w:val="001C6D88"/>
    <w:rsid w:val="001D13D4"/>
    <w:rsid w:val="001D1EF4"/>
    <w:rsid w:val="001D1F5C"/>
    <w:rsid w:val="001D2B39"/>
    <w:rsid w:val="001D2CCD"/>
    <w:rsid w:val="001D31AA"/>
    <w:rsid w:val="001D603A"/>
    <w:rsid w:val="001D6742"/>
    <w:rsid w:val="001D7207"/>
    <w:rsid w:val="001E21D8"/>
    <w:rsid w:val="001E2D9D"/>
    <w:rsid w:val="001E3FE1"/>
    <w:rsid w:val="001E4304"/>
    <w:rsid w:val="001E4B8C"/>
    <w:rsid w:val="001E5242"/>
    <w:rsid w:val="001E79C3"/>
    <w:rsid w:val="001E7FF8"/>
    <w:rsid w:val="001F05D2"/>
    <w:rsid w:val="001F0946"/>
    <w:rsid w:val="001F095B"/>
    <w:rsid w:val="001F0D77"/>
    <w:rsid w:val="001F1C43"/>
    <w:rsid w:val="001F28D3"/>
    <w:rsid w:val="001F489C"/>
    <w:rsid w:val="001F564C"/>
    <w:rsid w:val="001F58DB"/>
    <w:rsid w:val="001F622B"/>
    <w:rsid w:val="001F66E2"/>
    <w:rsid w:val="001F69A8"/>
    <w:rsid w:val="001F6F31"/>
    <w:rsid w:val="001F7A41"/>
    <w:rsid w:val="001F7EE0"/>
    <w:rsid w:val="00200BF6"/>
    <w:rsid w:val="00201A72"/>
    <w:rsid w:val="00202545"/>
    <w:rsid w:val="0020344A"/>
    <w:rsid w:val="00204ECC"/>
    <w:rsid w:val="00205A04"/>
    <w:rsid w:val="002068FD"/>
    <w:rsid w:val="002078FB"/>
    <w:rsid w:val="0021035C"/>
    <w:rsid w:val="00210D12"/>
    <w:rsid w:val="00211D0A"/>
    <w:rsid w:val="002122B8"/>
    <w:rsid w:val="002125CA"/>
    <w:rsid w:val="002129A0"/>
    <w:rsid w:val="00212E4B"/>
    <w:rsid w:val="002132BB"/>
    <w:rsid w:val="00213EB6"/>
    <w:rsid w:val="00214A13"/>
    <w:rsid w:val="002154EB"/>
    <w:rsid w:val="00215AC1"/>
    <w:rsid w:val="00215B10"/>
    <w:rsid w:val="00215EDE"/>
    <w:rsid w:val="00216E6B"/>
    <w:rsid w:val="00217FD9"/>
    <w:rsid w:val="002208B4"/>
    <w:rsid w:val="00220E3D"/>
    <w:rsid w:val="00221A7B"/>
    <w:rsid w:val="00221C5C"/>
    <w:rsid w:val="00222288"/>
    <w:rsid w:val="00222EA7"/>
    <w:rsid w:val="002236ED"/>
    <w:rsid w:val="00224669"/>
    <w:rsid w:val="00224A79"/>
    <w:rsid w:val="00224C61"/>
    <w:rsid w:val="002257AA"/>
    <w:rsid w:val="002259F3"/>
    <w:rsid w:val="00225CC3"/>
    <w:rsid w:val="00225F08"/>
    <w:rsid w:val="00226B90"/>
    <w:rsid w:val="0023021A"/>
    <w:rsid w:val="00233951"/>
    <w:rsid w:val="00236064"/>
    <w:rsid w:val="002374D6"/>
    <w:rsid w:val="00240572"/>
    <w:rsid w:val="00240575"/>
    <w:rsid w:val="0024135C"/>
    <w:rsid w:val="00241992"/>
    <w:rsid w:val="0024257A"/>
    <w:rsid w:val="0024343D"/>
    <w:rsid w:val="00243CEE"/>
    <w:rsid w:val="00244D97"/>
    <w:rsid w:val="00245122"/>
    <w:rsid w:val="00245A3E"/>
    <w:rsid w:val="00246320"/>
    <w:rsid w:val="002500C0"/>
    <w:rsid w:val="00250889"/>
    <w:rsid w:val="002511E0"/>
    <w:rsid w:val="00251C9A"/>
    <w:rsid w:val="0025217C"/>
    <w:rsid w:val="00252958"/>
    <w:rsid w:val="00253641"/>
    <w:rsid w:val="00253D79"/>
    <w:rsid w:val="00254012"/>
    <w:rsid w:val="00254B47"/>
    <w:rsid w:val="00254BE6"/>
    <w:rsid w:val="00255B1B"/>
    <w:rsid w:val="00256F97"/>
    <w:rsid w:val="00257393"/>
    <w:rsid w:val="00257D8A"/>
    <w:rsid w:val="00261564"/>
    <w:rsid w:val="00261AF0"/>
    <w:rsid w:val="00261EDD"/>
    <w:rsid w:val="002630EA"/>
    <w:rsid w:val="00263284"/>
    <w:rsid w:val="00263EF8"/>
    <w:rsid w:val="00265A68"/>
    <w:rsid w:val="0026686D"/>
    <w:rsid w:val="00270A0A"/>
    <w:rsid w:val="00270B42"/>
    <w:rsid w:val="00271268"/>
    <w:rsid w:val="00271A5A"/>
    <w:rsid w:val="0027247F"/>
    <w:rsid w:val="0027270B"/>
    <w:rsid w:val="00272959"/>
    <w:rsid w:val="00272E8D"/>
    <w:rsid w:val="00273979"/>
    <w:rsid w:val="00274099"/>
    <w:rsid w:val="00274C41"/>
    <w:rsid w:val="00274C8A"/>
    <w:rsid w:val="00275074"/>
    <w:rsid w:val="00275393"/>
    <w:rsid w:val="00276012"/>
    <w:rsid w:val="00276475"/>
    <w:rsid w:val="002764BD"/>
    <w:rsid w:val="002776BD"/>
    <w:rsid w:val="00282C12"/>
    <w:rsid w:val="0028360F"/>
    <w:rsid w:val="00284515"/>
    <w:rsid w:val="002845DE"/>
    <w:rsid w:val="00284C75"/>
    <w:rsid w:val="002854C9"/>
    <w:rsid w:val="002868D3"/>
    <w:rsid w:val="00286939"/>
    <w:rsid w:val="00286F8A"/>
    <w:rsid w:val="00287F9F"/>
    <w:rsid w:val="0029032B"/>
    <w:rsid w:val="00290AD9"/>
    <w:rsid w:val="00290F32"/>
    <w:rsid w:val="002916D0"/>
    <w:rsid w:val="00292816"/>
    <w:rsid w:val="00292AAD"/>
    <w:rsid w:val="00293911"/>
    <w:rsid w:val="00293BC5"/>
    <w:rsid w:val="0029494E"/>
    <w:rsid w:val="00294EA5"/>
    <w:rsid w:val="002960C0"/>
    <w:rsid w:val="002964B7"/>
    <w:rsid w:val="002965E9"/>
    <w:rsid w:val="00296EFC"/>
    <w:rsid w:val="0029733B"/>
    <w:rsid w:val="0029786E"/>
    <w:rsid w:val="002A1394"/>
    <w:rsid w:val="002A150D"/>
    <w:rsid w:val="002A254A"/>
    <w:rsid w:val="002A2568"/>
    <w:rsid w:val="002A28D3"/>
    <w:rsid w:val="002A28D4"/>
    <w:rsid w:val="002A2AD7"/>
    <w:rsid w:val="002A3983"/>
    <w:rsid w:val="002A3CA0"/>
    <w:rsid w:val="002A4053"/>
    <w:rsid w:val="002A440A"/>
    <w:rsid w:val="002A4452"/>
    <w:rsid w:val="002A4DC5"/>
    <w:rsid w:val="002A50D2"/>
    <w:rsid w:val="002A5362"/>
    <w:rsid w:val="002A549F"/>
    <w:rsid w:val="002A55FF"/>
    <w:rsid w:val="002A6C27"/>
    <w:rsid w:val="002A7017"/>
    <w:rsid w:val="002A7C8B"/>
    <w:rsid w:val="002B009D"/>
    <w:rsid w:val="002B0B25"/>
    <w:rsid w:val="002B278E"/>
    <w:rsid w:val="002B2F03"/>
    <w:rsid w:val="002B3D36"/>
    <w:rsid w:val="002B4DF7"/>
    <w:rsid w:val="002B50F3"/>
    <w:rsid w:val="002B5369"/>
    <w:rsid w:val="002B5569"/>
    <w:rsid w:val="002B6437"/>
    <w:rsid w:val="002C05BE"/>
    <w:rsid w:val="002C0903"/>
    <w:rsid w:val="002C14DA"/>
    <w:rsid w:val="002C15D0"/>
    <w:rsid w:val="002C33DA"/>
    <w:rsid w:val="002C47B7"/>
    <w:rsid w:val="002C492E"/>
    <w:rsid w:val="002C561B"/>
    <w:rsid w:val="002C5866"/>
    <w:rsid w:val="002C6351"/>
    <w:rsid w:val="002C769A"/>
    <w:rsid w:val="002C7E4F"/>
    <w:rsid w:val="002C7FAB"/>
    <w:rsid w:val="002D019D"/>
    <w:rsid w:val="002D0E77"/>
    <w:rsid w:val="002D113B"/>
    <w:rsid w:val="002D1352"/>
    <w:rsid w:val="002D2BF6"/>
    <w:rsid w:val="002D32BB"/>
    <w:rsid w:val="002D34BB"/>
    <w:rsid w:val="002D3747"/>
    <w:rsid w:val="002D3801"/>
    <w:rsid w:val="002D3FA8"/>
    <w:rsid w:val="002D45A2"/>
    <w:rsid w:val="002D47B4"/>
    <w:rsid w:val="002D493E"/>
    <w:rsid w:val="002D4D03"/>
    <w:rsid w:val="002D4D39"/>
    <w:rsid w:val="002D4DCD"/>
    <w:rsid w:val="002D59E4"/>
    <w:rsid w:val="002D6115"/>
    <w:rsid w:val="002D7028"/>
    <w:rsid w:val="002D7279"/>
    <w:rsid w:val="002D7750"/>
    <w:rsid w:val="002E0DF2"/>
    <w:rsid w:val="002E167B"/>
    <w:rsid w:val="002E1851"/>
    <w:rsid w:val="002E2550"/>
    <w:rsid w:val="002E281C"/>
    <w:rsid w:val="002E33DD"/>
    <w:rsid w:val="002E48C0"/>
    <w:rsid w:val="002E514F"/>
    <w:rsid w:val="002E6347"/>
    <w:rsid w:val="002E6D62"/>
    <w:rsid w:val="002E6EE6"/>
    <w:rsid w:val="002E7463"/>
    <w:rsid w:val="002E7CDF"/>
    <w:rsid w:val="002F0AF9"/>
    <w:rsid w:val="002F20FB"/>
    <w:rsid w:val="002F2312"/>
    <w:rsid w:val="002F2BAD"/>
    <w:rsid w:val="002F2DEA"/>
    <w:rsid w:val="002F33FC"/>
    <w:rsid w:val="002F3AF4"/>
    <w:rsid w:val="002F3F94"/>
    <w:rsid w:val="002F4204"/>
    <w:rsid w:val="002F61CC"/>
    <w:rsid w:val="002F6308"/>
    <w:rsid w:val="002F6A05"/>
    <w:rsid w:val="002F75F6"/>
    <w:rsid w:val="002F7C2E"/>
    <w:rsid w:val="00300302"/>
    <w:rsid w:val="0030077E"/>
    <w:rsid w:val="00301013"/>
    <w:rsid w:val="0030186C"/>
    <w:rsid w:val="00301A95"/>
    <w:rsid w:val="003032A2"/>
    <w:rsid w:val="00304D3E"/>
    <w:rsid w:val="003054AB"/>
    <w:rsid w:val="00306808"/>
    <w:rsid w:val="00306C33"/>
    <w:rsid w:val="00307F26"/>
    <w:rsid w:val="00311AB7"/>
    <w:rsid w:val="00312A91"/>
    <w:rsid w:val="00312B2A"/>
    <w:rsid w:val="00312D3E"/>
    <w:rsid w:val="00313196"/>
    <w:rsid w:val="00313498"/>
    <w:rsid w:val="00314623"/>
    <w:rsid w:val="00314642"/>
    <w:rsid w:val="0031479B"/>
    <w:rsid w:val="00314FF2"/>
    <w:rsid w:val="00315B16"/>
    <w:rsid w:val="00317864"/>
    <w:rsid w:val="003179F5"/>
    <w:rsid w:val="00317BFB"/>
    <w:rsid w:val="00320368"/>
    <w:rsid w:val="00320628"/>
    <w:rsid w:val="00321A51"/>
    <w:rsid w:val="00321E5F"/>
    <w:rsid w:val="00324ED4"/>
    <w:rsid w:val="003254E5"/>
    <w:rsid w:val="00325563"/>
    <w:rsid w:val="003278A2"/>
    <w:rsid w:val="00330C97"/>
    <w:rsid w:val="00331E9E"/>
    <w:rsid w:val="0033244E"/>
    <w:rsid w:val="00332D26"/>
    <w:rsid w:val="003332AE"/>
    <w:rsid w:val="003338CB"/>
    <w:rsid w:val="00333A99"/>
    <w:rsid w:val="003340E6"/>
    <w:rsid w:val="003342CF"/>
    <w:rsid w:val="00334ADA"/>
    <w:rsid w:val="003351B6"/>
    <w:rsid w:val="0033539F"/>
    <w:rsid w:val="00336C0E"/>
    <w:rsid w:val="00337254"/>
    <w:rsid w:val="003374A0"/>
    <w:rsid w:val="00337938"/>
    <w:rsid w:val="003379E5"/>
    <w:rsid w:val="0034079C"/>
    <w:rsid w:val="00341D01"/>
    <w:rsid w:val="00341F51"/>
    <w:rsid w:val="003434AD"/>
    <w:rsid w:val="00344136"/>
    <w:rsid w:val="003466EF"/>
    <w:rsid w:val="003466FE"/>
    <w:rsid w:val="0034692F"/>
    <w:rsid w:val="003477EC"/>
    <w:rsid w:val="00347DD5"/>
    <w:rsid w:val="003509E7"/>
    <w:rsid w:val="00351B33"/>
    <w:rsid w:val="0035353E"/>
    <w:rsid w:val="0035445E"/>
    <w:rsid w:val="00354538"/>
    <w:rsid w:val="003550E1"/>
    <w:rsid w:val="003553B2"/>
    <w:rsid w:val="00357492"/>
    <w:rsid w:val="00357FE8"/>
    <w:rsid w:val="00361615"/>
    <w:rsid w:val="003625DB"/>
    <w:rsid w:val="00362B77"/>
    <w:rsid w:val="00362F34"/>
    <w:rsid w:val="00363127"/>
    <w:rsid w:val="00363333"/>
    <w:rsid w:val="0036426E"/>
    <w:rsid w:val="00364AE6"/>
    <w:rsid w:val="00364EDD"/>
    <w:rsid w:val="003651C9"/>
    <w:rsid w:val="00366453"/>
    <w:rsid w:val="00367741"/>
    <w:rsid w:val="003678B6"/>
    <w:rsid w:val="00367CC4"/>
    <w:rsid w:val="003715F7"/>
    <w:rsid w:val="00371859"/>
    <w:rsid w:val="00371909"/>
    <w:rsid w:val="00373A6D"/>
    <w:rsid w:val="00376123"/>
    <w:rsid w:val="00376AAD"/>
    <w:rsid w:val="00377ABD"/>
    <w:rsid w:val="00377B74"/>
    <w:rsid w:val="00381CB5"/>
    <w:rsid w:val="00381D23"/>
    <w:rsid w:val="00381D8F"/>
    <w:rsid w:val="00382E88"/>
    <w:rsid w:val="00382FCF"/>
    <w:rsid w:val="003830B0"/>
    <w:rsid w:val="00383CC2"/>
    <w:rsid w:val="00383DE5"/>
    <w:rsid w:val="00384920"/>
    <w:rsid w:val="0038536E"/>
    <w:rsid w:val="003860D8"/>
    <w:rsid w:val="00386F06"/>
    <w:rsid w:val="00387EB0"/>
    <w:rsid w:val="00387EE7"/>
    <w:rsid w:val="00390D96"/>
    <w:rsid w:val="003910CC"/>
    <w:rsid w:val="00392866"/>
    <w:rsid w:val="00393426"/>
    <w:rsid w:val="00393ED5"/>
    <w:rsid w:val="00393F1A"/>
    <w:rsid w:val="00397032"/>
    <w:rsid w:val="003973AE"/>
    <w:rsid w:val="00397712"/>
    <w:rsid w:val="00397E4D"/>
    <w:rsid w:val="003A0201"/>
    <w:rsid w:val="003A128B"/>
    <w:rsid w:val="003A13EA"/>
    <w:rsid w:val="003A1930"/>
    <w:rsid w:val="003A1C06"/>
    <w:rsid w:val="003A2768"/>
    <w:rsid w:val="003A2943"/>
    <w:rsid w:val="003A2AEE"/>
    <w:rsid w:val="003A307F"/>
    <w:rsid w:val="003A318A"/>
    <w:rsid w:val="003A3B7A"/>
    <w:rsid w:val="003A3F87"/>
    <w:rsid w:val="003A4156"/>
    <w:rsid w:val="003A4DF0"/>
    <w:rsid w:val="003A5195"/>
    <w:rsid w:val="003A592C"/>
    <w:rsid w:val="003A7418"/>
    <w:rsid w:val="003A7D2B"/>
    <w:rsid w:val="003B0171"/>
    <w:rsid w:val="003B07DE"/>
    <w:rsid w:val="003B1C4A"/>
    <w:rsid w:val="003B31EE"/>
    <w:rsid w:val="003B40D5"/>
    <w:rsid w:val="003B4EF0"/>
    <w:rsid w:val="003B5343"/>
    <w:rsid w:val="003B5A18"/>
    <w:rsid w:val="003B62E5"/>
    <w:rsid w:val="003B62EE"/>
    <w:rsid w:val="003B6433"/>
    <w:rsid w:val="003B64AF"/>
    <w:rsid w:val="003B7217"/>
    <w:rsid w:val="003B7D3F"/>
    <w:rsid w:val="003C0251"/>
    <w:rsid w:val="003C08E6"/>
    <w:rsid w:val="003C0B22"/>
    <w:rsid w:val="003C2A91"/>
    <w:rsid w:val="003C2D26"/>
    <w:rsid w:val="003C35EB"/>
    <w:rsid w:val="003C465D"/>
    <w:rsid w:val="003C508B"/>
    <w:rsid w:val="003C554B"/>
    <w:rsid w:val="003C7B92"/>
    <w:rsid w:val="003D06C4"/>
    <w:rsid w:val="003D1DC5"/>
    <w:rsid w:val="003D273E"/>
    <w:rsid w:val="003D348C"/>
    <w:rsid w:val="003D356F"/>
    <w:rsid w:val="003D4164"/>
    <w:rsid w:val="003D449F"/>
    <w:rsid w:val="003D4CF5"/>
    <w:rsid w:val="003D52FD"/>
    <w:rsid w:val="003D549E"/>
    <w:rsid w:val="003D5784"/>
    <w:rsid w:val="003D5C4B"/>
    <w:rsid w:val="003D7A54"/>
    <w:rsid w:val="003D7DFE"/>
    <w:rsid w:val="003E134B"/>
    <w:rsid w:val="003E1EB2"/>
    <w:rsid w:val="003E2641"/>
    <w:rsid w:val="003E2BAA"/>
    <w:rsid w:val="003E63A0"/>
    <w:rsid w:val="003E64F2"/>
    <w:rsid w:val="003E7C9D"/>
    <w:rsid w:val="003E7E19"/>
    <w:rsid w:val="003F036A"/>
    <w:rsid w:val="003F07AD"/>
    <w:rsid w:val="003F0C13"/>
    <w:rsid w:val="003F0E18"/>
    <w:rsid w:val="003F1319"/>
    <w:rsid w:val="003F2580"/>
    <w:rsid w:val="003F2677"/>
    <w:rsid w:val="003F36F7"/>
    <w:rsid w:val="003F594D"/>
    <w:rsid w:val="003F5CDD"/>
    <w:rsid w:val="003F5FE0"/>
    <w:rsid w:val="003F6643"/>
    <w:rsid w:val="003F666F"/>
    <w:rsid w:val="003F6AFB"/>
    <w:rsid w:val="003F7AC5"/>
    <w:rsid w:val="003F7CBB"/>
    <w:rsid w:val="0040058C"/>
    <w:rsid w:val="00400637"/>
    <w:rsid w:val="00400CE7"/>
    <w:rsid w:val="0040214B"/>
    <w:rsid w:val="00403660"/>
    <w:rsid w:val="00403A32"/>
    <w:rsid w:val="0040401E"/>
    <w:rsid w:val="004060A7"/>
    <w:rsid w:val="00406407"/>
    <w:rsid w:val="004070E9"/>
    <w:rsid w:val="00407837"/>
    <w:rsid w:val="004113D7"/>
    <w:rsid w:val="00411F46"/>
    <w:rsid w:val="00412401"/>
    <w:rsid w:val="004135A6"/>
    <w:rsid w:val="004135D4"/>
    <w:rsid w:val="00414B03"/>
    <w:rsid w:val="004158F7"/>
    <w:rsid w:val="00415D53"/>
    <w:rsid w:val="00416015"/>
    <w:rsid w:val="004161F5"/>
    <w:rsid w:val="00416353"/>
    <w:rsid w:val="004165A4"/>
    <w:rsid w:val="004165C0"/>
    <w:rsid w:val="00422789"/>
    <w:rsid w:val="0042328B"/>
    <w:rsid w:val="004234DE"/>
    <w:rsid w:val="004235AF"/>
    <w:rsid w:val="00424919"/>
    <w:rsid w:val="00424A49"/>
    <w:rsid w:val="004263FC"/>
    <w:rsid w:val="00426C0B"/>
    <w:rsid w:val="0042716D"/>
    <w:rsid w:val="00427388"/>
    <w:rsid w:val="00430161"/>
    <w:rsid w:val="00431B38"/>
    <w:rsid w:val="00433AE7"/>
    <w:rsid w:val="00434802"/>
    <w:rsid w:val="004348BA"/>
    <w:rsid w:val="00435F60"/>
    <w:rsid w:val="0043608D"/>
    <w:rsid w:val="00436128"/>
    <w:rsid w:val="004364A2"/>
    <w:rsid w:val="00436E31"/>
    <w:rsid w:val="00437528"/>
    <w:rsid w:val="00437922"/>
    <w:rsid w:val="004402C8"/>
    <w:rsid w:val="004406DF"/>
    <w:rsid w:val="00441CB8"/>
    <w:rsid w:val="00442674"/>
    <w:rsid w:val="00443144"/>
    <w:rsid w:val="004431E9"/>
    <w:rsid w:val="00443254"/>
    <w:rsid w:val="004432D3"/>
    <w:rsid w:val="00444626"/>
    <w:rsid w:val="00445BBF"/>
    <w:rsid w:val="00445DD4"/>
    <w:rsid w:val="00446181"/>
    <w:rsid w:val="00447A05"/>
    <w:rsid w:val="00447B75"/>
    <w:rsid w:val="00450289"/>
    <w:rsid w:val="00450824"/>
    <w:rsid w:val="00451D1E"/>
    <w:rsid w:val="00452687"/>
    <w:rsid w:val="004526A8"/>
    <w:rsid w:val="00452F17"/>
    <w:rsid w:val="004532A1"/>
    <w:rsid w:val="004536AB"/>
    <w:rsid w:val="00453730"/>
    <w:rsid w:val="004552E8"/>
    <w:rsid w:val="0045726B"/>
    <w:rsid w:val="00457794"/>
    <w:rsid w:val="00457F46"/>
    <w:rsid w:val="00461345"/>
    <w:rsid w:val="00461967"/>
    <w:rsid w:val="00462C45"/>
    <w:rsid w:val="00462FE8"/>
    <w:rsid w:val="00463828"/>
    <w:rsid w:val="00464987"/>
    <w:rsid w:val="00465F4E"/>
    <w:rsid w:val="004664C2"/>
    <w:rsid w:val="00466752"/>
    <w:rsid w:val="004669DB"/>
    <w:rsid w:val="00466D61"/>
    <w:rsid w:val="00466DEF"/>
    <w:rsid w:val="00467225"/>
    <w:rsid w:val="0046746E"/>
    <w:rsid w:val="00467FFA"/>
    <w:rsid w:val="004700CB"/>
    <w:rsid w:val="004702E7"/>
    <w:rsid w:val="004703B5"/>
    <w:rsid w:val="004708E8"/>
    <w:rsid w:val="004711CC"/>
    <w:rsid w:val="00471F31"/>
    <w:rsid w:val="00473832"/>
    <w:rsid w:val="00473AE0"/>
    <w:rsid w:val="00473DA9"/>
    <w:rsid w:val="00474D8A"/>
    <w:rsid w:val="0047518E"/>
    <w:rsid w:val="0047520D"/>
    <w:rsid w:val="004752D5"/>
    <w:rsid w:val="00475AC6"/>
    <w:rsid w:val="00475E18"/>
    <w:rsid w:val="004779C7"/>
    <w:rsid w:val="00480BFC"/>
    <w:rsid w:val="004815F1"/>
    <w:rsid w:val="00481C07"/>
    <w:rsid w:val="004824D7"/>
    <w:rsid w:val="00482A25"/>
    <w:rsid w:val="0048389B"/>
    <w:rsid w:val="0048468B"/>
    <w:rsid w:val="00484921"/>
    <w:rsid w:val="00484AFC"/>
    <w:rsid w:val="00484B1F"/>
    <w:rsid w:val="00485187"/>
    <w:rsid w:val="00485F3F"/>
    <w:rsid w:val="0048679C"/>
    <w:rsid w:val="0048790B"/>
    <w:rsid w:val="004879C8"/>
    <w:rsid w:val="00487C21"/>
    <w:rsid w:val="00490072"/>
    <w:rsid w:val="00490210"/>
    <w:rsid w:val="0049051E"/>
    <w:rsid w:val="00490654"/>
    <w:rsid w:val="00490A11"/>
    <w:rsid w:val="00490C42"/>
    <w:rsid w:val="00490DE9"/>
    <w:rsid w:val="00492460"/>
    <w:rsid w:val="00492573"/>
    <w:rsid w:val="00492BB3"/>
    <w:rsid w:val="0049310B"/>
    <w:rsid w:val="00493121"/>
    <w:rsid w:val="0049332B"/>
    <w:rsid w:val="00493331"/>
    <w:rsid w:val="00493498"/>
    <w:rsid w:val="00493FA9"/>
    <w:rsid w:val="00494405"/>
    <w:rsid w:val="0049517B"/>
    <w:rsid w:val="004957FF"/>
    <w:rsid w:val="0049731B"/>
    <w:rsid w:val="00497326"/>
    <w:rsid w:val="004977AC"/>
    <w:rsid w:val="004A0133"/>
    <w:rsid w:val="004A0805"/>
    <w:rsid w:val="004A0CF4"/>
    <w:rsid w:val="004A0E32"/>
    <w:rsid w:val="004A3C04"/>
    <w:rsid w:val="004A5433"/>
    <w:rsid w:val="004A6139"/>
    <w:rsid w:val="004A738C"/>
    <w:rsid w:val="004A7A66"/>
    <w:rsid w:val="004A7BA3"/>
    <w:rsid w:val="004B01C4"/>
    <w:rsid w:val="004B0A2E"/>
    <w:rsid w:val="004B0F54"/>
    <w:rsid w:val="004B1272"/>
    <w:rsid w:val="004B1772"/>
    <w:rsid w:val="004B3084"/>
    <w:rsid w:val="004B36F5"/>
    <w:rsid w:val="004B4134"/>
    <w:rsid w:val="004B425D"/>
    <w:rsid w:val="004B4E1F"/>
    <w:rsid w:val="004B6DB3"/>
    <w:rsid w:val="004B6F97"/>
    <w:rsid w:val="004B7B15"/>
    <w:rsid w:val="004C1592"/>
    <w:rsid w:val="004C2580"/>
    <w:rsid w:val="004C2D1B"/>
    <w:rsid w:val="004C2F49"/>
    <w:rsid w:val="004C3403"/>
    <w:rsid w:val="004C436B"/>
    <w:rsid w:val="004C4FAD"/>
    <w:rsid w:val="004C4FB7"/>
    <w:rsid w:val="004C5F3E"/>
    <w:rsid w:val="004C6A4F"/>
    <w:rsid w:val="004C6B06"/>
    <w:rsid w:val="004C7071"/>
    <w:rsid w:val="004C7538"/>
    <w:rsid w:val="004C794B"/>
    <w:rsid w:val="004D09DF"/>
    <w:rsid w:val="004D0BD9"/>
    <w:rsid w:val="004D0DD1"/>
    <w:rsid w:val="004D0FD0"/>
    <w:rsid w:val="004D1444"/>
    <w:rsid w:val="004D2718"/>
    <w:rsid w:val="004D28FF"/>
    <w:rsid w:val="004D32C6"/>
    <w:rsid w:val="004D32DA"/>
    <w:rsid w:val="004D3D1B"/>
    <w:rsid w:val="004D3D20"/>
    <w:rsid w:val="004D414A"/>
    <w:rsid w:val="004D4BCC"/>
    <w:rsid w:val="004D4D10"/>
    <w:rsid w:val="004D4F6F"/>
    <w:rsid w:val="004D57DD"/>
    <w:rsid w:val="004D5C62"/>
    <w:rsid w:val="004D5EF3"/>
    <w:rsid w:val="004D5F3D"/>
    <w:rsid w:val="004D6B8B"/>
    <w:rsid w:val="004D774A"/>
    <w:rsid w:val="004E07CD"/>
    <w:rsid w:val="004E086B"/>
    <w:rsid w:val="004E12FD"/>
    <w:rsid w:val="004E14F2"/>
    <w:rsid w:val="004E16A0"/>
    <w:rsid w:val="004E18DD"/>
    <w:rsid w:val="004E1A22"/>
    <w:rsid w:val="004E1B8C"/>
    <w:rsid w:val="004E1E10"/>
    <w:rsid w:val="004E28C7"/>
    <w:rsid w:val="004E314C"/>
    <w:rsid w:val="004E32E5"/>
    <w:rsid w:val="004E5CD4"/>
    <w:rsid w:val="004E70E2"/>
    <w:rsid w:val="004E77EE"/>
    <w:rsid w:val="004F091B"/>
    <w:rsid w:val="004F09D5"/>
    <w:rsid w:val="004F114F"/>
    <w:rsid w:val="004F15E9"/>
    <w:rsid w:val="004F2584"/>
    <w:rsid w:val="004F2811"/>
    <w:rsid w:val="004F28C8"/>
    <w:rsid w:val="004F3AA8"/>
    <w:rsid w:val="004F405D"/>
    <w:rsid w:val="004F6329"/>
    <w:rsid w:val="004F666D"/>
    <w:rsid w:val="004F77A6"/>
    <w:rsid w:val="0050003F"/>
    <w:rsid w:val="00500C0B"/>
    <w:rsid w:val="005012C5"/>
    <w:rsid w:val="00501939"/>
    <w:rsid w:val="00501BD6"/>
    <w:rsid w:val="00501D39"/>
    <w:rsid w:val="00501F67"/>
    <w:rsid w:val="00502E3D"/>
    <w:rsid w:val="0050325D"/>
    <w:rsid w:val="00504566"/>
    <w:rsid w:val="00504716"/>
    <w:rsid w:val="00504C4B"/>
    <w:rsid w:val="00506842"/>
    <w:rsid w:val="0050748B"/>
    <w:rsid w:val="005077B0"/>
    <w:rsid w:val="00507B15"/>
    <w:rsid w:val="00507B3C"/>
    <w:rsid w:val="00507CAA"/>
    <w:rsid w:val="00510274"/>
    <w:rsid w:val="00510845"/>
    <w:rsid w:val="0051169F"/>
    <w:rsid w:val="0051224D"/>
    <w:rsid w:val="00512857"/>
    <w:rsid w:val="0051355B"/>
    <w:rsid w:val="005148A7"/>
    <w:rsid w:val="00514AB6"/>
    <w:rsid w:val="00514B22"/>
    <w:rsid w:val="00514F55"/>
    <w:rsid w:val="005170D7"/>
    <w:rsid w:val="0051785B"/>
    <w:rsid w:val="00517C77"/>
    <w:rsid w:val="00517CD2"/>
    <w:rsid w:val="0052075A"/>
    <w:rsid w:val="00520D82"/>
    <w:rsid w:val="005214D1"/>
    <w:rsid w:val="005224FC"/>
    <w:rsid w:val="00522B2E"/>
    <w:rsid w:val="00522EC2"/>
    <w:rsid w:val="005237BC"/>
    <w:rsid w:val="00524763"/>
    <w:rsid w:val="0052509A"/>
    <w:rsid w:val="005253D7"/>
    <w:rsid w:val="005255DD"/>
    <w:rsid w:val="00525752"/>
    <w:rsid w:val="005267B8"/>
    <w:rsid w:val="00526D75"/>
    <w:rsid w:val="00527459"/>
    <w:rsid w:val="0052759D"/>
    <w:rsid w:val="00527B26"/>
    <w:rsid w:val="00527D32"/>
    <w:rsid w:val="0053080A"/>
    <w:rsid w:val="005311ED"/>
    <w:rsid w:val="005314AF"/>
    <w:rsid w:val="00531F75"/>
    <w:rsid w:val="0053258A"/>
    <w:rsid w:val="005328C8"/>
    <w:rsid w:val="00532C57"/>
    <w:rsid w:val="005336B9"/>
    <w:rsid w:val="005344CC"/>
    <w:rsid w:val="00534EFA"/>
    <w:rsid w:val="00534F03"/>
    <w:rsid w:val="00536511"/>
    <w:rsid w:val="00536CEB"/>
    <w:rsid w:val="00537112"/>
    <w:rsid w:val="0053745C"/>
    <w:rsid w:val="005374DE"/>
    <w:rsid w:val="00537B30"/>
    <w:rsid w:val="005405AB"/>
    <w:rsid w:val="005408C1"/>
    <w:rsid w:val="0054093B"/>
    <w:rsid w:val="00540E86"/>
    <w:rsid w:val="00541E64"/>
    <w:rsid w:val="00542740"/>
    <w:rsid w:val="005429C2"/>
    <w:rsid w:val="00544171"/>
    <w:rsid w:val="005443BB"/>
    <w:rsid w:val="005458E1"/>
    <w:rsid w:val="00545CE3"/>
    <w:rsid w:val="005465D6"/>
    <w:rsid w:val="00546F70"/>
    <w:rsid w:val="00547216"/>
    <w:rsid w:val="0054790F"/>
    <w:rsid w:val="00547991"/>
    <w:rsid w:val="005479F8"/>
    <w:rsid w:val="005502FE"/>
    <w:rsid w:val="005507E3"/>
    <w:rsid w:val="00550BF5"/>
    <w:rsid w:val="00551890"/>
    <w:rsid w:val="00552BCC"/>
    <w:rsid w:val="00552EB0"/>
    <w:rsid w:val="0055336A"/>
    <w:rsid w:val="00553902"/>
    <w:rsid w:val="00554AB7"/>
    <w:rsid w:val="005552D6"/>
    <w:rsid w:val="005566BB"/>
    <w:rsid w:val="00556FDC"/>
    <w:rsid w:val="00557D9A"/>
    <w:rsid w:val="00557F3F"/>
    <w:rsid w:val="00560440"/>
    <w:rsid w:val="00561C6A"/>
    <w:rsid w:val="00561CC5"/>
    <w:rsid w:val="00561EAF"/>
    <w:rsid w:val="005620BC"/>
    <w:rsid w:val="00563743"/>
    <w:rsid w:val="00563BBD"/>
    <w:rsid w:val="00564404"/>
    <w:rsid w:val="0056556E"/>
    <w:rsid w:val="00566B47"/>
    <w:rsid w:val="0056702E"/>
    <w:rsid w:val="00567C2D"/>
    <w:rsid w:val="00571B73"/>
    <w:rsid w:val="00571E80"/>
    <w:rsid w:val="005726B2"/>
    <w:rsid w:val="005727E6"/>
    <w:rsid w:val="00573E60"/>
    <w:rsid w:val="005744A5"/>
    <w:rsid w:val="00577BB1"/>
    <w:rsid w:val="0058059C"/>
    <w:rsid w:val="005813D1"/>
    <w:rsid w:val="00581D45"/>
    <w:rsid w:val="00583717"/>
    <w:rsid w:val="00584D78"/>
    <w:rsid w:val="005853C8"/>
    <w:rsid w:val="00585BDF"/>
    <w:rsid w:val="00586505"/>
    <w:rsid w:val="00586A54"/>
    <w:rsid w:val="00586BC5"/>
    <w:rsid w:val="00587B7B"/>
    <w:rsid w:val="00590D69"/>
    <w:rsid w:val="00591691"/>
    <w:rsid w:val="00591ED3"/>
    <w:rsid w:val="005932E9"/>
    <w:rsid w:val="005933AB"/>
    <w:rsid w:val="005935AA"/>
    <w:rsid w:val="00595DC3"/>
    <w:rsid w:val="00595E1A"/>
    <w:rsid w:val="00595F78"/>
    <w:rsid w:val="00596D42"/>
    <w:rsid w:val="00596DD7"/>
    <w:rsid w:val="005970CA"/>
    <w:rsid w:val="005974E8"/>
    <w:rsid w:val="005A028D"/>
    <w:rsid w:val="005A08DA"/>
    <w:rsid w:val="005A0A19"/>
    <w:rsid w:val="005A1431"/>
    <w:rsid w:val="005A182A"/>
    <w:rsid w:val="005A1C29"/>
    <w:rsid w:val="005A1D72"/>
    <w:rsid w:val="005A28CE"/>
    <w:rsid w:val="005A2F0F"/>
    <w:rsid w:val="005A3A9D"/>
    <w:rsid w:val="005A50CB"/>
    <w:rsid w:val="005A6000"/>
    <w:rsid w:val="005A66FB"/>
    <w:rsid w:val="005A77AF"/>
    <w:rsid w:val="005B00A1"/>
    <w:rsid w:val="005B1C13"/>
    <w:rsid w:val="005B264B"/>
    <w:rsid w:val="005B285A"/>
    <w:rsid w:val="005B2DDC"/>
    <w:rsid w:val="005B34A8"/>
    <w:rsid w:val="005B499F"/>
    <w:rsid w:val="005B50BC"/>
    <w:rsid w:val="005B5946"/>
    <w:rsid w:val="005B747B"/>
    <w:rsid w:val="005B7527"/>
    <w:rsid w:val="005B7698"/>
    <w:rsid w:val="005C0AF8"/>
    <w:rsid w:val="005C179F"/>
    <w:rsid w:val="005C2166"/>
    <w:rsid w:val="005C2EDE"/>
    <w:rsid w:val="005C3852"/>
    <w:rsid w:val="005C3EF8"/>
    <w:rsid w:val="005C4C47"/>
    <w:rsid w:val="005C6469"/>
    <w:rsid w:val="005C6759"/>
    <w:rsid w:val="005C714B"/>
    <w:rsid w:val="005C7AAA"/>
    <w:rsid w:val="005C7D76"/>
    <w:rsid w:val="005C7FD5"/>
    <w:rsid w:val="005D0F24"/>
    <w:rsid w:val="005D0F68"/>
    <w:rsid w:val="005D1874"/>
    <w:rsid w:val="005D270B"/>
    <w:rsid w:val="005D2745"/>
    <w:rsid w:val="005D444D"/>
    <w:rsid w:val="005D4E7D"/>
    <w:rsid w:val="005D4EAA"/>
    <w:rsid w:val="005D535D"/>
    <w:rsid w:val="005D635B"/>
    <w:rsid w:val="005D6550"/>
    <w:rsid w:val="005D7525"/>
    <w:rsid w:val="005D797F"/>
    <w:rsid w:val="005D7DFC"/>
    <w:rsid w:val="005E1140"/>
    <w:rsid w:val="005E29A8"/>
    <w:rsid w:val="005E2C2F"/>
    <w:rsid w:val="005E2C67"/>
    <w:rsid w:val="005E3134"/>
    <w:rsid w:val="005E4336"/>
    <w:rsid w:val="005E43A8"/>
    <w:rsid w:val="005E45D8"/>
    <w:rsid w:val="005E512E"/>
    <w:rsid w:val="005E687F"/>
    <w:rsid w:val="005E6FDB"/>
    <w:rsid w:val="005F0791"/>
    <w:rsid w:val="005F0A75"/>
    <w:rsid w:val="005F11ED"/>
    <w:rsid w:val="005F2577"/>
    <w:rsid w:val="005F313F"/>
    <w:rsid w:val="005F45E2"/>
    <w:rsid w:val="005F5049"/>
    <w:rsid w:val="005F5580"/>
    <w:rsid w:val="005F71DD"/>
    <w:rsid w:val="006003F7"/>
    <w:rsid w:val="0060044A"/>
    <w:rsid w:val="00600FE9"/>
    <w:rsid w:val="00601606"/>
    <w:rsid w:val="00603074"/>
    <w:rsid w:val="00603F54"/>
    <w:rsid w:val="00604024"/>
    <w:rsid w:val="006048FB"/>
    <w:rsid w:val="00604B6E"/>
    <w:rsid w:val="00604E5D"/>
    <w:rsid w:val="0060528D"/>
    <w:rsid w:val="006052D9"/>
    <w:rsid w:val="006069F8"/>
    <w:rsid w:val="00607704"/>
    <w:rsid w:val="0061016A"/>
    <w:rsid w:val="00610DF2"/>
    <w:rsid w:val="00611355"/>
    <w:rsid w:val="00611760"/>
    <w:rsid w:val="00611BCB"/>
    <w:rsid w:val="00612336"/>
    <w:rsid w:val="00612A39"/>
    <w:rsid w:val="00612F7A"/>
    <w:rsid w:val="00613021"/>
    <w:rsid w:val="006133F4"/>
    <w:rsid w:val="006146ED"/>
    <w:rsid w:val="00614E48"/>
    <w:rsid w:val="00615EAA"/>
    <w:rsid w:val="00616576"/>
    <w:rsid w:val="00617AEC"/>
    <w:rsid w:val="00620473"/>
    <w:rsid w:val="00622170"/>
    <w:rsid w:val="0062225E"/>
    <w:rsid w:val="00622A09"/>
    <w:rsid w:val="00622DAA"/>
    <w:rsid w:val="00622EB7"/>
    <w:rsid w:val="006236E2"/>
    <w:rsid w:val="00624328"/>
    <w:rsid w:val="00624679"/>
    <w:rsid w:val="00624D3F"/>
    <w:rsid w:val="00625015"/>
    <w:rsid w:val="00625AA6"/>
    <w:rsid w:val="0062638C"/>
    <w:rsid w:val="00626E45"/>
    <w:rsid w:val="006272D8"/>
    <w:rsid w:val="00627D19"/>
    <w:rsid w:val="00627E7C"/>
    <w:rsid w:val="00630BC1"/>
    <w:rsid w:val="00630BCA"/>
    <w:rsid w:val="006325E1"/>
    <w:rsid w:val="00632F5D"/>
    <w:rsid w:val="006331AC"/>
    <w:rsid w:val="006340AF"/>
    <w:rsid w:val="00634681"/>
    <w:rsid w:val="0063521A"/>
    <w:rsid w:val="00635B63"/>
    <w:rsid w:val="00636182"/>
    <w:rsid w:val="00637B6C"/>
    <w:rsid w:val="00637ED8"/>
    <w:rsid w:val="00641109"/>
    <w:rsid w:val="006412F3"/>
    <w:rsid w:val="00641469"/>
    <w:rsid w:val="00641523"/>
    <w:rsid w:val="00641E28"/>
    <w:rsid w:val="006428CE"/>
    <w:rsid w:val="0064294C"/>
    <w:rsid w:val="00643389"/>
    <w:rsid w:val="006436D3"/>
    <w:rsid w:val="006439FB"/>
    <w:rsid w:val="00643DCE"/>
    <w:rsid w:val="006440DC"/>
    <w:rsid w:val="00644A31"/>
    <w:rsid w:val="0064579B"/>
    <w:rsid w:val="00645DD7"/>
    <w:rsid w:val="0064695F"/>
    <w:rsid w:val="0064709F"/>
    <w:rsid w:val="0064763F"/>
    <w:rsid w:val="00650915"/>
    <w:rsid w:val="006512D9"/>
    <w:rsid w:val="00651AF4"/>
    <w:rsid w:val="00651C14"/>
    <w:rsid w:val="00652495"/>
    <w:rsid w:val="00654B16"/>
    <w:rsid w:val="00655910"/>
    <w:rsid w:val="006561DA"/>
    <w:rsid w:val="0065647D"/>
    <w:rsid w:val="00656882"/>
    <w:rsid w:val="00657777"/>
    <w:rsid w:val="00657D6B"/>
    <w:rsid w:val="00660117"/>
    <w:rsid w:val="00660716"/>
    <w:rsid w:val="0066215F"/>
    <w:rsid w:val="00663C35"/>
    <w:rsid w:val="00664345"/>
    <w:rsid w:val="006653C7"/>
    <w:rsid w:val="00665685"/>
    <w:rsid w:val="0066568A"/>
    <w:rsid w:val="006656B0"/>
    <w:rsid w:val="006657C0"/>
    <w:rsid w:val="006663D3"/>
    <w:rsid w:val="006712E3"/>
    <w:rsid w:val="0067268D"/>
    <w:rsid w:val="00672BE6"/>
    <w:rsid w:val="0067338C"/>
    <w:rsid w:val="0067355A"/>
    <w:rsid w:val="006735DB"/>
    <w:rsid w:val="00674AB5"/>
    <w:rsid w:val="00675DAC"/>
    <w:rsid w:val="0067660D"/>
    <w:rsid w:val="0067665D"/>
    <w:rsid w:val="006772C4"/>
    <w:rsid w:val="0068073A"/>
    <w:rsid w:val="006812A4"/>
    <w:rsid w:val="0068147A"/>
    <w:rsid w:val="00682111"/>
    <w:rsid w:val="00682434"/>
    <w:rsid w:val="006824BA"/>
    <w:rsid w:val="00682C06"/>
    <w:rsid w:val="00684242"/>
    <w:rsid w:val="00685F75"/>
    <w:rsid w:val="006867DA"/>
    <w:rsid w:val="006870F3"/>
    <w:rsid w:val="00690B14"/>
    <w:rsid w:val="00690D79"/>
    <w:rsid w:val="006915F0"/>
    <w:rsid w:val="00691851"/>
    <w:rsid w:val="006926FB"/>
    <w:rsid w:val="00692A8F"/>
    <w:rsid w:val="00692EA4"/>
    <w:rsid w:val="00693312"/>
    <w:rsid w:val="00694AD8"/>
    <w:rsid w:val="00694C07"/>
    <w:rsid w:val="00694C30"/>
    <w:rsid w:val="006956B5"/>
    <w:rsid w:val="00695D97"/>
    <w:rsid w:val="00696300"/>
    <w:rsid w:val="00696358"/>
    <w:rsid w:val="006963B3"/>
    <w:rsid w:val="00696672"/>
    <w:rsid w:val="0069755E"/>
    <w:rsid w:val="00697658"/>
    <w:rsid w:val="006A0423"/>
    <w:rsid w:val="006A3145"/>
    <w:rsid w:val="006A3268"/>
    <w:rsid w:val="006A3C0C"/>
    <w:rsid w:val="006A44A3"/>
    <w:rsid w:val="006A47A5"/>
    <w:rsid w:val="006A4FB3"/>
    <w:rsid w:val="006A502D"/>
    <w:rsid w:val="006A50C6"/>
    <w:rsid w:val="006A578C"/>
    <w:rsid w:val="006A63A7"/>
    <w:rsid w:val="006A68F9"/>
    <w:rsid w:val="006A6A57"/>
    <w:rsid w:val="006A73A3"/>
    <w:rsid w:val="006A7AD3"/>
    <w:rsid w:val="006A7D9E"/>
    <w:rsid w:val="006B056B"/>
    <w:rsid w:val="006B180A"/>
    <w:rsid w:val="006B1A12"/>
    <w:rsid w:val="006B3231"/>
    <w:rsid w:val="006B332A"/>
    <w:rsid w:val="006B3EEA"/>
    <w:rsid w:val="006B4235"/>
    <w:rsid w:val="006B4BA4"/>
    <w:rsid w:val="006B4DDE"/>
    <w:rsid w:val="006B6722"/>
    <w:rsid w:val="006B67DE"/>
    <w:rsid w:val="006B6C7A"/>
    <w:rsid w:val="006C00E5"/>
    <w:rsid w:val="006C05B6"/>
    <w:rsid w:val="006C068A"/>
    <w:rsid w:val="006C0BA9"/>
    <w:rsid w:val="006C2311"/>
    <w:rsid w:val="006C2CCF"/>
    <w:rsid w:val="006C3F37"/>
    <w:rsid w:val="006C45C6"/>
    <w:rsid w:val="006C4777"/>
    <w:rsid w:val="006C5B96"/>
    <w:rsid w:val="006C6ABE"/>
    <w:rsid w:val="006C6B90"/>
    <w:rsid w:val="006C6FFC"/>
    <w:rsid w:val="006D02F5"/>
    <w:rsid w:val="006D03CE"/>
    <w:rsid w:val="006D0593"/>
    <w:rsid w:val="006D0BE4"/>
    <w:rsid w:val="006D18E4"/>
    <w:rsid w:val="006D2281"/>
    <w:rsid w:val="006D3C5A"/>
    <w:rsid w:val="006D42F3"/>
    <w:rsid w:val="006D523B"/>
    <w:rsid w:val="006D545C"/>
    <w:rsid w:val="006D57A6"/>
    <w:rsid w:val="006D619B"/>
    <w:rsid w:val="006D64C5"/>
    <w:rsid w:val="006D682A"/>
    <w:rsid w:val="006D71A6"/>
    <w:rsid w:val="006E25CC"/>
    <w:rsid w:val="006E272B"/>
    <w:rsid w:val="006E2A54"/>
    <w:rsid w:val="006E3ACF"/>
    <w:rsid w:val="006E3DF9"/>
    <w:rsid w:val="006E4702"/>
    <w:rsid w:val="006E5C4B"/>
    <w:rsid w:val="006E6147"/>
    <w:rsid w:val="006F087D"/>
    <w:rsid w:val="006F0E07"/>
    <w:rsid w:val="006F2357"/>
    <w:rsid w:val="006F2CEE"/>
    <w:rsid w:val="006F36D5"/>
    <w:rsid w:val="006F3880"/>
    <w:rsid w:val="006F3E38"/>
    <w:rsid w:val="006F3E62"/>
    <w:rsid w:val="006F4C97"/>
    <w:rsid w:val="006F4DF3"/>
    <w:rsid w:val="006F52E6"/>
    <w:rsid w:val="006F59B9"/>
    <w:rsid w:val="006F6408"/>
    <w:rsid w:val="006F6DB6"/>
    <w:rsid w:val="006F748E"/>
    <w:rsid w:val="006F7600"/>
    <w:rsid w:val="006F7A76"/>
    <w:rsid w:val="0070020B"/>
    <w:rsid w:val="00701198"/>
    <w:rsid w:val="007012B3"/>
    <w:rsid w:val="007014CA"/>
    <w:rsid w:val="00702730"/>
    <w:rsid w:val="00703EF7"/>
    <w:rsid w:val="007050F1"/>
    <w:rsid w:val="007051F3"/>
    <w:rsid w:val="007052D0"/>
    <w:rsid w:val="00705D4E"/>
    <w:rsid w:val="00705E50"/>
    <w:rsid w:val="0070618A"/>
    <w:rsid w:val="0070672E"/>
    <w:rsid w:val="00707250"/>
    <w:rsid w:val="007072A3"/>
    <w:rsid w:val="00707FC7"/>
    <w:rsid w:val="00710E77"/>
    <w:rsid w:val="00711C6B"/>
    <w:rsid w:val="007122DF"/>
    <w:rsid w:val="0071315E"/>
    <w:rsid w:val="0071360C"/>
    <w:rsid w:val="00713A92"/>
    <w:rsid w:val="00713D10"/>
    <w:rsid w:val="00714932"/>
    <w:rsid w:val="00715E9C"/>
    <w:rsid w:val="00716052"/>
    <w:rsid w:val="007172F3"/>
    <w:rsid w:val="007178CE"/>
    <w:rsid w:val="00717AEF"/>
    <w:rsid w:val="00717F2A"/>
    <w:rsid w:val="00720257"/>
    <w:rsid w:val="00720994"/>
    <w:rsid w:val="00723641"/>
    <w:rsid w:val="0072489F"/>
    <w:rsid w:val="00724BF6"/>
    <w:rsid w:val="00725C87"/>
    <w:rsid w:val="00726118"/>
    <w:rsid w:val="0072689E"/>
    <w:rsid w:val="00727978"/>
    <w:rsid w:val="00727A04"/>
    <w:rsid w:val="00730C34"/>
    <w:rsid w:val="00731752"/>
    <w:rsid w:val="0073253E"/>
    <w:rsid w:val="0073330F"/>
    <w:rsid w:val="00733642"/>
    <w:rsid w:val="00733DDD"/>
    <w:rsid w:val="00735AB3"/>
    <w:rsid w:val="00735FDF"/>
    <w:rsid w:val="0073704B"/>
    <w:rsid w:val="007370F8"/>
    <w:rsid w:val="007374D3"/>
    <w:rsid w:val="007374D4"/>
    <w:rsid w:val="00737C5F"/>
    <w:rsid w:val="00741235"/>
    <w:rsid w:val="00741B93"/>
    <w:rsid w:val="00743AF6"/>
    <w:rsid w:val="00744402"/>
    <w:rsid w:val="00744886"/>
    <w:rsid w:val="00744A21"/>
    <w:rsid w:val="007459F1"/>
    <w:rsid w:val="00745D7D"/>
    <w:rsid w:val="00745FFE"/>
    <w:rsid w:val="0074661C"/>
    <w:rsid w:val="00746B96"/>
    <w:rsid w:val="00746F9E"/>
    <w:rsid w:val="0074756C"/>
    <w:rsid w:val="007503C5"/>
    <w:rsid w:val="0075044F"/>
    <w:rsid w:val="007510E5"/>
    <w:rsid w:val="007512DE"/>
    <w:rsid w:val="007513D1"/>
    <w:rsid w:val="007513E9"/>
    <w:rsid w:val="00752C40"/>
    <w:rsid w:val="00753E5F"/>
    <w:rsid w:val="00753F0C"/>
    <w:rsid w:val="007545C7"/>
    <w:rsid w:val="0075504F"/>
    <w:rsid w:val="007557C3"/>
    <w:rsid w:val="007560E4"/>
    <w:rsid w:val="00756AC5"/>
    <w:rsid w:val="007570ED"/>
    <w:rsid w:val="00757F4F"/>
    <w:rsid w:val="00757FDF"/>
    <w:rsid w:val="00760CF6"/>
    <w:rsid w:val="00761887"/>
    <w:rsid w:val="00762225"/>
    <w:rsid w:val="0076225A"/>
    <w:rsid w:val="00762651"/>
    <w:rsid w:val="00762916"/>
    <w:rsid w:val="007630DD"/>
    <w:rsid w:val="007639BA"/>
    <w:rsid w:val="00763A5A"/>
    <w:rsid w:val="00763FC2"/>
    <w:rsid w:val="0076408B"/>
    <w:rsid w:val="007647C3"/>
    <w:rsid w:val="00765022"/>
    <w:rsid w:val="00765114"/>
    <w:rsid w:val="00765E50"/>
    <w:rsid w:val="00766055"/>
    <w:rsid w:val="00766FB7"/>
    <w:rsid w:val="00767405"/>
    <w:rsid w:val="00767566"/>
    <w:rsid w:val="00767DC7"/>
    <w:rsid w:val="00770004"/>
    <w:rsid w:val="0077034A"/>
    <w:rsid w:val="0077054D"/>
    <w:rsid w:val="00771290"/>
    <w:rsid w:val="00771E53"/>
    <w:rsid w:val="007721B9"/>
    <w:rsid w:val="007722F4"/>
    <w:rsid w:val="00773548"/>
    <w:rsid w:val="0077387B"/>
    <w:rsid w:val="007745A2"/>
    <w:rsid w:val="00774DFF"/>
    <w:rsid w:val="0077553F"/>
    <w:rsid w:val="00775CBA"/>
    <w:rsid w:val="007761CA"/>
    <w:rsid w:val="00776A50"/>
    <w:rsid w:val="007771A5"/>
    <w:rsid w:val="00777207"/>
    <w:rsid w:val="00780102"/>
    <w:rsid w:val="007808E0"/>
    <w:rsid w:val="00781261"/>
    <w:rsid w:val="00781E46"/>
    <w:rsid w:val="00782D91"/>
    <w:rsid w:val="00783574"/>
    <w:rsid w:val="00783D85"/>
    <w:rsid w:val="00784A8A"/>
    <w:rsid w:val="0078754F"/>
    <w:rsid w:val="00787688"/>
    <w:rsid w:val="007879A2"/>
    <w:rsid w:val="00790CCA"/>
    <w:rsid w:val="00792AD3"/>
    <w:rsid w:val="00793BC9"/>
    <w:rsid w:val="0079450B"/>
    <w:rsid w:val="00794B66"/>
    <w:rsid w:val="007956D8"/>
    <w:rsid w:val="00795BD7"/>
    <w:rsid w:val="00795CF6"/>
    <w:rsid w:val="0079661D"/>
    <w:rsid w:val="0079781A"/>
    <w:rsid w:val="007A05AE"/>
    <w:rsid w:val="007A1C44"/>
    <w:rsid w:val="007A2F57"/>
    <w:rsid w:val="007A3C7E"/>
    <w:rsid w:val="007A4DB1"/>
    <w:rsid w:val="007A50B4"/>
    <w:rsid w:val="007A51D8"/>
    <w:rsid w:val="007A530E"/>
    <w:rsid w:val="007A5734"/>
    <w:rsid w:val="007A62F6"/>
    <w:rsid w:val="007A6519"/>
    <w:rsid w:val="007A6928"/>
    <w:rsid w:val="007A6961"/>
    <w:rsid w:val="007A6FD0"/>
    <w:rsid w:val="007A73CD"/>
    <w:rsid w:val="007A76A7"/>
    <w:rsid w:val="007A7B0C"/>
    <w:rsid w:val="007A7C5A"/>
    <w:rsid w:val="007B16B5"/>
    <w:rsid w:val="007B1C54"/>
    <w:rsid w:val="007B1FA7"/>
    <w:rsid w:val="007B298E"/>
    <w:rsid w:val="007B30D4"/>
    <w:rsid w:val="007B3DFC"/>
    <w:rsid w:val="007B3E78"/>
    <w:rsid w:val="007B50FD"/>
    <w:rsid w:val="007B5727"/>
    <w:rsid w:val="007B6F18"/>
    <w:rsid w:val="007B7CC0"/>
    <w:rsid w:val="007C00DC"/>
    <w:rsid w:val="007C0F8F"/>
    <w:rsid w:val="007C169A"/>
    <w:rsid w:val="007C1980"/>
    <w:rsid w:val="007C20C8"/>
    <w:rsid w:val="007C2796"/>
    <w:rsid w:val="007C2B10"/>
    <w:rsid w:val="007C2D28"/>
    <w:rsid w:val="007C2EA9"/>
    <w:rsid w:val="007C2ED8"/>
    <w:rsid w:val="007C3756"/>
    <w:rsid w:val="007C45E2"/>
    <w:rsid w:val="007C4BC7"/>
    <w:rsid w:val="007C4D14"/>
    <w:rsid w:val="007C56FD"/>
    <w:rsid w:val="007C67A6"/>
    <w:rsid w:val="007C7500"/>
    <w:rsid w:val="007D023B"/>
    <w:rsid w:val="007D1A7A"/>
    <w:rsid w:val="007D2A94"/>
    <w:rsid w:val="007D43C0"/>
    <w:rsid w:val="007D4935"/>
    <w:rsid w:val="007D4A7A"/>
    <w:rsid w:val="007D4E06"/>
    <w:rsid w:val="007D5840"/>
    <w:rsid w:val="007D6698"/>
    <w:rsid w:val="007D6A44"/>
    <w:rsid w:val="007D70C3"/>
    <w:rsid w:val="007D72A4"/>
    <w:rsid w:val="007D7805"/>
    <w:rsid w:val="007E03A5"/>
    <w:rsid w:val="007E0854"/>
    <w:rsid w:val="007E0988"/>
    <w:rsid w:val="007E0AB5"/>
    <w:rsid w:val="007E0F13"/>
    <w:rsid w:val="007E12EF"/>
    <w:rsid w:val="007E1B9E"/>
    <w:rsid w:val="007E1E2C"/>
    <w:rsid w:val="007E22CF"/>
    <w:rsid w:val="007E2A77"/>
    <w:rsid w:val="007E2C2F"/>
    <w:rsid w:val="007E3B03"/>
    <w:rsid w:val="007E3B1F"/>
    <w:rsid w:val="007E51B1"/>
    <w:rsid w:val="007E5314"/>
    <w:rsid w:val="007E55F5"/>
    <w:rsid w:val="007E7840"/>
    <w:rsid w:val="007F023F"/>
    <w:rsid w:val="007F0251"/>
    <w:rsid w:val="007F0446"/>
    <w:rsid w:val="007F0882"/>
    <w:rsid w:val="007F0A8F"/>
    <w:rsid w:val="007F136E"/>
    <w:rsid w:val="007F264E"/>
    <w:rsid w:val="007F2A57"/>
    <w:rsid w:val="007F2A79"/>
    <w:rsid w:val="007F34FD"/>
    <w:rsid w:val="007F3598"/>
    <w:rsid w:val="007F417C"/>
    <w:rsid w:val="007F521D"/>
    <w:rsid w:val="007F5644"/>
    <w:rsid w:val="007F59B7"/>
    <w:rsid w:val="007F5ACF"/>
    <w:rsid w:val="007F5B55"/>
    <w:rsid w:val="007F6656"/>
    <w:rsid w:val="007F6E00"/>
    <w:rsid w:val="007F6EE0"/>
    <w:rsid w:val="007F734E"/>
    <w:rsid w:val="007F7B66"/>
    <w:rsid w:val="0080156B"/>
    <w:rsid w:val="00801AD7"/>
    <w:rsid w:val="00802464"/>
    <w:rsid w:val="0080301E"/>
    <w:rsid w:val="00805A8E"/>
    <w:rsid w:val="0080687A"/>
    <w:rsid w:val="00806968"/>
    <w:rsid w:val="00810156"/>
    <w:rsid w:val="008103D1"/>
    <w:rsid w:val="00810602"/>
    <w:rsid w:val="008107A8"/>
    <w:rsid w:val="008125AE"/>
    <w:rsid w:val="00812C45"/>
    <w:rsid w:val="00813631"/>
    <w:rsid w:val="00813AC9"/>
    <w:rsid w:val="008143AE"/>
    <w:rsid w:val="00814B42"/>
    <w:rsid w:val="00815396"/>
    <w:rsid w:val="00815499"/>
    <w:rsid w:val="00815750"/>
    <w:rsid w:val="00815D21"/>
    <w:rsid w:val="008162D5"/>
    <w:rsid w:val="00816793"/>
    <w:rsid w:val="0081689A"/>
    <w:rsid w:val="00816C4B"/>
    <w:rsid w:val="008206B8"/>
    <w:rsid w:val="00820C75"/>
    <w:rsid w:val="0082228A"/>
    <w:rsid w:val="0082267E"/>
    <w:rsid w:val="008231CD"/>
    <w:rsid w:val="00823480"/>
    <w:rsid w:val="008239C5"/>
    <w:rsid w:val="00823F3F"/>
    <w:rsid w:val="00824428"/>
    <w:rsid w:val="008246AA"/>
    <w:rsid w:val="0082584C"/>
    <w:rsid w:val="00825AC4"/>
    <w:rsid w:val="00825F47"/>
    <w:rsid w:val="00826304"/>
    <w:rsid w:val="008267EE"/>
    <w:rsid w:val="00826AE1"/>
    <w:rsid w:val="00827FAE"/>
    <w:rsid w:val="00830C48"/>
    <w:rsid w:val="00830FA4"/>
    <w:rsid w:val="00831734"/>
    <w:rsid w:val="00832117"/>
    <w:rsid w:val="0083283F"/>
    <w:rsid w:val="00832E57"/>
    <w:rsid w:val="008341CF"/>
    <w:rsid w:val="0083439C"/>
    <w:rsid w:val="00834742"/>
    <w:rsid w:val="00834755"/>
    <w:rsid w:val="00834A7A"/>
    <w:rsid w:val="00834DA5"/>
    <w:rsid w:val="008350B8"/>
    <w:rsid w:val="008368B2"/>
    <w:rsid w:val="00836944"/>
    <w:rsid w:val="00836D76"/>
    <w:rsid w:val="00837A9C"/>
    <w:rsid w:val="00837AC5"/>
    <w:rsid w:val="0084103A"/>
    <w:rsid w:val="0084182A"/>
    <w:rsid w:val="008420F6"/>
    <w:rsid w:val="00842775"/>
    <w:rsid w:val="008437EE"/>
    <w:rsid w:val="00843CB8"/>
    <w:rsid w:val="00844FFC"/>
    <w:rsid w:val="00845A6A"/>
    <w:rsid w:val="00845C15"/>
    <w:rsid w:val="00845E2B"/>
    <w:rsid w:val="00846F4C"/>
    <w:rsid w:val="0084783A"/>
    <w:rsid w:val="00847F87"/>
    <w:rsid w:val="0085050A"/>
    <w:rsid w:val="00850D0E"/>
    <w:rsid w:val="008516C4"/>
    <w:rsid w:val="008520CA"/>
    <w:rsid w:val="00853202"/>
    <w:rsid w:val="00853DE4"/>
    <w:rsid w:val="00856493"/>
    <w:rsid w:val="00856793"/>
    <w:rsid w:val="00856970"/>
    <w:rsid w:val="008578BD"/>
    <w:rsid w:val="00857D74"/>
    <w:rsid w:val="0086026C"/>
    <w:rsid w:val="00862994"/>
    <w:rsid w:val="0086567E"/>
    <w:rsid w:val="008657D1"/>
    <w:rsid w:val="008666BB"/>
    <w:rsid w:val="00866702"/>
    <w:rsid w:val="008671B0"/>
    <w:rsid w:val="00867B16"/>
    <w:rsid w:val="00870259"/>
    <w:rsid w:val="00871668"/>
    <w:rsid w:val="00871A9F"/>
    <w:rsid w:val="008724BC"/>
    <w:rsid w:val="00872C87"/>
    <w:rsid w:val="0087474A"/>
    <w:rsid w:val="00875846"/>
    <w:rsid w:val="0087668B"/>
    <w:rsid w:val="00877620"/>
    <w:rsid w:val="00877E5F"/>
    <w:rsid w:val="00880D2C"/>
    <w:rsid w:val="008814E3"/>
    <w:rsid w:val="00881504"/>
    <w:rsid w:val="0088173F"/>
    <w:rsid w:val="00881B17"/>
    <w:rsid w:val="00882551"/>
    <w:rsid w:val="00882746"/>
    <w:rsid w:val="008841D5"/>
    <w:rsid w:val="008856CC"/>
    <w:rsid w:val="00885A98"/>
    <w:rsid w:val="00885E16"/>
    <w:rsid w:val="00885EDF"/>
    <w:rsid w:val="00886FED"/>
    <w:rsid w:val="00887011"/>
    <w:rsid w:val="008871ED"/>
    <w:rsid w:val="00887994"/>
    <w:rsid w:val="00887B20"/>
    <w:rsid w:val="00890089"/>
    <w:rsid w:val="00890367"/>
    <w:rsid w:val="0089266A"/>
    <w:rsid w:val="00892E99"/>
    <w:rsid w:val="00892FD0"/>
    <w:rsid w:val="00893032"/>
    <w:rsid w:val="008935C7"/>
    <w:rsid w:val="008935D7"/>
    <w:rsid w:val="0089395A"/>
    <w:rsid w:val="00894086"/>
    <w:rsid w:val="0089432F"/>
    <w:rsid w:val="00894987"/>
    <w:rsid w:val="00894A37"/>
    <w:rsid w:val="00895442"/>
    <w:rsid w:val="00895CC8"/>
    <w:rsid w:val="00897688"/>
    <w:rsid w:val="00897929"/>
    <w:rsid w:val="00897B43"/>
    <w:rsid w:val="008A00D2"/>
    <w:rsid w:val="008A0522"/>
    <w:rsid w:val="008A0802"/>
    <w:rsid w:val="008A0BAE"/>
    <w:rsid w:val="008A104A"/>
    <w:rsid w:val="008A1536"/>
    <w:rsid w:val="008A1BE6"/>
    <w:rsid w:val="008A1E1B"/>
    <w:rsid w:val="008A2E07"/>
    <w:rsid w:val="008A3A0F"/>
    <w:rsid w:val="008A4420"/>
    <w:rsid w:val="008A5146"/>
    <w:rsid w:val="008A55D0"/>
    <w:rsid w:val="008A601F"/>
    <w:rsid w:val="008A6E6F"/>
    <w:rsid w:val="008A74D1"/>
    <w:rsid w:val="008A7597"/>
    <w:rsid w:val="008B00BB"/>
    <w:rsid w:val="008B0E7F"/>
    <w:rsid w:val="008B1F93"/>
    <w:rsid w:val="008B209E"/>
    <w:rsid w:val="008B2201"/>
    <w:rsid w:val="008B2D81"/>
    <w:rsid w:val="008B2E2D"/>
    <w:rsid w:val="008B3AC3"/>
    <w:rsid w:val="008B65AB"/>
    <w:rsid w:val="008B685B"/>
    <w:rsid w:val="008B69BF"/>
    <w:rsid w:val="008C0957"/>
    <w:rsid w:val="008C0F23"/>
    <w:rsid w:val="008C10FB"/>
    <w:rsid w:val="008C1438"/>
    <w:rsid w:val="008C1DFC"/>
    <w:rsid w:val="008C260F"/>
    <w:rsid w:val="008C29A6"/>
    <w:rsid w:val="008C3774"/>
    <w:rsid w:val="008C3AF5"/>
    <w:rsid w:val="008C4D74"/>
    <w:rsid w:val="008C5A80"/>
    <w:rsid w:val="008C691B"/>
    <w:rsid w:val="008C7F88"/>
    <w:rsid w:val="008D085D"/>
    <w:rsid w:val="008D09A3"/>
    <w:rsid w:val="008D0F3E"/>
    <w:rsid w:val="008D10B5"/>
    <w:rsid w:val="008D14F1"/>
    <w:rsid w:val="008D243C"/>
    <w:rsid w:val="008D3DB0"/>
    <w:rsid w:val="008D3E1E"/>
    <w:rsid w:val="008D3EE0"/>
    <w:rsid w:val="008D422F"/>
    <w:rsid w:val="008D4A46"/>
    <w:rsid w:val="008D5242"/>
    <w:rsid w:val="008D5412"/>
    <w:rsid w:val="008D6367"/>
    <w:rsid w:val="008E1293"/>
    <w:rsid w:val="008E1955"/>
    <w:rsid w:val="008E2164"/>
    <w:rsid w:val="008E2C3B"/>
    <w:rsid w:val="008E3B9A"/>
    <w:rsid w:val="008E42D4"/>
    <w:rsid w:val="008E474B"/>
    <w:rsid w:val="008E4E08"/>
    <w:rsid w:val="008E4F74"/>
    <w:rsid w:val="008E5BA7"/>
    <w:rsid w:val="008E655C"/>
    <w:rsid w:val="008E6DB0"/>
    <w:rsid w:val="008E7A7F"/>
    <w:rsid w:val="008F05F4"/>
    <w:rsid w:val="008F08FE"/>
    <w:rsid w:val="008F0EF9"/>
    <w:rsid w:val="008F1548"/>
    <w:rsid w:val="008F1A2E"/>
    <w:rsid w:val="008F1C7B"/>
    <w:rsid w:val="008F2184"/>
    <w:rsid w:val="008F3A69"/>
    <w:rsid w:val="008F4DB1"/>
    <w:rsid w:val="008F4EE5"/>
    <w:rsid w:val="008F6174"/>
    <w:rsid w:val="008F6416"/>
    <w:rsid w:val="008F74CF"/>
    <w:rsid w:val="008F7F06"/>
    <w:rsid w:val="0090005F"/>
    <w:rsid w:val="0090016B"/>
    <w:rsid w:val="00900406"/>
    <w:rsid w:val="00900DBF"/>
    <w:rsid w:val="00902668"/>
    <w:rsid w:val="009029CD"/>
    <w:rsid w:val="00903386"/>
    <w:rsid w:val="009033BF"/>
    <w:rsid w:val="009040CD"/>
    <w:rsid w:val="00904B7F"/>
    <w:rsid w:val="00904C4A"/>
    <w:rsid w:val="009050E6"/>
    <w:rsid w:val="00905362"/>
    <w:rsid w:val="009059C5"/>
    <w:rsid w:val="00906C62"/>
    <w:rsid w:val="0091082A"/>
    <w:rsid w:val="00910909"/>
    <w:rsid w:val="009111EC"/>
    <w:rsid w:val="00911AF6"/>
    <w:rsid w:val="00911FD4"/>
    <w:rsid w:val="00912117"/>
    <w:rsid w:val="00912549"/>
    <w:rsid w:val="0091406C"/>
    <w:rsid w:val="009143D5"/>
    <w:rsid w:val="009145EB"/>
    <w:rsid w:val="00914A8C"/>
    <w:rsid w:val="00914DFE"/>
    <w:rsid w:val="00914E40"/>
    <w:rsid w:val="00915C41"/>
    <w:rsid w:val="00916E14"/>
    <w:rsid w:val="00917438"/>
    <w:rsid w:val="009174F9"/>
    <w:rsid w:val="00920406"/>
    <w:rsid w:val="009209BE"/>
    <w:rsid w:val="00920CC4"/>
    <w:rsid w:val="00920D90"/>
    <w:rsid w:val="00920F6A"/>
    <w:rsid w:val="009231A0"/>
    <w:rsid w:val="009231A1"/>
    <w:rsid w:val="00924503"/>
    <w:rsid w:val="00924761"/>
    <w:rsid w:val="00924A1D"/>
    <w:rsid w:val="0092517F"/>
    <w:rsid w:val="009254D7"/>
    <w:rsid w:val="0092563A"/>
    <w:rsid w:val="00925EFA"/>
    <w:rsid w:val="00927DA4"/>
    <w:rsid w:val="0093053A"/>
    <w:rsid w:val="00930585"/>
    <w:rsid w:val="00930AA8"/>
    <w:rsid w:val="00930D16"/>
    <w:rsid w:val="00930E43"/>
    <w:rsid w:val="00932228"/>
    <w:rsid w:val="009325C0"/>
    <w:rsid w:val="00934093"/>
    <w:rsid w:val="00934145"/>
    <w:rsid w:val="00934787"/>
    <w:rsid w:val="00935FB8"/>
    <w:rsid w:val="009407CC"/>
    <w:rsid w:val="009407E1"/>
    <w:rsid w:val="00940BDC"/>
    <w:rsid w:val="00940C00"/>
    <w:rsid w:val="00940FAD"/>
    <w:rsid w:val="00941027"/>
    <w:rsid w:val="00941358"/>
    <w:rsid w:val="009417ED"/>
    <w:rsid w:val="00942E9F"/>
    <w:rsid w:val="0094379A"/>
    <w:rsid w:val="00943ACC"/>
    <w:rsid w:val="00943DE4"/>
    <w:rsid w:val="00943F37"/>
    <w:rsid w:val="0094407B"/>
    <w:rsid w:val="0094498C"/>
    <w:rsid w:val="00945D02"/>
    <w:rsid w:val="00946133"/>
    <w:rsid w:val="009475CA"/>
    <w:rsid w:val="00947852"/>
    <w:rsid w:val="00950266"/>
    <w:rsid w:val="00950B57"/>
    <w:rsid w:val="00951CD8"/>
    <w:rsid w:val="00952665"/>
    <w:rsid w:val="00952ACA"/>
    <w:rsid w:val="009535AA"/>
    <w:rsid w:val="00953868"/>
    <w:rsid w:val="009539F4"/>
    <w:rsid w:val="00953F96"/>
    <w:rsid w:val="009545D6"/>
    <w:rsid w:val="00954C3B"/>
    <w:rsid w:val="00954CD3"/>
    <w:rsid w:val="00956926"/>
    <w:rsid w:val="00957EA4"/>
    <w:rsid w:val="0096076F"/>
    <w:rsid w:val="0096086A"/>
    <w:rsid w:val="00960898"/>
    <w:rsid w:val="0096119E"/>
    <w:rsid w:val="00962E9D"/>
    <w:rsid w:val="00964231"/>
    <w:rsid w:val="00966D59"/>
    <w:rsid w:val="00967EEE"/>
    <w:rsid w:val="0097057C"/>
    <w:rsid w:val="00971887"/>
    <w:rsid w:val="0097277C"/>
    <w:rsid w:val="00972DB4"/>
    <w:rsid w:val="009732C6"/>
    <w:rsid w:val="00973B22"/>
    <w:rsid w:val="00973F1F"/>
    <w:rsid w:val="0097457F"/>
    <w:rsid w:val="00974734"/>
    <w:rsid w:val="0097507F"/>
    <w:rsid w:val="0097556A"/>
    <w:rsid w:val="00980C61"/>
    <w:rsid w:val="00982179"/>
    <w:rsid w:val="00982632"/>
    <w:rsid w:val="00982921"/>
    <w:rsid w:val="00982CB0"/>
    <w:rsid w:val="00983A3D"/>
    <w:rsid w:val="00985B1C"/>
    <w:rsid w:val="009867BC"/>
    <w:rsid w:val="00986C27"/>
    <w:rsid w:val="009908BF"/>
    <w:rsid w:val="00990B58"/>
    <w:rsid w:val="00990DC5"/>
    <w:rsid w:val="00990FFC"/>
    <w:rsid w:val="00991025"/>
    <w:rsid w:val="009912BC"/>
    <w:rsid w:val="009915BD"/>
    <w:rsid w:val="0099165C"/>
    <w:rsid w:val="0099183A"/>
    <w:rsid w:val="009918AD"/>
    <w:rsid w:val="0099298F"/>
    <w:rsid w:val="00993049"/>
    <w:rsid w:val="009935D7"/>
    <w:rsid w:val="00993710"/>
    <w:rsid w:val="009944B2"/>
    <w:rsid w:val="00994895"/>
    <w:rsid w:val="009958AD"/>
    <w:rsid w:val="0099665F"/>
    <w:rsid w:val="00996AD9"/>
    <w:rsid w:val="00996C0B"/>
    <w:rsid w:val="00997002"/>
    <w:rsid w:val="009A00F3"/>
    <w:rsid w:val="009A02BC"/>
    <w:rsid w:val="009A03BA"/>
    <w:rsid w:val="009A0C10"/>
    <w:rsid w:val="009A0CA5"/>
    <w:rsid w:val="009A1113"/>
    <w:rsid w:val="009A13B3"/>
    <w:rsid w:val="009A1C6A"/>
    <w:rsid w:val="009A26A7"/>
    <w:rsid w:val="009A2810"/>
    <w:rsid w:val="009A2992"/>
    <w:rsid w:val="009A33DC"/>
    <w:rsid w:val="009A3EC9"/>
    <w:rsid w:val="009A410A"/>
    <w:rsid w:val="009A4FBD"/>
    <w:rsid w:val="009A5A63"/>
    <w:rsid w:val="009A62C7"/>
    <w:rsid w:val="009A659C"/>
    <w:rsid w:val="009A6E2C"/>
    <w:rsid w:val="009A74E9"/>
    <w:rsid w:val="009A75E6"/>
    <w:rsid w:val="009B31CC"/>
    <w:rsid w:val="009B3981"/>
    <w:rsid w:val="009B52A8"/>
    <w:rsid w:val="009B5F17"/>
    <w:rsid w:val="009B663B"/>
    <w:rsid w:val="009B693E"/>
    <w:rsid w:val="009B6EFF"/>
    <w:rsid w:val="009B70C9"/>
    <w:rsid w:val="009B7992"/>
    <w:rsid w:val="009C142B"/>
    <w:rsid w:val="009C1651"/>
    <w:rsid w:val="009C16BB"/>
    <w:rsid w:val="009C175F"/>
    <w:rsid w:val="009C1A0A"/>
    <w:rsid w:val="009C1A11"/>
    <w:rsid w:val="009C1FF2"/>
    <w:rsid w:val="009C3008"/>
    <w:rsid w:val="009C35C0"/>
    <w:rsid w:val="009C3D5E"/>
    <w:rsid w:val="009C4222"/>
    <w:rsid w:val="009C571B"/>
    <w:rsid w:val="009C6229"/>
    <w:rsid w:val="009C625E"/>
    <w:rsid w:val="009C6550"/>
    <w:rsid w:val="009C6CAC"/>
    <w:rsid w:val="009D01BE"/>
    <w:rsid w:val="009D0809"/>
    <w:rsid w:val="009D18A6"/>
    <w:rsid w:val="009D2797"/>
    <w:rsid w:val="009D2ADC"/>
    <w:rsid w:val="009D31FF"/>
    <w:rsid w:val="009D3A86"/>
    <w:rsid w:val="009D3B9B"/>
    <w:rsid w:val="009D4014"/>
    <w:rsid w:val="009D458E"/>
    <w:rsid w:val="009D5AAF"/>
    <w:rsid w:val="009D5CA3"/>
    <w:rsid w:val="009D60D5"/>
    <w:rsid w:val="009D7B65"/>
    <w:rsid w:val="009E0FC2"/>
    <w:rsid w:val="009E1849"/>
    <w:rsid w:val="009E3942"/>
    <w:rsid w:val="009E3AC2"/>
    <w:rsid w:val="009E58F0"/>
    <w:rsid w:val="009E6F6F"/>
    <w:rsid w:val="009E75CF"/>
    <w:rsid w:val="009F010E"/>
    <w:rsid w:val="009F07B0"/>
    <w:rsid w:val="009F097A"/>
    <w:rsid w:val="009F09E6"/>
    <w:rsid w:val="009F0D98"/>
    <w:rsid w:val="009F118C"/>
    <w:rsid w:val="009F164D"/>
    <w:rsid w:val="009F1FB4"/>
    <w:rsid w:val="009F24F9"/>
    <w:rsid w:val="009F2E00"/>
    <w:rsid w:val="009F338C"/>
    <w:rsid w:val="009F37FA"/>
    <w:rsid w:val="009F3A4D"/>
    <w:rsid w:val="009F3F29"/>
    <w:rsid w:val="009F4456"/>
    <w:rsid w:val="009F5214"/>
    <w:rsid w:val="009F5856"/>
    <w:rsid w:val="009F62F7"/>
    <w:rsid w:val="009F63A5"/>
    <w:rsid w:val="009F7007"/>
    <w:rsid w:val="009F70D5"/>
    <w:rsid w:val="00A0001E"/>
    <w:rsid w:val="00A010D2"/>
    <w:rsid w:val="00A01571"/>
    <w:rsid w:val="00A02DC7"/>
    <w:rsid w:val="00A03B8B"/>
    <w:rsid w:val="00A03E96"/>
    <w:rsid w:val="00A04891"/>
    <w:rsid w:val="00A057A4"/>
    <w:rsid w:val="00A06145"/>
    <w:rsid w:val="00A06932"/>
    <w:rsid w:val="00A06C1A"/>
    <w:rsid w:val="00A0709E"/>
    <w:rsid w:val="00A07111"/>
    <w:rsid w:val="00A076BA"/>
    <w:rsid w:val="00A07E2F"/>
    <w:rsid w:val="00A111E5"/>
    <w:rsid w:val="00A11C36"/>
    <w:rsid w:val="00A11EC8"/>
    <w:rsid w:val="00A13127"/>
    <w:rsid w:val="00A13D1D"/>
    <w:rsid w:val="00A1432A"/>
    <w:rsid w:val="00A145C4"/>
    <w:rsid w:val="00A14B12"/>
    <w:rsid w:val="00A14FF3"/>
    <w:rsid w:val="00A15B04"/>
    <w:rsid w:val="00A15D13"/>
    <w:rsid w:val="00A17331"/>
    <w:rsid w:val="00A175E6"/>
    <w:rsid w:val="00A20EAA"/>
    <w:rsid w:val="00A21714"/>
    <w:rsid w:val="00A2189B"/>
    <w:rsid w:val="00A234E7"/>
    <w:rsid w:val="00A244E3"/>
    <w:rsid w:val="00A2491F"/>
    <w:rsid w:val="00A249A6"/>
    <w:rsid w:val="00A25F21"/>
    <w:rsid w:val="00A26813"/>
    <w:rsid w:val="00A26A24"/>
    <w:rsid w:val="00A26CFF"/>
    <w:rsid w:val="00A27226"/>
    <w:rsid w:val="00A27406"/>
    <w:rsid w:val="00A31851"/>
    <w:rsid w:val="00A31AA4"/>
    <w:rsid w:val="00A31ABC"/>
    <w:rsid w:val="00A32B3B"/>
    <w:rsid w:val="00A32BEA"/>
    <w:rsid w:val="00A32EB5"/>
    <w:rsid w:val="00A330A5"/>
    <w:rsid w:val="00A330B0"/>
    <w:rsid w:val="00A3313B"/>
    <w:rsid w:val="00A3344F"/>
    <w:rsid w:val="00A34016"/>
    <w:rsid w:val="00A34978"/>
    <w:rsid w:val="00A35295"/>
    <w:rsid w:val="00A35BF9"/>
    <w:rsid w:val="00A365DF"/>
    <w:rsid w:val="00A36E54"/>
    <w:rsid w:val="00A376FF"/>
    <w:rsid w:val="00A400FB"/>
    <w:rsid w:val="00A412A2"/>
    <w:rsid w:val="00A418B2"/>
    <w:rsid w:val="00A41A6D"/>
    <w:rsid w:val="00A425E9"/>
    <w:rsid w:val="00A42A29"/>
    <w:rsid w:val="00A42F37"/>
    <w:rsid w:val="00A4399C"/>
    <w:rsid w:val="00A454E8"/>
    <w:rsid w:val="00A45513"/>
    <w:rsid w:val="00A458AF"/>
    <w:rsid w:val="00A458DC"/>
    <w:rsid w:val="00A45DDE"/>
    <w:rsid w:val="00A46F72"/>
    <w:rsid w:val="00A47BF5"/>
    <w:rsid w:val="00A5087A"/>
    <w:rsid w:val="00A50FBD"/>
    <w:rsid w:val="00A5273E"/>
    <w:rsid w:val="00A53516"/>
    <w:rsid w:val="00A53D04"/>
    <w:rsid w:val="00A542CF"/>
    <w:rsid w:val="00A54B72"/>
    <w:rsid w:val="00A54C35"/>
    <w:rsid w:val="00A559D8"/>
    <w:rsid w:val="00A5641B"/>
    <w:rsid w:val="00A57B95"/>
    <w:rsid w:val="00A57D9C"/>
    <w:rsid w:val="00A60A04"/>
    <w:rsid w:val="00A6162D"/>
    <w:rsid w:val="00A6206C"/>
    <w:rsid w:val="00A62A14"/>
    <w:rsid w:val="00A64746"/>
    <w:rsid w:val="00A64D7B"/>
    <w:rsid w:val="00A65B59"/>
    <w:rsid w:val="00A65E78"/>
    <w:rsid w:val="00A668EE"/>
    <w:rsid w:val="00A674C1"/>
    <w:rsid w:val="00A70603"/>
    <w:rsid w:val="00A718D4"/>
    <w:rsid w:val="00A7314C"/>
    <w:rsid w:val="00A73286"/>
    <w:rsid w:val="00A73382"/>
    <w:rsid w:val="00A73388"/>
    <w:rsid w:val="00A733EF"/>
    <w:rsid w:val="00A73416"/>
    <w:rsid w:val="00A74992"/>
    <w:rsid w:val="00A751C8"/>
    <w:rsid w:val="00A758EE"/>
    <w:rsid w:val="00A75F44"/>
    <w:rsid w:val="00A76BD0"/>
    <w:rsid w:val="00A76C22"/>
    <w:rsid w:val="00A77097"/>
    <w:rsid w:val="00A773D3"/>
    <w:rsid w:val="00A803AB"/>
    <w:rsid w:val="00A80F0D"/>
    <w:rsid w:val="00A81AE6"/>
    <w:rsid w:val="00A82231"/>
    <w:rsid w:val="00A82BA2"/>
    <w:rsid w:val="00A83C75"/>
    <w:rsid w:val="00A840C4"/>
    <w:rsid w:val="00A851AF"/>
    <w:rsid w:val="00A85432"/>
    <w:rsid w:val="00A87750"/>
    <w:rsid w:val="00A91EFD"/>
    <w:rsid w:val="00A920F6"/>
    <w:rsid w:val="00A92CD1"/>
    <w:rsid w:val="00A93B8B"/>
    <w:rsid w:val="00A93F16"/>
    <w:rsid w:val="00A944AF"/>
    <w:rsid w:val="00A9513A"/>
    <w:rsid w:val="00A959B3"/>
    <w:rsid w:val="00A95AC1"/>
    <w:rsid w:val="00A95E38"/>
    <w:rsid w:val="00A9614B"/>
    <w:rsid w:val="00A967F4"/>
    <w:rsid w:val="00A968D0"/>
    <w:rsid w:val="00A96AC9"/>
    <w:rsid w:val="00A9790F"/>
    <w:rsid w:val="00A97D39"/>
    <w:rsid w:val="00A97E5E"/>
    <w:rsid w:val="00A97F21"/>
    <w:rsid w:val="00AA0212"/>
    <w:rsid w:val="00AA2358"/>
    <w:rsid w:val="00AA2E34"/>
    <w:rsid w:val="00AA3768"/>
    <w:rsid w:val="00AA3B0C"/>
    <w:rsid w:val="00AA3CC0"/>
    <w:rsid w:val="00AA582D"/>
    <w:rsid w:val="00AA5E7D"/>
    <w:rsid w:val="00AA5EC3"/>
    <w:rsid w:val="00AA6044"/>
    <w:rsid w:val="00AA610D"/>
    <w:rsid w:val="00AA62ED"/>
    <w:rsid w:val="00AA6519"/>
    <w:rsid w:val="00AA6BF9"/>
    <w:rsid w:val="00AA6F0C"/>
    <w:rsid w:val="00AA70F5"/>
    <w:rsid w:val="00AA710F"/>
    <w:rsid w:val="00AA7735"/>
    <w:rsid w:val="00AA77A4"/>
    <w:rsid w:val="00AA78CA"/>
    <w:rsid w:val="00AB0407"/>
    <w:rsid w:val="00AB0D7D"/>
    <w:rsid w:val="00AB157D"/>
    <w:rsid w:val="00AB1CFB"/>
    <w:rsid w:val="00AB1D4E"/>
    <w:rsid w:val="00AB1EA4"/>
    <w:rsid w:val="00AB217C"/>
    <w:rsid w:val="00AB2751"/>
    <w:rsid w:val="00AB3D2D"/>
    <w:rsid w:val="00AB46EA"/>
    <w:rsid w:val="00AB4D00"/>
    <w:rsid w:val="00AB5100"/>
    <w:rsid w:val="00AB59F0"/>
    <w:rsid w:val="00AB5CEB"/>
    <w:rsid w:val="00AB6229"/>
    <w:rsid w:val="00AB68E4"/>
    <w:rsid w:val="00AB6C84"/>
    <w:rsid w:val="00AB7A9B"/>
    <w:rsid w:val="00AC14F6"/>
    <w:rsid w:val="00AC1D63"/>
    <w:rsid w:val="00AC2589"/>
    <w:rsid w:val="00AC2889"/>
    <w:rsid w:val="00AC3081"/>
    <w:rsid w:val="00AC38A9"/>
    <w:rsid w:val="00AC4248"/>
    <w:rsid w:val="00AC4D51"/>
    <w:rsid w:val="00AC6C13"/>
    <w:rsid w:val="00AC7247"/>
    <w:rsid w:val="00AC76A9"/>
    <w:rsid w:val="00AD0525"/>
    <w:rsid w:val="00AD0D69"/>
    <w:rsid w:val="00AD1226"/>
    <w:rsid w:val="00AD1F02"/>
    <w:rsid w:val="00AD29D2"/>
    <w:rsid w:val="00AD5DE3"/>
    <w:rsid w:val="00AD6FAA"/>
    <w:rsid w:val="00AD7348"/>
    <w:rsid w:val="00AD7A9A"/>
    <w:rsid w:val="00AE0CC4"/>
    <w:rsid w:val="00AE16AF"/>
    <w:rsid w:val="00AE34AC"/>
    <w:rsid w:val="00AE3862"/>
    <w:rsid w:val="00AE41C9"/>
    <w:rsid w:val="00AE4C47"/>
    <w:rsid w:val="00AE4F0A"/>
    <w:rsid w:val="00AE4FD8"/>
    <w:rsid w:val="00AE515D"/>
    <w:rsid w:val="00AE5A4B"/>
    <w:rsid w:val="00AE662D"/>
    <w:rsid w:val="00AE67C3"/>
    <w:rsid w:val="00AE6846"/>
    <w:rsid w:val="00AE7EB0"/>
    <w:rsid w:val="00AF030E"/>
    <w:rsid w:val="00AF0764"/>
    <w:rsid w:val="00AF3FB7"/>
    <w:rsid w:val="00AF4D82"/>
    <w:rsid w:val="00AF5035"/>
    <w:rsid w:val="00AF503C"/>
    <w:rsid w:val="00AF545D"/>
    <w:rsid w:val="00AF56FA"/>
    <w:rsid w:val="00AF581B"/>
    <w:rsid w:val="00AF6E1F"/>
    <w:rsid w:val="00AF7521"/>
    <w:rsid w:val="00AF7C4A"/>
    <w:rsid w:val="00AF7D5F"/>
    <w:rsid w:val="00B00F48"/>
    <w:rsid w:val="00B02E56"/>
    <w:rsid w:val="00B034C4"/>
    <w:rsid w:val="00B03680"/>
    <w:rsid w:val="00B038B9"/>
    <w:rsid w:val="00B04223"/>
    <w:rsid w:val="00B048DA"/>
    <w:rsid w:val="00B04A6B"/>
    <w:rsid w:val="00B050AA"/>
    <w:rsid w:val="00B05AE7"/>
    <w:rsid w:val="00B06468"/>
    <w:rsid w:val="00B075EE"/>
    <w:rsid w:val="00B07B19"/>
    <w:rsid w:val="00B07DC3"/>
    <w:rsid w:val="00B10CA9"/>
    <w:rsid w:val="00B11841"/>
    <w:rsid w:val="00B12E79"/>
    <w:rsid w:val="00B13164"/>
    <w:rsid w:val="00B13227"/>
    <w:rsid w:val="00B13299"/>
    <w:rsid w:val="00B1374B"/>
    <w:rsid w:val="00B13D07"/>
    <w:rsid w:val="00B13E34"/>
    <w:rsid w:val="00B13F73"/>
    <w:rsid w:val="00B147FA"/>
    <w:rsid w:val="00B14C31"/>
    <w:rsid w:val="00B155A1"/>
    <w:rsid w:val="00B15BD1"/>
    <w:rsid w:val="00B172E5"/>
    <w:rsid w:val="00B17B47"/>
    <w:rsid w:val="00B205F9"/>
    <w:rsid w:val="00B210D5"/>
    <w:rsid w:val="00B222A8"/>
    <w:rsid w:val="00B23200"/>
    <w:rsid w:val="00B23799"/>
    <w:rsid w:val="00B24021"/>
    <w:rsid w:val="00B243D6"/>
    <w:rsid w:val="00B24737"/>
    <w:rsid w:val="00B24760"/>
    <w:rsid w:val="00B24892"/>
    <w:rsid w:val="00B259A5"/>
    <w:rsid w:val="00B259F9"/>
    <w:rsid w:val="00B27BDB"/>
    <w:rsid w:val="00B27CFD"/>
    <w:rsid w:val="00B27D5C"/>
    <w:rsid w:val="00B30092"/>
    <w:rsid w:val="00B30921"/>
    <w:rsid w:val="00B313F2"/>
    <w:rsid w:val="00B3144A"/>
    <w:rsid w:val="00B315E6"/>
    <w:rsid w:val="00B31B91"/>
    <w:rsid w:val="00B3240B"/>
    <w:rsid w:val="00B32EB1"/>
    <w:rsid w:val="00B335DF"/>
    <w:rsid w:val="00B349FC"/>
    <w:rsid w:val="00B34ACE"/>
    <w:rsid w:val="00B35A8F"/>
    <w:rsid w:val="00B35F0A"/>
    <w:rsid w:val="00B369D7"/>
    <w:rsid w:val="00B36ADC"/>
    <w:rsid w:val="00B372B2"/>
    <w:rsid w:val="00B4025D"/>
    <w:rsid w:val="00B405B8"/>
    <w:rsid w:val="00B40AC1"/>
    <w:rsid w:val="00B4498E"/>
    <w:rsid w:val="00B44BB2"/>
    <w:rsid w:val="00B44C86"/>
    <w:rsid w:val="00B45632"/>
    <w:rsid w:val="00B46EDA"/>
    <w:rsid w:val="00B4716A"/>
    <w:rsid w:val="00B471A2"/>
    <w:rsid w:val="00B47C16"/>
    <w:rsid w:val="00B50404"/>
    <w:rsid w:val="00B50609"/>
    <w:rsid w:val="00B51642"/>
    <w:rsid w:val="00B51815"/>
    <w:rsid w:val="00B52102"/>
    <w:rsid w:val="00B52224"/>
    <w:rsid w:val="00B53000"/>
    <w:rsid w:val="00B5467F"/>
    <w:rsid w:val="00B55207"/>
    <w:rsid w:val="00B571AA"/>
    <w:rsid w:val="00B57417"/>
    <w:rsid w:val="00B57559"/>
    <w:rsid w:val="00B576D8"/>
    <w:rsid w:val="00B57BF8"/>
    <w:rsid w:val="00B600BE"/>
    <w:rsid w:val="00B60E47"/>
    <w:rsid w:val="00B61753"/>
    <w:rsid w:val="00B61F42"/>
    <w:rsid w:val="00B625D9"/>
    <w:rsid w:val="00B628BE"/>
    <w:rsid w:val="00B63F6F"/>
    <w:rsid w:val="00B63F9B"/>
    <w:rsid w:val="00B6471E"/>
    <w:rsid w:val="00B64873"/>
    <w:rsid w:val="00B64DED"/>
    <w:rsid w:val="00B64E74"/>
    <w:rsid w:val="00B653A6"/>
    <w:rsid w:val="00B65BC5"/>
    <w:rsid w:val="00B65ED1"/>
    <w:rsid w:val="00B66952"/>
    <w:rsid w:val="00B67CC8"/>
    <w:rsid w:val="00B7076D"/>
    <w:rsid w:val="00B71263"/>
    <w:rsid w:val="00B7144F"/>
    <w:rsid w:val="00B7208D"/>
    <w:rsid w:val="00B721D8"/>
    <w:rsid w:val="00B75D71"/>
    <w:rsid w:val="00B7638B"/>
    <w:rsid w:val="00B76A77"/>
    <w:rsid w:val="00B80BEE"/>
    <w:rsid w:val="00B80D04"/>
    <w:rsid w:val="00B81487"/>
    <w:rsid w:val="00B81B0F"/>
    <w:rsid w:val="00B81B3B"/>
    <w:rsid w:val="00B820FE"/>
    <w:rsid w:val="00B822A0"/>
    <w:rsid w:val="00B82974"/>
    <w:rsid w:val="00B84FFC"/>
    <w:rsid w:val="00B856E3"/>
    <w:rsid w:val="00B85D8E"/>
    <w:rsid w:val="00B86DB6"/>
    <w:rsid w:val="00B870AF"/>
    <w:rsid w:val="00B90321"/>
    <w:rsid w:val="00B90E04"/>
    <w:rsid w:val="00B91591"/>
    <w:rsid w:val="00B91C11"/>
    <w:rsid w:val="00B9244E"/>
    <w:rsid w:val="00B93F19"/>
    <w:rsid w:val="00B9413C"/>
    <w:rsid w:val="00B957CE"/>
    <w:rsid w:val="00B95D8B"/>
    <w:rsid w:val="00B96DC5"/>
    <w:rsid w:val="00BA128C"/>
    <w:rsid w:val="00BA171F"/>
    <w:rsid w:val="00BA19E8"/>
    <w:rsid w:val="00BA3D80"/>
    <w:rsid w:val="00BA4078"/>
    <w:rsid w:val="00BA42F7"/>
    <w:rsid w:val="00BA4FBA"/>
    <w:rsid w:val="00BA6C15"/>
    <w:rsid w:val="00BA7263"/>
    <w:rsid w:val="00BA769C"/>
    <w:rsid w:val="00BB0CA1"/>
    <w:rsid w:val="00BB148D"/>
    <w:rsid w:val="00BB2433"/>
    <w:rsid w:val="00BB33B6"/>
    <w:rsid w:val="00BB4120"/>
    <w:rsid w:val="00BB5E66"/>
    <w:rsid w:val="00BB6A3F"/>
    <w:rsid w:val="00BC0681"/>
    <w:rsid w:val="00BC13E9"/>
    <w:rsid w:val="00BC1A15"/>
    <w:rsid w:val="00BC2249"/>
    <w:rsid w:val="00BC2543"/>
    <w:rsid w:val="00BC3272"/>
    <w:rsid w:val="00BC3A2B"/>
    <w:rsid w:val="00BC3B95"/>
    <w:rsid w:val="00BC41FB"/>
    <w:rsid w:val="00BC44B5"/>
    <w:rsid w:val="00BC523E"/>
    <w:rsid w:val="00BC52D1"/>
    <w:rsid w:val="00BC5522"/>
    <w:rsid w:val="00BC5CE0"/>
    <w:rsid w:val="00BC5E17"/>
    <w:rsid w:val="00BC6676"/>
    <w:rsid w:val="00BC6B0E"/>
    <w:rsid w:val="00BC6BC3"/>
    <w:rsid w:val="00BC74AB"/>
    <w:rsid w:val="00BC7A7D"/>
    <w:rsid w:val="00BC7FF5"/>
    <w:rsid w:val="00BD16E2"/>
    <w:rsid w:val="00BD19C5"/>
    <w:rsid w:val="00BD3922"/>
    <w:rsid w:val="00BD3C5E"/>
    <w:rsid w:val="00BD4709"/>
    <w:rsid w:val="00BD49EB"/>
    <w:rsid w:val="00BD4F5C"/>
    <w:rsid w:val="00BD5832"/>
    <w:rsid w:val="00BD65B1"/>
    <w:rsid w:val="00BD6B46"/>
    <w:rsid w:val="00BE2143"/>
    <w:rsid w:val="00BE35B4"/>
    <w:rsid w:val="00BE370C"/>
    <w:rsid w:val="00BE4E55"/>
    <w:rsid w:val="00BE596F"/>
    <w:rsid w:val="00BE6850"/>
    <w:rsid w:val="00BE6C05"/>
    <w:rsid w:val="00BE7148"/>
    <w:rsid w:val="00BF058F"/>
    <w:rsid w:val="00BF0994"/>
    <w:rsid w:val="00BF0AF7"/>
    <w:rsid w:val="00BF1516"/>
    <w:rsid w:val="00BF1CC3"/>
    <w:rsid w:val="00BF3706"/>
    <w:rsid w:val="00BF38EC"/>
    <w:rsid w:val="00BF4D6F"/>
    <w:rsid w:val="00BF51AD"/>
    <w:rsid w:val="00BF5583"/>
    <w:rsid w:val="00BF6894"/>
    <w:rsid w:val="00BF7305"/>
    <w:rsid w:val="00BF7DA6"/>
    <w:rsid w:val="00C00684"/>
    <w:rsid w:val="00C011DB"/>
    <w:rsid w:val="00C01339"/>
    <w:rsid w:val="00C01658"/>
    <w:rsid w:val="00C01F48"/>
    <w:rsid w:val="00C02224"/>
    <w:rsid w:val="00C02980"/>
    <w:rsid w:val="00C03194"/>
    <w:rsid w:val="00C031FB"/>
    <w:rsid w:val="00C035C9"/>
    <w:rsid w:val="00C036B1"/>
    <w:rsid w:val="00C039FD"/>
    <w:rsid w:val="00C03C29"/>
    <w:rsid w:val="00C04EBC"/>
    <w:rsid w:val="00C059EB"/>
    <w:rsid w:val="00C05CA3"/>
    <w:rsid w:val="00C06992"/>
    <w:rsid w:val="00C07973"/>
    <w:rsid w:val="00C079F7"/>
    <w:rsid w:val="00C07EFD"/>
    <w:rsid w:val="00C1014C"/>
    <w:rsid w:val="00C10773"/>
    <w:rsid w:val="00C1085F"/>
    <w:rsid w:val="00C11505"/>
    <w:rsid w:val="00C11BA8"/>
    <w:rsid w:val="00C11CDD"/>
    <w:rsid w:val="00C121EB"/>
    <w:rsid w:val="00C124D3"/>
    <w:rsid w:val="00C12DF9"/>
    <w:rsid w:val="00C13577"/>
    <w:rsid w:val="00C13B78"/>
    <w:rsid w:val="00C13CE3"/>
    <w:rsid w:val="00C14A2F"/>
    <w:rsid w:val="00C14CBF"/>
    <w:rsid w:val="00C14E45"/>
    <w:rsid w:val="00C14EBE"/>
    <w:rsid w:val="00C154A8"/>
    <w:rsid w:val="00C17181"/>
    <w:rsid w:val="00C178EC"/>
    <w:rsid w:val="00C17FD1"/>
    <w:rsid w:val="00C20955"/>
    <w:rsid w:val="00C20E53"/>
    <w:rsid w:val="00C219B2"/>
    <w:rsid w:val="00C21D90"/>
    <w:rsid w:val="00C21DE4"/>
    <w:rsid w:val="00C239DF"/>
    <w:rsid w:val="00C23FF7"/>
    <w:rsid w:val="00C2482A"/>
    <w:rsid w:val="00C24DF1"/>
    <w:rsid w:val="00C24FDF"/>
    <w:rsid w:val="00C279B3"/>
    <w:rsid w:val="00C30539"/>
    <w:rsid w:val="00C31B9A"/>
    <w:rsid w:val="00C31C84"/>
    <w:rsid w:val="00C328F8"/>
    <w:rsid w:val="00C33774"/>
    <w:rsid w:val="00C35327"/>
    <w:rsid w:val="00C369E2"/>
    <w:rsid w:val="00C37D91"/>
    <w:rsid w:val="00C37D95"/>
    <w:rsid w:val="00C410A6"/>
    <w:rsid w:val="00C4126B"/>
    <w:rsid w:val="00C41A8C"/>
    <w:rsid w:val="00C41F11"/>
    <w:rsid w:val="00C426CB"/>
    <w:rsid w:val="00C438F4"/>
    <w:rsid w:val="00C43DC5"/>
    <w:rsid w:val="00C43EE5"/>
    <w:rsid w:val="00C447AC"/>
    <w:rsid w:val="00C45B72"/>
    <w:rsid w:val="00C47536"/>
    <w:rsid w:val="00C47A75"/>
    <w:rsid w:val="00C50FB3"/>
    <w:rsid w:val="00C511D3"/>
    <w:rsid w:val="00C51F7F"/>
    <w:rsid w:val="00C52A6B"/>
    <w:rsid w:val="00C52CFE"/>
    <w:rsid w:val="00C55165"/>
    <w:rsid w:val="00C55EA5"/>
    <w:rsid w:val="00C5774A"/>
    <w:rsid w:val="00C57DF3"/>
    <w:rsid w:val="00C57DFA"/>
    <w:rsid w:val="00C57FA2"/>
    <w:rsid w:val="00C61419"/>
    <w:rsid w:val="00C6144B"/>
    <w:rsid w:val="00C62A14"/>
    <w:rsid w:val="00C62B8E"/>
    <w:rsid w:val="00C62F68"/>
    <w:rsid w:val="00C63371"/>
    <w:rsid w:val="00C635CB"/>
    <w:rsid w:val="00C63618"/>
    <w:rsid w:val="00C64149"/>
    <w:rsid w:val="00C64787"/>
    <w:rsid w:val="00C64B49"/>
    <w:rsid w:val="00C65D82"/>
    <w:rsid w:val="00C67202"/>
    <w:rsid w:val="00C707D9"/>
    <w:rsid w:val="00C70B7A"/>
    <w:rsid w:val="00C71C63"/>
    <w:rsid w:val="00C7263C"/>
    <w:rsid w:val="00C72FAD"/>
    <w:rsid w:val="00C7314E"/>
    <w:rsid w:val="00C73BB1"/>
    <w:rsid w:val="00C745D8"/>
    <w:rsid w:val="00C749AA"/>
    <w:rsid w:val="00C75822"/>
    <w:rsid w:val="00C75906"/>
    <w:rsid w:val="00C76813"/>
    <w:rsid w:val="00C773AD"/>
    <w:rsid w:val="00C77B54"/>
    <w:rsid w:val="00C77F0F"/>
    <w:rsid w:val="00C8067F"/>
    <w:rsid w:val="00C80EA4"/>
    <w:rsid w:val="00C81D53"/>
    <w:rsid w:val="00C82601"/>
    <w:rsid w:val="00C82740"/>
    <w:rsid w:val="00C82D6A"/>
    <w:rsid w:val="00C83618"/>
    <w:rsid w:val="00C83BDE"/>
    <w:rsid w:val="00C840E7"/>
    <w:rsid w:val="00C84BF6"/>
    <w:rsid w:val="00C85173"/>
    <w:rsid w:val="00C8518C"/>
    <w:rsid w:val="00C8525B"/>
    <w:rsid w:val="00C853E9"/>
    <w:rsid w:val="00C857DC"/>
    <w:rsid w:val="00C8586C"/>
    <w:rsid w:val="00C86311"/>
    <w:rsid w:val="00C863B9"/>
    <w:rsid w:val="00C86F3A"/>
    <w:rsid w:val="00C87397"/>
    <w:rsid w:val="00C909E0"/>
    <w:rsid w:val="00C92AF0"/>
    <w:rsid w:val="00C936D3"/>
    <w:rsid w:val="00C93A7E"/>
    <w:rsid w:val="00C93A81"/>
    <w:rsid w:val="00C945CE"/>
    <w:rsid w:val="00C970C2"/>
    <w:rsid w:val="00C9745B"/>
    <w:rsid w:val="00C97E18"/>
    <w:rsid w:val="00CA11E9"/>
    <w:rsid w:val="00CA1C7D"/>
    <w:rsid w:val="00CA1E39"/>
    <w:rsid w:val="00CA1E42"/>
    <w:rsid w:val="00CA2BDC"/>
    <w:rsid w:val="00CA3E9A"/>
    <w:rsid w:val="00CA4132"/>
    <w:rsid w:val="00CA4552"/>
    <w:rsid w:val="00CA507E"/>
    <w:rsid w:val="00CA5122"/>
    <w:rsid w:val="00CA568F"/>
    <w:rsid w:val="00CA6522"/>
    <w:rsid w:val="00CA6850"/>
    <w:rsid w:val="00CA73FC"/>
    <w:rsid w:val="00CB0F65"/>
    <w:rsid w:val="00CB15B9"/>
    <w:rsid w:val="00CB16E1"/>
    <w:rsid w:val="00CB18CE"/>
    <w:rsid w:val="00CB2ACE"/>
    <w:rsid w:val="00CB2E7A"/>
    <w:rsid w:val="00CB3669"/>
    <w:rsid w:val="00CB3E9F"/>
    <w:rsid w:val="00CB514C"/>
    <w:rsid w:val="00CB5DA9"/>
    <w:rsid w:val="00CB63D9"/>
    <w:rsid w:val="00CB6BF8"/>
    <w:rsid w:val="00CB775C"/>
    <w:rsid w:val="00CC0CCD"/>
    <w:rsid w:val="00CC1A32"/>
    <w:rsid w:val="00CC1B4A"/>
    <w:rsid w:val="00CC2A5B"/>
    <w:rsid w:val="00CC3699"/>
    <w:rsid w:val="00CC39BB"/>
    <w:rsid w:val="00CC3B2E"/>
    <w:rsid w:val="00CC3D7F"/>
    <w:rsid w:val="00CC45A3"/>
    <w:rsid w:val="00CC4B88"/>
    <w:rsid w:val="00CC4FC1"/>
    <w:rsid w:val="00CC598F"/>
    <w:rsid w:val="00CC72A7"/>
    <w:rsid w:val="00CC742E"/>
    <w:rsid w:val="00CD01D1"/>
    <w:rsid w:val="00CD02CF"/>
    <w:rsid w:val="00CD0839"/>
    <w:rsid w:val="00CD1E69"/>
    <w:rsid w:val="00CD2563"/>
    <w:rsid w:val="00CD5949"/>
    <w:rsid w:val="00CD6475"/>
    <w:rsid w:val="00CD7FCB"/>
    <w:rsid w:val="00CE1D33"/>
    <w:rsid w:val="00CE1E19"/>
    <w:rsid w:val="00CE3576"/>
    <w:rsid w:val="00CE38B6"/>
    <w:rsid w:val="00CE4216"/>
    <w:rsid w:val="00CE488C"/>
    <w:rsid w:val="00CE55C5"/>
    <w:rsid w:val="00CE6BAB"/>
    <w:rsid w:val="00CE70C7"/>
    <w:rsid w:val="00CE74DA"/>
    <w:rsid w:val="00CE7850"/>
    <w:rsid w:val="00CF0157"/>
    <w:rsid w:val="00CF0370"/>
    <w:rsid w:val="00CF03EC"/>
    <w:rsid w:val="00CF135A"/>
    <w:rsid w:val="00CF18AF"/>
    <w:rsid w:val="00CF18F9"/>
    <w:rsid w:val="00CF2044"/>
    <w:rsid w:val="00CF2559"/>
    <w:rsid w:val="00CF2F95"/>
    <w:rsid w:val="00CF3219"/>
    <w:rsid w:val="00CF3E4A"/>
    <w:rsid w:val="00CF3EB0"/>
    <w:rsid w:val="00CF4401"/>
    <w:rsid w:val="00CF482D"/>
    <w:rsid w:val="00CF4BE7"/>
    <w:rsid w:val="00CF50C3"/>
    <w:rsid w:val="00CF65F5"/>
    <w:rsid w:val="00CF6D40"/>
    <w:rsid w:val="00CF7912"/>
    <w:rsid w:val="00CF7F2F"/>
    <w:rsid w:val="00D00873"/>
    <w:rsid w:val="00D01D7D"/>
    <w:rsid w:val="00D02A14"/>
    <w:rsid w:val="00D0392B"/>
    <w:rsid w:val="00D04086"/>
    <w:rsid w:val="00D041F1"/>
    <w:rsid w:val="00D04783"/>
    <w:rsid w:val="00D047B6"/>
    <w:rsid w:val="00D04F54"/>
    <w:rsid w:val="00D05842"/>
    <w:rsid w:val="00D05D17"/>
    <w:rsid w:val="00D06A00"/>
    <w:rsid w:val="00D06A7D"/>
    <w:rsid w:val="00D06C5C"/>
    <w:rsid w:val="00D06D5B"/>
    <w:rsid w:val="00D10605"/>
    <w:rsid w:val="00D108F3"/>
    <w:rsid w:val="00D11330"/>
    <w:rsid w:val="00D11C0A"/>
    <w:rsid w:val="00D126A1"/>
    <w:rsid w:val="00D136F8"/>
    <w:rsid w:val="00D14139"/>
    <w:rsid w:val="00D141EA"/>
    <w:rsid w:val="00D1441F"/>
    <w:rsid w:val="00D15B46"/>
    <w:rsid w:val="00D15E68"/>
    <w:rsid w:val="00D16593"/>
    <w:rsid w:val="00D207EB"/>
    <w:rsid w:val="00D20C08"/>
    <w:rsid w:val="00D21420"/>
    <w:rsid w:val="00D21F27"/>
    <w:rsid w:val="00D2209D"/>
    <w:rsid w:val="00D22152"/>
    <w:rsid w:val="00D23A1C"/>
    <w:rsid w:val="00D24012"/>
    <w:rsid w:val="00D242FF"/>
    <w:rsid w:val="00D243FE"/>
    <w:rsid w:val="00D24730"/>
    <w:rsid w:val="00D24EF3"/>
    <w:rsid w:val="00D26C81"/>
    <w:rsid w:val="00D26F0A"/>
    <w:rsid w:val="00D27222"/>
    <w:rsid w:val="00D27EFA"/>
    <w:rsid w:val="00D27F8E"/>
    <w:rsid w:val="00D30620"/>
    <w:rsid w:val="00D30B1F"/>
    <w:rsid w:val="00D30DFA"/>
    <w:rsid w:val="00D312F5"/>
    <w:rsid w:val="00D32A65"/>
    <w:rsid w:val="00D33ADE"/>
    <w:rsid w:val="00D33DF1"/>
    <w:rsid w:val="00D33F12"/>
    <w:rsid w:val="00D34389"/>
    <w:rsid w:val="00D34D52"/>
    <w:rsid w:val="00D34EB2"/>
    <w:rsid w:val="00D3579A"/>
    <w:rsid w:val="00D35A8D"/>
    <w:rsid w:val="00D35BB5"/>
    <w:rsid w:val="00D37E0D"/>
    <w:rsid w:val="00D40475"/>
    <w:rsid w:val="00D405FE"/>
    <w:rsid w:val="00D41287"/>
    <w:rsid w:val="00D412EB"/>
    <w:rsid w:val="00D4257A"/>
    <w:rsid w:val="00D429AB"/>
    <w:rsid w:val="00D42FFF"/>
    <w:rsid w:val="00D43668"/>
    <w:rsid w:val="00D436FC"/>
    <w:rsid w:val="00D43C52"/>
    <w:rsid w:val="00D43DC5"/>
    <w:rsid w:val="00D453CE"/>
    <w:rsid w:val="00D4557D"/>
    <w:rsid w:val="00D45F08"/>
    <w:rsid w:val="00D46A2D"/>
    <w:rsid w:val="00D46E32"/>
    <w:rsid w:val="00D47045"/>
    <w:rsid w:val="00D470A7"/>
    <w:rsid w:val="00D4786B"/>
    <w:rsid w:val="00D501B8"/>
    <w:rsid w:val="00D5023E"/>
    <w:rsid w:val="00D50468"/>
    <w:rsid w:val="00D516CD"/>
    <w:rsid w:val="00D517C3"/>
    <w:rsid w:val="00D51E51"/>
    <w:rsid w:val="00D51FCD"/>
    <w:rsid w:val="00D53110"/>
    <w:rsid w:val="00D537D8"/>
    <w:rsid w:val="00D53D7C"/>
    <w:rsid w:val="00D55582"/>
    <w:rsid w:val="00D55950"/>
    <w:rsid w:val="00D5655F"/>
    <w:rsid w:val="00D5717E"/>
    <w:rsid w:val="00D57BF7"/>
    <w:rsid w:val="00D57C30"/>
    <w:rsid w:val="00D60F63"/>
    <w:rsid w:val="00D6112C"/>
    <w:rsid w:val="00D63076"/>
    <w:rsid w:val="00D63303"/>
    <w:rsid w:val="00D639E2"/>
    <w:rsid w:val="00D63B2B"/>
    <w:rsid w:val="00D6422C"/>
    <w:rsid w:val="00D6491E"/>
    <w:rsid w:val="00D65584"/>
    <w:rsid w:val="00D6648B"/>
    <w:rsid w:val="00D664A4"/>
    <w:rsid w:val="00D66B50"/>
    <w:rsid w:val="00D67E0B"/>
    <w:rsid w:val="00D70781"/>
    <w:rsid w:val="00D70EBA"/>
    <w:rsid w:val="00D712B9"/>
    <w:rsid w:val="00D7149B"/>
    <w:rsid w:val="00D715A0"/>
    <w:rsid w:val="00D71E77"/>
    <w:rsid w:val="00D71F4C"/>
    <w:rsid w:val="00D730FE"/>
    <w:rsid w:val="00D7384C"/>
    <w:rsid w:val="00D75585"/>
    <w:rsid w:val="00D75FA1"/>
    <w:rsid w:val="00D76026"/>
    <w:rsid w:val="00D762F7"/>
    <w:rsid w:val="00D7699B"/>
    <w:rsid w:val="00D76AEA"/>
    <w:rsid w:val="00D76EAF"/>
    <w:rsid w:val="00D7786F"/>
    <w:rsid w:val="00D814D9"/>
    <w:rsid w:val="00D82892"/>
    <w:rsid w:val="00D83C48"/>
    <w:rsid w:val="00D8519D"/>
    <w:rsid w:val="00D85403"/>
    <w:rsid w:val="00D85D4B"/>
    <w:rsid w:val="00D86D2B"/>
    <w:rsid w:val="00D872C4"/>
    <w:rsid w:val="00D874FB"/>
    <w:rsid w:val="00D87EC5"/>
    <w:rsid w:val="00D900E3"/>
    <w:rsid w:val="00D908BF"/>
    <w:rsid w:val="00D92365"/>
    <w:rsid w:val="00D92E83"/>
    <w:rsid w:val="00D93274"/>
    <w:rsid w:val="00D93D2B"/>
    <w:rsid w:val="00D93F07"/>
    <w:rsid w:val="00D940A6"/>
    <w:rsid w:val="00D94113"/>
    <w:rsid w:val="00D94237"/>
    <w:rsid w:val="00D9513D"/>
    <w:rsid w:val="00D96398"/>
    <w:rsid w:val="00DA32C1"/>
    <w:rsid w:val="00DA3991"/>
    <w:rsid w:val="00DA420F"/>
    <w:rsid w:val="00DA5B4F"/>
    <w:rsid w:val="00DA63B6"/>
    <w:rsid w:val="00DA67E8"/>
    <w:rsid w:val="00DA735B"/>
    <w:rsid w:val="00DA7FBF"/>
    <w:rsid w:val="00DB00F8"/>
    <w:rsid w:val="00DB0747"/>
    <w:rsid w:val="00DB0BB2"/>
    <w:rsid w:val="00DB1092"/>
    <w:rsid w:val="00DB1FAB"/>
    <w:rsid w:val="00DB253E"/>
    <w:rsid w:val="00DB2D9B"/>
    <w:rsid w:val="00DB300D"/>
    <w:rsid w:val="00DB3194"/>
    <w:rsid w:val="00DB4215"/>
    <w:rsid w:val="00DB520A"/>
    <w:rsid w:val="00DB6F5F"/>
    <w:rsid w:val="00DB72FC"/>
    <w:rsid w:val="00DB7E95"/>
    <w:rsid w:val="00DC078E"/>
    <w:rsid w:val="00DC0972"/>
    <w:rsid w:val="00DC09A4"/>
    <w:rsid w:val="00DC1710"/>
    <w:rsid w:val="00DC1A9B"/>
    <w:rsid w:val="00DC1ACB"/>
    <w:rsid w:val="00DC1C8A"/>
    <w:rsid w:val="00DC2383"/>
    <w:rsid w:val="00DC2719"/>
    <w:rsid w:val="00DC42E2"/>
    <w:rsid w:val="00DC465F"/>
    <w:rsid w:val="00DC47E9"/>
    <w:rsid w:val="00DC53A4"/>
    <w:rsid w:val="00DC72C0"/>
    <w:rsid w:val="00DC756E"/>
    <w:rsid w:val="00DC759A"/>
    <w:rsid w:val="00DC7B3F"/>
    <w:rsid w:val="00DD038E"/>
    <w:rsid w:val="00DD0973"/>
    <w:rsid w:val="00DD0FA0"/>
    <w:rsid w:val="00DD1978"/>
    <w:rsid w:val="00DD20FE"/>
    <w:rsid w:val="00DD391B"/>
    <w:rsid w:val="00DD444F"/>
    <w:rsid w:val="00DD4EC0"/>
    <w:rsid w:val="00DD5BA9"/>
    <w:rsid w:val="00DD67C5"/>
    <w:rsid w:val="00DE0A53"/>
    <w:rsid w:val="00DE0E3B"/>
    <w:rsid w:val="00DE1204"/>
    <w:rsid w:val="00DE1DE7"/>
    <w:rsid w:val="00DE1E32"/>
    <w:rsid w:val="00DE2201"/>
    <w:rsid w:val="00DE2294"/>
    <w:rsid w:val="00DE2A25"/>
    <w:rsid w:val="00DE37C1"/>
    <w:rsid w:val="00DE41AD"/>
    <w:rsid w:val="00DE5864"/>
    <w:rsid w:val="00DE6337"/>
    <w:rsid w:val="00DE661F"/>
    <w:rsid w:val="00DE66B4"/>
    <w:rsid w:val="00DE7E99"/>
    <w:rsid w:val="00DF0494"/>
    <w:rsid w:val="00DF14CC"/>
    <w:rsid w:val="00DF17B4"/>
    <w:rsid w:val="00DF18FC"/>
    <w:rsid w:val="00DF20AB"/>
    <w:rsid w:val="00DF300C"/>
    <w:rsid w:val="00DF3377"/>
    <w:rsid w:val="00DF39EE"/>
    <w:rsid w:val="00DF3DE1"/>
    <w:rsid w:val="00DF42B0"/>
    <w:rsid w:val="00DF4364"/>
    <w:rsid w:val="00DF5248"/>
    <w:rsid w:val="00DF525E"/>
    <w:rsid w:val="00DF5452"/>
    <w:rsid w:val="00DF5461"/>
    <w:rsid w:val="00DF6373"/>
    <w:rsid w:val="00DF6980"/>
    <w:rsid w:val="00DF6F10"/>
    <w:rsid w:val="00DF7D3F"/>
    <w:rsid w:val="00DF7E10"/>
    <w:rsid w:val="00E00168"/>
    <w:rsid w:val="00E0058D"/>
    <w:rsid w:val="00E006CB"/>
    <w:rsid w:val="00E00BBE"/>
    <w:rsid w:val="00E0177A"/>
    <w:rsid w:val="00E01DA3"/>
    <w:rsid w:val="00E0265E"/>
    <w:rsid w:val="00E02845"/>
    <w:rsid w:val="00E033FE"/>
    <w:rsid w:val="00E03B04"/>
    <w:rsid w:val="00E0474E"/>
    <w:rsid w:val="00E04AD9"/>
    <w:rsid w:val="00E04E45"/>
    <w:rsid w:val="00E04F6F"/>
    <w:rsid w:val="00E050EE"/>
    <w:rsid w:val="00E05395"/>
    <w:rsid w:val="00E057F7"/>
    <w:rsid w:val="00E0593A"/>
    <w:rsid w:val="00E05B5D"/>
    <w:rsid w:val="00E05BD9"/>
    <w:rsid w:val="00E07094"/>
    <w:rsid w:val="00E102E8"/>
    <w:rsid w:val="00E1117C"/>
    <w:rsid w:val="00E13340"/>
    <w:rsid w:val="00E13C2C"/>
    <w:rsid w:val="00E148F7"/>
    <w:rsid w:val="00E15138"/>
    <w:rsid w:val="00E154C0"/>
    <w:rsid w:val="00E1561A"/>
    <w:rsid w:val="00E160FB"/>
    <w:rsid w:val="00E16733"/>
    <w:rsid w:val="00E17980"/>
    <w:rsid w:val="00E17B32"/>
    <w:rsid w:val="00E20C16"/>
    <w:rsid w:val="00E213F5"/>
    <w:rsid w:val="00E22768"/>
    <w:rsid w:val="00E22B1E"/>
    <w:rsid w:val="00E230FE"/>
    <w:rsid w:val="00E23A17"/>
    <w:rsid w:val="00E23BE3"/>
    <w:rsid w:val="00E23D02"/>
    <w:rsid w:val="00E248EF"/>
    <w:rsid w:val="00E2498D"/>
    <w:rsid w:val="00E25556"/>
    <w:rsid w:val="00E25837"/>
    <w:rsid w:val="00E258E0"/>
    <w:rsid w:val="00E2599B"/>
    <w:rsid w:val="00E25E50"/>
    <w:rsid w:val="00E261C6"/>
    <w:rsid w:val="00E26EAC"/>
    <w:rsid w:val="00E27684"/>
    <w:rsid w:val="00E2783D"/>
    <w:rsid w:val="00E30B07"/>
    <w:rsid w:val="00E30EE6"/>
    <w:rsid w:val="00E31164"/>
    <w:rsid w:val="00E3225C"/>
    <w:rsid w:val="00E3292E"/>
    <w:rsid w:val="00E335CC"/>
    <w:rsid w:val="00E3366F"/>
    <w:rsid w:val="00E34592"/>
    <w:rsid w:val="00E34B7B"/>
    <w:rsid w:val="00E34BFC"/>
    <w:rsid w:val="00E40063"/>
    <w:rsid w:val="00E401A6"/>
    <w:rsid w:val="00E4033D"/>
    <w:rsid w:val="00E41748"/>
    <w:rsid w:val="00E42790"/>
    <w:rsid w:val="00E42EB3"/>
    <w:rsid w:val="00E43760"/>
    <w:rsid w:val="00E4492E"/>
    <w:rsid w:val="00E454D5"/>
    <w:rsid w:val="00E45E9E"/>
    <w:rsid w:val="00E4619F"/>
    <w:rsid w:val="00E46544"/>
    <w:rsid w:val="00E511DC"/>
    <w:rsid w:val="00E51B2E"/>
    <w:rsid w:val="00E531AC"/>
    <w:rsid w:val="00E5566F"/>
    <w:rsid w:val="00E55C79"/>
    <w:rsid w:val="00E5620E"/>
    <w:rsid w:val="00E56B77"/>
    <w:rsid w:val="00E56E60"/>
    <w:rsid w:val="00E57B4F"/>
    <w:rsid w:val="00E57E73"/>
    <w:rsid w:val="00E60350"/>
    <w:rsid w:val="00E6122E"/>
    <w:rsid w:val="00E61824"/>
    <w:rsid w:val="00E62541"/>
    <w:rsid w:val="00E635A2"/>
    <w:rsid w:val="00E63EF2"/>
    <w:rsid w:val="00E64A2B"/>
    <w:rsid w:val="00E64CEA"/>
    <w:rsid w:val="00E64F6B"/>
    <w:rsid w:val="00E660EE"/>
    <w:rsid w:val="00E66D2C"/>
    <w:rsid w:val="00E67BF4"/>
    <w:rsid w:val="00E72123"/>
    <w:rsid w:val="00E72CAF"/>
    <w:rsid w:val="00E73051"/>
    <w:rsid w:val="00E730C9"/>
    <w:rsid w:val="00E73B12"/>
    <w:rsid w:val="00E73BB1"/>
    <w:rsid w:val="00E7452C"/>
    <w:rsid w:val="00E7615D"/>
    <w:rsid w:val="00E76881"/>
    <w:rsid w:val="00E76D33"/>
    <w:rsid w:val="00E76D37"/>
    <w:rsid w:val="00E80308"/>
    <w:rsid w:val="00E80386"/>
    <w:rsid w:val="00E8119C"/>
    <w:rsid w:val="00E81BCE"/>
    <w:rsid w:val="00E823DC"/>
    <w:rsid w:val="00E8379B"/>
    <w:rsid w:val="00E837C5"/>
    <w:rsid w:val="00E841B2"/>
    <w:rsid w:val="00E8454E"/>
    <w:rsid w:val="00E849AB"/>
    <w:rsid w:val="00E84FBE"/>
    <w:rsid w:val="00E86269"/>
    <w:rsid w:val="00E868DC"/>
    <w:rsid w:val="00E86992"/>
    <w:rsid w:val="00E86C17"/>
    <w:rsid w:val="00E87C91"/>
    <w:rsid w:val="00E905AB"/>
    <w:rsid w:val="00E905BE"/>
    <w:rsid w:val="00E90639"/>
    <w:rsid w:val="00E907BC"/>
    <w:rsid w:val="00E907DB"/>
    <w:rsid w:val="00E909FF"/>
    <w:rsid w:val="00E92BFB"/>
    <w:rsid w:val="00E92EFF"/>
    <w:rsid w:val="00E94697"/>
    <w:rsid w:val="00E95601"/>
    <w:rsid w:val="00E95B82"/>
    <w:rsid w:val="00E96E36"/>
    <w:rsid w:val="00E96E89"/>
    <w:rsid w:val="00E96FFB"/>
    <w:rsid w:val="00E97002"/>
    <w:rsid w:val="00E9777B"/>
    <w:rsid w:val="00EA06D0"/>
    <w:rsid w:val="00EA0FCB"/>
    <w:rsid w:val="00EA311B"/>
    <w:rsid w:val="00EA3A03"/>
    <w:rsid w:val="00EA4D18"/>
    <w:rsid w:val="00EA52FF"/>
    <w:rsid w:val="00EA68ED"/>
    <w:rsid w:val="00EA696A"/>
    <w:rsid w:val="00EA6E99"/>
    <w:rsid w:val="00EA6F6E"/>
    <w:rsid w:val="00EA77EA"/>
    <w:rsid w:val="00EB0B82"/>
    <w:rsid w:val="00EB157D"/>
    <w:rsid w:val="00EB1D34"/>
    <w:rsid w:val="00EB2A4C"/>
    <w:rsid w:val="00EB2F0C"/>
    <w:rsid w:val="00EB3926"/>
    <w:rsid w:val="00EB4974"/>
    <w:rsid w:val="00EB6623"/>
    <w:rsid w:val="00EB7868"/>
    <w:rsid w:val="00EB79E8"/>
    <w:rsid w:val="00EB7ED7"/>
    <w:rsid w:val="00EC231A"/>
    <w:rsid w:val="00EC2863"/>
    <w:rsid w:val="00EC3076"/>
    <w:rsid w:val="00EC3085"/>
    <w:rsid w:val="00EC47D8"/>
    <w:rsid w:val="00EC5C9F"/>
    <w:rsid w:val="00EC5CAE"/>
    <w:rsid w:val="00EC5D81"/>
    <w:rsid w:val="00EC78BA"/>
    <w:rsid w:val="00ED03C8"/>
    <w:rsid w:val="00ED1CA0"/>
    <w:rsid w:val="00ED1FD6"/>
    <w:rsid w:val="00ED2C61"/>
    <w:rsid w:val="00ED3040"/>
    <w:rsid w:val="00ED34FE"/>
    <w:rsid w:val="00ED3A99"/>
    <w:rsid w:val="00ED4784"/>
    <w:rsid w:val="00ED5123"/>
    <w:rsid w:val="00ED6216"/>
    <w:rsid w:val="00ED64AB"/>
    <w:rsid w:val="00ED66CA"/>
    <w:rsid w:val="00ED66E1"/>
    <w:rsid w:val="00ED6C4C"/>
    <w:rsid w:val="00ED6C61"/>
    <w:rsid w:val="00ED6C90"/>
    <w:rsid w:val="00ED70AB"/>
    <w:rsid w:val="00ED7439"/>
    <w:rsid w:val="00ED79B2"/>
    <w:rsid w:val="00ED7B70"/>
    <w:rsid w:val="00EE045F"/>
    <w:rsid w:val="00EE05CC"/>
    <w:rsid w:val="00EE0924"/>
    <w:rsid w:val="00EE0D89"/>
    <w:rsid w:val="00EE180B"/>
    <w:rsid w:val="00EE1839"/>
    <w:rsid w:val="00EE2112"/>
    <w:rsid w:val="00EE2891"/>
    <w:rsid w:val="00EE2A8E"/>
    <w:rsid w:val="00EE2BB0"/>
    <w:rsid w:val="00EE342A"/>
    <w:rsid w:val="00EE353D"/>
    <w:rsid w:val="00EE3CB2"/>
    <w:rsid w:val="00EE3D41"/>
    <w:rsid w:val="00EE46B0"/>
    <w:rsid w:val="00EE4C6E"/>
    <w:rsid w:val="00EE59E6"/>
    <w:rsid w:val="00EE5DDA"/>
    <w:rsid w:val="00EE603E"/>
    <w:rsid w:val="00EE70BE"/>
    <w:rsid w:val="00EF08DF"/>
    <w:rsid w:val="00EF32C4"/>
    <w:rsid w:val="00EF357B"/>
    <w:rsid w:val="00EF4454"/>
    <w:rsid w:val="00EF4ADF"/>
    <w:rsid w:val="00EF5ED8"/>
    <w:rsid w:val="00EF65EF"/>
    <w:rsid w:val="00EF698B"/>
    <w:rsid w:val="00EF6E0A"/>
    <w:rsid w:val="00EF7B12"/>
    <w:rsid w:val="00F00E41"/>
    <w:rsid w:val="00F0132A"/>
    <w:rsid w:val="00F0153A"/>
    <w:rsid w:val="00F01797"/>
    <w:rsid w:val="00F02519"/>
    <w:rsid w:val="00F02C69"/>
    <w:rsid w:val="00F034F4"/>
    <w:rsid w:val="00F03F9D"/>
    <w:rsid w:val="00F0510F"/>
    <w:rsid w:val="00F051B5"/>
    <w:rsid w:val="00F06524"/>
    <w:rsid w:val="00F067F6"/>
    <w:rsid w:val="00F06812"/>
    <w:rsid w:val="00F06B85"/>
    <w:rsid w:val="00F07E93"/>
    <w:rsid w:val="00F07FBF"/>
    <w:rsid w:val="00F10CC0"/>
    <w:rsid w:val="00F120B4"/>
    <w:rsid w:val="00F123CC"/>
    <w:rsid w:val="00F12731"/>
    <w:rsid w:val="00F12875"/>
    <w:rsid w:val="00F13DD8"/>
    <w:rsid w:val="00F14887"/>
    <w:rsid w:val="00F14C89"/>
    <w:rsid w:val="00F15068"/>
    <w:rsid w:val="00F151D9"/>
    <w:rsid w:val="00F17B2B"/>
    <w:rsid w:val="00F212EC"/>
    <w:rsid w:val="00F2172D"/>
    <w:rsid w:val="00F21A66"/>
    <w:rsid w:val="00F222D6"/>
    <w:rsid w:val="00F22849"/>
    <w:rsid w:val="00F23D5F"/>
    <w:rsid w:val="00F242E4"/>
    <w:rsid w:val="00F2477D"/>
    <w:rsid w:val="00F248EA"/>
    <w:rsid w:val="00F25056"/>
    <w:rsid w:val="00F25063"/>
    <w:rsid w:val="00F25713"/>
    <w:rsid w:val="00F26569"/>
    <w:rsid w:val="00F26F4B"/>
    <w:rsid w:val="00F31675"/>
    <w:rsid w:val="00F322EC"/>
    <w:rsid w:val="00F3264B"/>
    <w:rsid w:val="00F32E9A"/>
    <w:rsid w:val="00F3333B"/>
    <w:rsid w:val="00F33762"/>
    <w:rsid w:val="00F339FC"/>
    <w:rsid w:val="00F3459B"/>
    <w:rsid w:val="00F345FA"/>
    <w:rsid w:val="00F35AE9"/>
    <w:rsid w:val="00F3618B"/>
    <w:rsid w:val="00F36AC6"/>
    <w:rsid w:val="00F3705C"/>
    <w:rsid w:val="00F37C33"/>
    <w:rsid w:val="00F412D5"/>
    <w:rsid w:val="00F41A91"/>
    <w:rsid w:val="00F42161"/>
    <w:rsid w:val="00F43A77"/>
    <w:rsid w:val="00F44720"/>
    <w:rsid w:val="00F456EE"/>
    <w:rsid w:val="00F45B8A"/>
    <w:rsid w:val="00F46311"/>
    <w:rsid w:val="00F4681E"/>
    <w:rsid w:val="00F46AAC"/>
    <w:rsid w:val="00F46C4F"/>
    <w:rsid w:val="00F47579"/>
    <w:rsid w:val="00F50295"/>
    <w:rsid w:val="00F50841"/>
    <w:rsid w:val="00F50AA3"/>
    <w:rsid w:val="00F50B3F"/>
    <w:rsid w:val="00F51792"/>
    <w:rsid w:val="00F524A1"/>
    <w:rsid w:val="00F5257B"/>
    <w:rsid w:val="00F52C9E"/>
    <w:rsid w:val="00F530B8"/>
    <w:rsid w:val="00F540C5"/>
    <w:rsid w:val="00F55626"/>
    <w:rsid w:val="00F55B05"/>
    <w:rsid w:val="00F5611E"/>
    <w:rsid w:val="00F56B69"/>
    <w:rsid w:val="00F56FB6"/>
    <w:rsid w:val="00F575C3"/>
    <w:rsid w:val="00F57E89"/>
    <w:rsid w:val="00F60C69"/>
    <w:rsid w:val="00F6108F"/>
    <w:rsid w:val="00F61A60"/>
    <w:rsid w:val="00F61FD1"/>
    <w:rsid w:val="00F63DCE"/>
    <w:rsid w:val="00F64305"/>
    <w:rsid w:val="00F643F2"/>
    <w:rsid w:val="00F644A6"/>
    <w:rsid w:val="00F64644"/>
    <w:rsid w:val="00F64BA0"/>
    <w:rsid w:val="00F6519A"/>
    <w:rsid w:val="00F652DE"/>
    <w:rsid w:val="00F6580B"/>
    <w:rsid w:val="00F65B93"/>
    <w:rsid w:val="00F66ADE"/>
    <w:rsid w:val="00F67733"/>
    <w:rsid w:val="00F70D7E"/>
    <w:rsid w:val="00F7158A"/>
    <w:rsid w:val="00F723FD"/>
    <w:rsid w:val="00F73A7C"/>
    <w:rsid w:val="00F73ABC"/>
    <w:rsid w:val="00F741F4"/>
    <w:rsid w:val="00F74741"/>
    <w:rsid w:val="00F75F5A"/>
    <w:rsid w:val="00F767E6"/>
    <w:rsid w:val="00F76AB2"/>
    <w:rsid w:val="00F76FF4"/>
    <w:rsid w:val="00F77A5B"/>
    <w:rsid w:val="00F77CEF"/>
    <w:rsid w:val="00F77FAB"/>
    <w:rsid w:val="00F806FD"/>
    <w:rsid w:val="00F8139D"/>
    <w:rsid w:val="00F8265C"/>
    <w:rsid w:val="00F82BCB"/>
    <w:rsid w:val="00F83F91"/>
    <w:rsid w:val="00F84F0E"/>
    <w:rsid w:val="00F850FB"/>
    <w:rsid w:val="00F8538D"/>
    <w:rsid w:val="00F8539B"/>
    <w:rsid w:val="00F855F3"/>
    <w:rsid w:val="00F86C19"/>
    <w:rsid w:val="00F902B1"/>
    <w:rsid w:val="00F903BF"/>
    <w:rsid w:val="00F9081B"/>
    <w:rsid w:val="00F90C3C"/>
    <w:rsid w:val="00F914D7"/>
    <w:rsid w:val="00F914FE"/>
    <w:rsid w:val="00F91B78"/>
    <w:rsid w:val="00F9265F"/>
    <w:rsid w:val="00F92A5E"/>
    <w:rsid w:val="00F93A89"/>
    <w:rsid w:val="00F93ECF"/>
    <w:rsid w:val="00F9657A"/>
    <w:rsid w:val="00F96B22"/>
    <w:rsid w:val="00F96E4B"/>
    <w:rsid w:val="00F96F30"/>
    <w:rsid w:val="00F970BC"/>
    <w:rsid w:val="00F9765D"/>
    <w:rsid w:val="00FA0644"/>
    <w:rsid w:val="00FA091A"/>
    <w:rsid w:val="00FA1649"/>
    <w:rsid w:val="00FA298E"/>
    <w:rsid w:val="00FA2A51"/>
    <w:rsid w:val="00FA3165"/>
    <w:rsid w:val="00FA51D7"/>
    <w:rsid w:val="00FA599A"/>
    <w:rsid w:val="00FA67A5"/>
    <w:rsid w:val="00FA6D09"/>
    <w:rsid w:val="00FA7359"/>
    <w:rsid w:val="00FA76EE"/>
    <w:rsid w:val="00FB00B2"/>
    <w:rsid w:val="00FB1329"/>
    <w:rsid w:val="00FB192D"/>
    <w:rsid w:val="00FB1BEC"/>
    <w:rsid w:val="00FB251B"/>
    <w:rsid w:val="00FB293F"/>
    <w:rsid w:val="00FB39CD"/>
    <w:rsid w:val="00FB3A10"/>
    <w:rsid w:val="00FB42A2"/>
    <w:rsid w:val="00FB4CA9"/>
    <w:rsid w:val="00FB637C"/>
    <w:rsid w:val="00FB7775"/>
    <w:rsid w:val="00FC13B0"/>
    <w:rsid w:val="00FC173B"/>
    <w:rsid w:val="00FC2C6A"/>
    <w:rsid w:val="00FC324D"/>
    <w:rsid w:val="00FC32B3"/>
    <w:rsid w:val="00FC423D"/>
    <w:rsid w:val="00FC44C6"/>
    <w:rsid w:val="00FC4686"/>
    <w:rsid w:val="00FC61B4"/>
    <w:rsid w:val="00FC6328"/>
    <w:rsid w:val="00FC6631"/>
    <w:rsid w:val="00FC6655"/>
    <w:rsid w:val="00FC676F"/>
    <w:rsid w:val="00FC722A"/>
    <w:rsid w:val="00FC749E"/>
    <w:rsid w:val="00FC7AC6"/>
    <w:rsid w:val="00FD0A2F"/>
    <w:rsid w:val="00FD28AB"/>
    <w:rsid w:val="00FD393B"/>
    <w:rsid w:val="00FD4A58"/>
    <w:rsid w:val="00FD4BB6"/>
    <w:rsid w:val="00FD5095"/>
    <w:rsid w:val="00FD50FB"/>
    <w:rsid w:val="00FD52DE"/>
    <w:rsid w:val="00FD5944"/>
    <w:rsid w:val="00FD683A"/>
    <w:rsid w:val="00FD688D"/>
    <w:rsid w:val="00FD6EA9"/>
    <w:rsid w:val="00FD6EDD"/>
    <w:rsid w:val="00FD74EE"/>
    <w:rsid w:val="00FD79C5"/>
    <w:rsid w:val="00FE035C"/>
    <w:rsid w:val="00FE04E6"/>
    <w:rsid w:val="00FE0861"/>
    <w:rsid w:val="00FE09FF"/>
    <w:rsid w:val="00FE0B0B"/>
    <w:rsid w:val="00FE0CFC"/>
    <w:rsid w:val="00FE15DA"/>
    <w:rsid w:val="00FE189B"/>
    <w:rsid w:val="00FE3B1D"/>
    <w:rsid w:val="00FE4D29"/>
    <w:rsid w:val="00FE4F95"/>
    <w:rsid w:val="00FE52BB"/>
    <w:rsid w:val="00FE5580"/>
    <w:rsid w:val="00FE5E34"/>
    <w:rsid w:val="00FE5E61"/>
    <w:rsid w:val="00FE60E2"/>
    <w:rsid w:val="00FE6D00"/>
    <w:rsid w:val="00FF0FF4"/>
    <w:rsid w:val="00FF1878"/>
    <w:rsid w:val="00FF2310"/>
    <w:rsid w:val="00FF2344"/>
    <w:rsid w:val="00FF2865"/>
    <w:rsid w:val="00FF38E5"/>
    <w:rsid w:val="00FF39B3"/>
    <w:rsid w:val="00FF3F7E"/>
    <w:rsid w:val="00FF54C2"/>
    <w:rsid w:val="00FF5568"/>
    <w:rsid w:val="00FF5C2C"/>
    <w:rsid w:val="00FF660F"/>
    <w:rsid w:val="00FF7CBB"/>
    <w:rsid w:val="00FF7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5:chartTrackingRefBased/>
  <w15:docId w15:val="{3889594F-B942-47D5-807C-A57DA0B2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FD"/>
    <w:rPr>
      <w:sz w:val="24"/>
      <w:szCs w:val="24"/>
      <w:lang w:eastAsia="en-US"/>
    </w:rPr>
  </w:style>
  <w:style w:type="paragraph" w:styleId="Ttulo1">
    <w:name w:val="heading 1"/>
    <w:aliases w:val="Part,Arial 14 Fett Car,Arial 14 Fett1 Car,Arial 14 Fett2 Car"/>
    <w:basedOn w:val="Normal"/>
    <w:next w:val="Normal"/>
    <w:link w:val="Ttulo1Car"/>
    <w:qFormat/>
    <w:rsid w:val="00364AE6"/>
    <w:pPr>
      <w:keepNext/>
      <w:jc w:val="center"/>
      <w:outlineLvl w:val="0"/>
    </w:pPr>
    <w:rPr>
      <w:rFonts w:eastAsia="Batang"/>
      <w:b/>
      <w:bCs/>
      <w:lang w:val="es-ES_tradnl" w:eastAsia="es-ES"/>
    </w:rPr>
  </w:style>
  <w:style w:type="paragraph" w:styleId="Ttulo2">
    <w:name w:val="heading 2"/>
    <w:aliases w:val="Chapter Title,Gliederung2,Gliederung21,Gliederung22,Gliederung23,Gliederung24,Gliederung25,Gliederung26,Gliederung28,h2,2,H2,H21,H22,body,PIM2,prop2,21,A.B.C.,A,heading 2,H23,H211,H221,h21,22,Header 21,A1,A.B.C.1,211,H24,H212,H222,h22,Título N"/>
    <w:basedOn w:val="Normal"/>
    <w:next w:val="Normal"/>
    <w:link w:val="Ttulo2Car"/>
    <w:qFormat/>
    <w:rsid w:val="00364AE6"/>
    <w:pPr>
      <w:keepNext/>
      <w:spacing w:before="240" w:after="60"/>
      <w:outlineLvl w:val="1"/>
    </w:pPr>
    <w:rPr>
      <w:rFonts w:ascii="Arial" w:eastAsia="Batang"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445DD4"/>
    <w:pPr>
      <w:keepNext/>
      <w:outlineLvl w:val="2"/>
    </w:pPr>
    <w:rPr>
      <w:rFonts w:ascii="Arial" w:eastAsia="Batang" w:hAnsi="Arial" w:cs="Arial"/>
      <w:b/>
      <w:bCs/>
      <w:i/>
      <w:color w:val="3366FF"/>
      <w:sz w:val="20"/>
      <w:szCs w:val="26"/>
      <w:lang w:val="es-ES" w:eastAsia="es-ES"/>
    </w:rPr>
  </w:style>
  <w:style w:type="paragraph" w:styleId="Ttulo4">
    <w:name w:val="heading 4"/>
    <w:aliases w:val="h4,H4"/>
    <w:basedOn w:val="Normal"/>
    <w:next w:val="Normal"/>
    <w:link w:val="Ttulo4Car"/>
    <w:qFormat/>
    <w:rsid w:val="00364AE6"/>
    <w:pPr>
      <w:keepNext/>
      <w:spacing w:before="240" w:after="60"/>
      <w:outlineLvl w:val="3"/>
    </w:pPr>
    <w:rPr>
      <w:rFonts w:eastAsia="Batang"/>
      <w:b/>
      <w:bCs/>
      <w:sz w:val="28"/>
      <w:szCs w:val="28"/>
      <w:lang w:val="es-ES" w:eastAsia="es-ES"/>
    </w:rPr>
  </w:style>
  <w:style w:type="paragraph" w:styleId="Ttulo5">
    <w:name w:val="heading 5"/>
    <w:aliases w:val="Block Label"/>
    <w:basedOn w:val="Normal"/>
    <w:next w:val="Normal"/>
    <w:link w:val="Ttulo5Car"/>
    <w:qFormat/>
    <w:rsid w:val="00364AE6"/>
    <w:pPr>
      <w:spacing w:before="240" w:after="60"/>
      <w:outlineLvl w:val="4"/>
    </w:pPr>
    <w:rPr>
      <w:rFonts w:eastAsia="Batang"/>
      <w:b/>
      <w:bCs/>
      <w:i/>
      <w:iCs/>
      <w:sz w:val="26"/>
      <w:szCs w:val="26"/>
      <w:lang w:val="es-ES" w:eastAsia="es-ES"/>
    </w:rPr>
  </w:style>
  <w:style w:type="paragraph" w:styleId="Ttulo6">
    <w:name w:val="heading 6"/>
    <w:basedOn w:val="Normal"/>
    <w:next w:val="Normal"/>
    <w:link w:val="Ttulo6Car"/>
    <w:qFormat/>
    <w:rsid w:val="00364AE6"/>
    <w:pPr>
      <w:spacing w:before="240" w:after="60"/>
      <w:outlineLvl w:val="5"/>
    </w:pPr>
    <w:rPr>
      <w:rFonts w:eastAsia="Batang"/>
      <w:b/>
      <w:bCs/>
      <w:sz w:val="22"/>
      <w:szCs w:val="22"/>
      <w:lang w:val="es-ES" w:eastAsia="es-ES"/>
    </w:rPr>
  </w:style>
  <w:style w:type="paragraph" w:styleId="Ttulo7">
    <w:name w:val="heading 7"/>
    <w:aliases w:val="Licitacion AZUL"/>
    <w:basedOn w:val="Normal"/>
    <w:next w:val="Normal"/>
    <w:link w:val="Ttulo7Car"/>
    <w:autoRedefine/>
    <w:qFormat/>
    <w:rsid w:val="00C10773"/>
    <w:pPr>
      <w:ind w:left="720" w:hanging="480"/>
      <w:jc w:val="both"/>
      <w:outlineLvl w:val="6"/>
    </w:pPr>
    <w:rPr>
      <w:rFonts w:ascii="Arial" w:eastAsia="Batang" w:hAnsi="Arial"/>
      <w:b/>
      <w:bCs/>
      <w:sz w:val="20"/>
      <w:lang w:val="es-ES" w:eastAsia="es-ES"/>
    </w:rPr>
  </w:style>
  <w:style w:type="paragraph" w:styleId="Ttulo8">
    <w:name w:val="heading 8"/>
    <w:basedOn w:val="Normal"/>
    <w:next w:val="Normal"/>
    <w:link w:val="Ttulo8Car"/>
    <w:qFormat/>
    <w:rsid w:val="00364AE6"/>
    <w:pPr>
      <w:spacing w:before="240" w:after="60"/>
      <w:outlineLvl w:val="7"/>
    </w:pPr>
    <w:rPr>
      <w:rFonts w:eastAsia="Batang"/>
      <w:i/>
      <w:iCs/>
      <w:lang w:val="es-ES" w:eastAsia="es-ES"/>
    </w:rPr>
  </w:style>
  <w:style w:type="paragraph" w:styleId="Ttulo9">
    <w:name w:val="heading 9"/>
    <w:aliases w:val="1 Título Principal Licitacion"/>
    <w:basedOn w:val="Normal"/>
    <w:next w:val="Normal"/>
    <w:link w:val="Ttulo9Car"/>
    <w:autoRedefine/>
    <w:qFormat/>
    <w:rsid w:val="00E84FBE"/>
    <w:pPr>
      <w:ind w:left="438" w:hanging="426"/>
      <w:jc w:val="both"/>
      <w:outlineLvl w:val="8"/>
    </w:pPr>
    <w:rPr>
      <w:rFonts w:ascii="Arial" w:hAnsi="Arial" w:cs="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Car,Arial 14 Fett Car Car,Arial 14 Fett1 Car Car,Arial 14 Fett2 Car Car"/>
    <w:link w:val="Ttulo1"/>
    <w:locked/>
    <w:rPr>
      <w:rFonts w:ascii="Cambria" w:hAnsi="Cambria" w:cs="Times New Roman"/>
      <w:b/>
      <w:bCs/>
      <w:kern w:val="32"/>
      <w:sz w:val="32"/>
      <w:szCs w:val="32"/>
      <w:lang w:val="es-MX" w:eastAsia="x-none"/>
    </w:rPr>
  </w:style>
  <w:style w:type="character" w:customStyle="1" w:styleId="Ttulo2Car">
    <w:name w:val="Título 2 Car"/>
    <w:aliases w:val="Chapter Title Car,Gliederung2 Car,Gliederung21 Car,Gliederung22 Car,Gliederung23 Car,Gliederung24 Car,Gliederung25 Car,Gliederung26 Car,Gliederung28 Car,h2 Car,2 Car,H2 Car,H21 Car,H22 Car,body Car,PIM2 Car,prop2 Car,21 Car,A.B.C. Car,A Car"/>
    <w:link w:val="Ttulo2"/>
    <w:locked/>
    <w:rPr>
      <w:rFonts w:ascii="Cambria" w:hAnsi="Cambria" w:cs="Times New Roman"/>
      <w:b/>
      <w:bCs/>
      <w:i/>
      <w:iCs/>
      <w:sz w:val="28"/>
      <w:szCs w:val="28"/>
      <w:lang w:val="es-MX" w:eastAsia="x-none"/>
    </w:rPr>
  </w:style>
  <w:style w:type="character" w:customStyle="1" w:styleId="Ttulo3Car">
    <w:name w:val="Título 3 Car"/>
    <w:aliases w:val="3 Car,Gliederung3 Car,Gliederung31 Car,Gliederung32 Car,Gliederung33 Car,Gliederung34 Car,Gliederung35 Car,Gliederung36 Car,Gliederung38 Car,H3 Car"/>
    <w:link w:val="Ttulo3"/>
    <w:locked/>
    <w:rsid w:val="00445DD4"/>
    <w:rPr>
      <w:rFonts w:ascii="Arial" w:eastAsia="Batang" w:hAnsi="Arial" w:cs="Arial"/>
      <w:b/>
      <w:bCs/>
      <w:i/>
      <w:color w:val="3366FF"/>
      <w:szCs w:val="26"/>
      <w:lang w:val="es-ES" w:eastAsia="es-ES" w:bidi="ar-SA"/>
    </w:rPr>
  </w:style>
  <w:style w:type="character" w:customStyle="1" w:styleId="Ttulo4Car">
    <w:name w:val="Título 4 Car"/>
    <w:aliases w:val="h4 Car,H4 Car"/>
    <w:link w:val="Ttulo4"/>
    <w:locked/>
    <w:rPr>
      <w:rFonts w:ascii="Calibri" w:hAnsi="Calibri" w:cs="Times New Roman"/>
      <w:b/>
      <w:bCs/>
      <w:sz w:val="28"/>
      <w:szCs w:val="28"/>
      <w:lang w:val="es-MX" w:eastAsia="x-none"/>
    </w:rPr>
  </w:style>
  <w:style w:type="character" w:customStyle="1" w:styleId="Ttulo5Car">
    <w:name w:val="Título 5 Car"/>
    <w:aliases w:val="Block Label Car"/>
    <w:link w:val="Ttulo5"/>
    <w:locked/>
    <w:rPr>
      <w:rFonts w:ascii="Calibri" w:hAnsi="Calibri" w:cs="Times New Roman"/>
      <w:b/>
      <w:bCs/>
      <w:i/>
      <w:iCs/>
      <w:sz w:val="26"/>
      <w:szCs w:val="26"/>
      <w:lang w:val="es-MX" w:eastAsia="x-none"/>
    </w:rPr>
  </w:style>
  <w:style w:type="character" w:customStyle="1" w:styleId="Ttulo6Car">
    <w:name w:val="Título 6 Car"/>
    <w:link w:val="Ttulo6"/>
    <w:locked/>
    <w:rPr>
      <w:rFonts w:ascii="Calibri" w:hAnsi="Calibri" w:cs="Times New Roman"/>
      <w:b/>
      <w:bCs/>
      <w:sz w:val="22"/>
      <w:szCs w:val="22"/>
      <w:lang w:val="es-MX" w:eastAsia="x-none"/>
    </w:rPr>
  </w:style>
  <w:style w:type="character" w:customStyle="1" w:styleId="Ttulo7Car">
    <w:name w:val="Título 7 Car"/>
    <w:aliases w:val="Licitacion AZUL Car"/>
    <w:link w:val="Ttulo7"/>
    <w:locked/>
    <w:rsid w:val="00C10773"/>
    <w:rPr>
      <w:rFonts w:ascii="Arial" w:eastAsia="Batang" w:hAnsi="Arial"/>
      <w:b/>
      <w:bCs/>
      <w:szCs w:val="24"/>
      <w:lang w:val="es-ES" w:eastAsia="es-ES"/>
    </w:rPr>
  </w:style>
  <w:style w:type="character" w:customStyle="1" w:styleId="Ttulo8Car">
    <w:name w:val="Título 8 Car"/>
    <w:link w:val="Ttulo8"/>
    <w:locked/>
    <w:rPr>
      <w:rFonts w:ascii="Calibri" w:hAnsi="Calibri" w:cs="Times New Roman"/>
      <w:i/>
      <w:iCs/>
      <w:sz w:val="24"/>
      <w:szCs w:val="24"/>
      <w:lang w:val="es-MX" w:eastAsia="x-none"/>
    </w:rPr>
  </w:style>
  <w:style w:type="character" w:customStyle="1" w:styleId="Ttulo9Car">
    <w:name w:val="Título 9 Car"/>
    <w:aliases w:val="1 Título Principal Licitacion Car"/>
    <w:link w:val="Ttulo9"/>
    <w:locked/>
    <w:rsid w:val="00E84FBE"/>
    <w:rPr>
      <w:rFonts w:ascii="Arial" w:hAnsi="Arial" w:cs="Arial"/>
      <w:b/>
      <w:lang w:val="es-ES" w:eastAsia="es-ES"/>
    </w:rPr>
  </w:style>
  <w:style w:type="paragraph" w:styleId="Encabezado">
    <w:name w:val="header"/>
    <w:basedOn w:val="Normal"/>
    <w:link w:val="EncabezadoCar"/>
    <w:uiPriority w:val="99"/>
    <w:rsid w:val="00AD0525"/>
    <w:pPr>
      <w:tabs>
        <w:tab w:val="center" w:pos="4419"/>
        <w:tab w:val="right" w:pos="8838"/>
      </w:tabs>
    </w:pPr>
  </w:style>
  <w:style w:type="character" w:customStyle="1" w:styleId="EncabezadoCar">
    <w:name w:val="Encabezado Car"/>
    <w:link w:val="Encabezado"/>
    <w:uiPriority w:val="99"/>
    <w:locked/>
    <w:rPr>
      <w:rFonts w:cs="Times New Roman"/>
      <w:sz w:val="24"/>
      <w:szCs w:val="24"/>
      <w:lang w:val="es-MX" w:eastAsia="x-none"/>
    </w:rPr>
  </w:style>
  <w:style w:type="paragraph" w:styleId="Piedepgina">
    <w:name w:val="footer"/>
    <w:aliases w:val="Pie de página1"/>
    <w:basedOn w:val="Normal"/>
    <w:link w:val="PiedepginaCar"/>
    <w:uiPriority w:val="99"/>
    <w:rsid w:val="00AD0525"/>
    <w:pPr>
      <w:tabs>
        <w:tab w:val="center" w:pos="4419"/>
        <w:tab w:val="right" w:pos="8838"/>
      </w:tabs>
    </w:pPr>
  </w:style>
  <w:style w:type="character" w:customStyle="1" w:styleId="PiedepginaCar">
    <w:name w:val="Pie de página Car"/>
    <w:aliases w:val="Pie de página1 Car1"/>
    <w:link w:val="Piedepgina"/>
    <w:uiPriority w:val="99"/>
    <w:locked/>
    <w:rPr>
      <w:rFonts w:cs="Times New Roman"/>
      <w:sz w:val="24"/>
      <w:szCs w:val="24"/>
      <w:lang w:val="es-MX" w:eastAsia="x-none"/>
    </w:rPr>
  </w:style>
  <w:style w:type="character" w:styleId="Nmerodepgina">
    <w:name w:val="page number"/>
    <w:rsid w:val="00AD0525"/>
    <w:rPr>
      <w:rFonts w:cs="Times New Roman"/>
    </w:rPr>
  </w:style>
  <w:style w:type="paragraph" w:styleId="Textoindependiente">
    <w:name w:val="Body Text"/>
    <w:basedOn w:val="Normal"/>
    <w:link w:val="TextoindependienteCar"/>
    <w:rsid w:val="00AD0525"/>
    <w:pPr>
      <w:jc w:val="both"/>
    </w:pPr>
    <w:rPr>
      <w:smallCaps/>
    </w:rPr>
  </w:style>
  <w:style w:type="character" w:customStyle="1" w:styleId="TextoindependienteCar">
    <w:name w:val="Texto independiente Car"/>
    <w:link w:val="Textoindependiente"/>
    <w:locked/>
    <w:rPr>
      <w:rFonts w:cs="Times New Roman"/>
      <w:sz w:val="24"/>
      <w:szCs w:val="24"/>
      <w:lang w:val="es-MX" w:eastAsia="x-none"/>
    </w:rPr>
  </w:style>
  <w:style w:type="paragraph" w:styleId="Sangradetextonormal">
    <w:name w:val="Body Text Indent"/>
    <w:basedOn w:val="Normal"/>
    <w:link w:val="SangradetextonormalCar"/>
    <w:rsid w:val="00AD0525"/>
    <w:pPr>
      <w:spacing w:after="120"/>
      <w:ind w:left="283"/>
    </w:pPr>
    <w:rPr>
      <w:lang w:val="es-ES" w:eastAsia="es-ES"/>
    </w:rPr>
  </w:style>
  <w:style w:type="character" w:customStyle="1" w:styleId="SangradetextonormalCar">
    <w:name w:val="Sangría de texto normal Car"/>
    <w:link w:val="Sangradetextonormal"/>
    <w:locked/>
    <w:rPr>
      <w:rFonts w:cs="Times New Roman"/>
      <w:sz w:val="24"/>
      <w:szCs w:val="24"/>
      <w:lang w:val="es-MX" w:eastAsia="x-none"/>
    </w:rPr>
  </w:style>
  <w:style w:type="paragraph" w:styleId="Textoindependiente3">
    <w:name w:val="Body Text 3"/>
    <w:basedOn w:val="Normal"/>
    <w:link w:val="Textoindependiente3Car"/>
    <w:rsid w:val="00AD0525"/>
    <w:pPr>
      <w:spacing w:after="120"/>
    </w:pPr>
    <w:rPr>
      <w:sz w:val="16"/>
      <w:szCs w:val="16"/>
      <w:lang w:val="es-ES" w:eastAsia="es-ES"/>
    </w:rPr>
  </w:style>
  <w:style w:type="character" w:customStyle="1" w:styleId="Textoindependiente3Car">
    <w:name w:val="Texto independiente 3 Car"/>
    <w:link w:val="Textoindependiente3"/>
    <w:locked/>
    <w:rPr>
      <w:rFonts w:cs="Times New Roman"/>
      <w:sz w:val="16"/>
      <w:szCs w:val="16"/>
      <w:lang w:val="es-MX" w:eastAsia="x-none"/>
    </w:rPr>
  </w:style>
  <w:style w:type="paragraph" w:styleId="Sangra3detindependiente">
    <w:name w:val="Body Text Indent 3"/>
    <w:basedOn w:val="Normal"/>
    <w:link w:val="Sangra3detindependienteCar"/>
    <w:rsid w:val="00AD0525"/>
    <w:pPr>
      <w:spacing w:after="120"/>
      <w:ind w:left="283"/>
    </w:pPr>
    <w:rPr>
      <w:sz w:val="16"/>
      <w:szCs w:val="16"/>
      <w:lang w:val="es-ES" w:eastAsia="es-ES"/>
    </w:rPr>
  </w:style>
  <w:style w:type="character" w:customStyle="1" w:styleId="Sangra3detindependienteCar">
    <w:name w:val="Sangría 3 de t. independiente Car"/>
    <w:link w:val="Sangra3detindependiente"/>
    <w:locked/>
    <w:rPr>
      <w:rFonts w:cs="Times New Roman"/>
      <w:sz w:val="16"/>
      <w:szCs w:val="16"/>
      <w:lang w:val="es-MX" w:eastAsia="x-none"/>
    </w:rPr>
  </w:style>
  <w:style w:type="paragraph" w:styleId="Sangra2detindependiente">
    <w:name w:val="Body Text Indent 2"/>
    <w:basedOn w:val="Normal"/>
    <w:link w:val="Sangra2detindependienteCar"/>
    <w:rsid w:val="00AD0525"/>
    <w:pPr>
      <w:spacing w:after="120" w:line="480" w:lineRule="auto"/>
      <w:ind w:left="283"/>
    </w:pPr>
    <w:rPr>
      <w:lang w:val="es-ES" w:eastAsia="es-ES"/>
    </w:rPr>
  </w:style>
  <w:style w:type="character" w:customStyle="1" w:styleId="Sangra2detindependienteCar">
    <w:name w:val="Sangría 2 de t. independiente Car"/>
    <w:link w:val="Sangra2detindependiente"/>
    <w:locked/>
    <w:rPr>
      <w:rFonts w:cs="Times New Roman"/>
      <w:sz w:val="24"/>
      <w:szCs w:val="24"/>
      <w:lang w:val="es-MX" w:eastAsia="x-none"/>
    </w:rPr>
  </w:style>
  <w:style w:type="paragraph" w:customStyle="1" w:styleId="texto">
    <w:name w:val="texto"/>
    <w:basedOn w:val="Normal"/>
    <w:link w:val="textoCar"/>
    <w:rsid w:val="00AD0525"/>
    <w:pPr>
      <w:spacing w:after="101" w:line="216" w:lineRule="atLeast"/>
      <w:ind w:firstLine="288"/>
      <w:jc w:val="both"/>
    </w:pPr>
    <w:rPr>
      <w:rFonts w:ascii="Arial" w:hAnsi="Arial"/>
      <w:sz w:val="18"/>
      <w:szCs w:val="20"/>
      <w:lang w:val="es-ES_tradnl" w:eastAsia="es-ES"/>
    </w:rPr>
  </w:style>
  <w:style w:type="character" w:customStyle="1" w:styleId="textoCar">
    <w:name w:val="texto Car"/>
    <w:link w:val="texto"/>
    <w:locked/>
    <w:rsid w:val="00612F7A"/>
    <w:rPr>
      <w:rFonts w:ascii="Arial" w:eastAsia="SimSun" w:hAnsi="Arial" w:cs="Times New Roman"/>
      <w:sz w:val="18"/>
      <w:lang w:val="es-ES_tradnl" w:eastAsia="es-ES" w:bidi="ar-SA"/>
    </w:rPr>
  </w:style>
  <w:style w:type="paragraph" w:customStyle="1" w:styleId="ROMANOS">
    <w:name w:val="ROMANOS"/>
    <w:basedOn w:val="Normal"/>
    <w:link w:val="ROMANOSCar"/>
    <w:rsid w:val="00AD0525"/>
    <w:pPr>
      <w:tabs>
        <w:tab w:val="left" w:pos="720"/>
      </w:tabs>
      <w:spacing w:after="101" w:line="216" w:lineRule="atLeast"/>
      <w:ind w:left="720" w:hanging="432"/>
      <w:jc w:val="both"/>
    </w:pPr>
    <w:rPr>
      <w:rFonts w:ascii="Arial" w:hAnsi="Arial"/>
      <w:sz w:val="18"/>
      <w:szCs w:val="20"/>
      <w:lang w:val="es-ES_tradnl" w:eastAsia="es-ES"/>
    </w:rPr>
  </w:style>
  <w:style w:type="character" w:customStyle="1" w:styleId="ROMANOSCar">
    <w:name w:val="ROMANOS Car"/>
    <w:link w:val="ROMANOS"/>
    <w:locked/>
    <w:rsid w:val="00912549"/>
    <w:rPr>
      <w:rFonts w:ascii="Arial" w:eastAsia="SimSun" w:hAnsi="Arial" w:cs="Times New Roman"/>
      <w:sz w:val="18"/>
      <w:lang w:val="es-ES_tradnl" w:eastAsia="es-ES" w:bidi="ar-SA"/>
    </w:rPr>
  </w:style>
  <w:style w:type="paragraph" w:customStyle="1" w:styleId="INCISO">
    <w:name w:val="INCISO"/>
    <w:basedOn w:val="Normal"/>
    <w:rsid w:val="00AD0525"/>
    <w:pPr>
      <w:tabs>
        <w:tab w:val="left" w:pos="1152"/>
      </w:tabs>
      <w:spacing w:after="101" w:line="216" w:lineRule="atLeast"/>
      <w:ind w:left="1152" w:hanging="432"/>
      <w:jc w:val="both"/>
    </w:pPr>
    <w:rPr>
      <w:rFonts w:ascii="Arial" w:hAnsi="Arial"/>
      <w:sz w:val="18"/>
      <w:szCs w:val="20"/>
      <w:lang w:val="es-ES_tradnl" w:eastAsia="es-ES"/>
    </w:rPr>
  </w:style>
  <w:style w:type="table" w:styleId="Tablaconcuadrcula">
    <w:name w:val="Table Grid"/>
    <w:basedOn w:val="Tablanormal"/>
    <w:uiPriority w:val="59"/>
    <w:rsid w:val="00224C61"/>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D2718"/>
    <w:rPr>
      <w:rFonts w:cs="Times New Roman"/>
      <w:color w:val="0000FF"/>
      <w:u w:val="single"/>
    </w:rPr>
  </w:style>
  <w:style w:type="paragraph" w:styleId="Textosinformato">
    <w:name w:val="Plain Text"/>
    <w:basedOn w:val="Normal"/>
    <w:link w:val="TextosinformatoCar"/>
    <w:rsid w:val="00612F7A"/>
    <w:rPr>
      <w:rFonts w:ascii="Courier New" w:hAnsi="Courier New"/>
      <w:sz w:val="20"/>
      <w:szCs w:val="20"/>
      <w:lang w:val="es-ES" w:eastAsia="es-MX"/>
    </w:rPr>
  </w:style>
  <w:style w:type="character" w:customStyle="1" w:styleId="TextosinformatoCar">
    <w:name w:val="Texto sin formato Car"/>
    <w:link w:val="Textosinformato"/>
    <w:locked/>
    <w:rPr>
      <w:rFonts w:ascii="Courier New" w:hAnsi="Courier New" w:cs="Courier New"/>
      <w:lang w:val="es-MX" w:eastAsia="x-none"/>
    </w:rPr>
  </w:style>
  <w:style w:type="paragraph" w:customStyle="1" w:styleId="Estilo1">
    <w:name w:val="Estilo1"/>
    <w:basedOn w:val="Textosinformato"/>
    <w:rsid w:val="00612F7A"/>
    <w:pPr>
      <w:tabs>
        <w:tab w:val="left" w:pos="0"/>
      </w:tabs>
      <w:jc w:val="both"/>
    </w:pPr>
    <w:rPr>
      <w:rFonts w:ascii="Arial" w:hAnsi="Arial" w:cs="Arial"/>
    </w:rPr>
  </w:style>
  <w:style w:type="paragraph" w:customStyle="1" w:styleId="Documento1">
    <w:name w:val="Documento 1"/>
    <w:rsid w:val="00364AE6"/>
    <w:pPr>
      <w:keepNext/>
      <w:keepLines/>
      <w:tabs>
        <w:tab w:val="left" w:pos="-720"/>
      </w:tabs>
      <w:suppressAutoHyphens/>
    </w:pPr>
    <w:rPr>
      <w:rFonts w:ascii="Courier New" w:eastAsia="Batang" w:hAnsi="Courier New"/>
      <w:sz w:val="24"/>
      <w:lang w:val="en-US" w:eastAsia="es-ES"/>
    </w:rPr>
  </w:style>
  <w:style w:type="paragraph" w:styleId="NormalWeb">
    <w:name w:val="Normal (Web)"/>
    <w:basedOn w:val="Normal"/>
    <w:uiPriority w:val="99"/>
    <w:rsid w:val="00364AE6"/>
    <w:pPr>
      <w:spacing w:before="100" w:beforeAutospacing="1" w:after="100" w:afterAutospacing="1"/>
    </w:pPr>
    <w:rPr>
      <w:rFonts w:eastAsia="Batang"/>
      <w:color w:val="333333"/>
      <w:lang w:val="es-ES" w:eastAsia="es-ES"/>
    </w:rPr>
  </w:style>
  <w:style w:type="paragraph" w:styleId="Puesto">
    <w:name w:val="Title"/>
    <w:aliases w:val="Título"/>
    <w:basedOn w:val="Normal"/>
    <w:link w:val="PuestoCar1"/>
    <w:qFormat/>
    <w:rsid w:val="00364AE6"/>
    <w:pPr>
      <w:jc w:val="center"/>
    </w:pPr>
    <w:rPr>
      <w:rFonts w:eastAsia="Batang"/>
      <w:b/>
      <w:bCs/>
      <w:lang w:val="es-ES_tradnl" w:eastAsia="es-ES"/>
    </w:rPr>
  </w:style>
  <w:style w:type="character" w:customStyle="1" w:styleId="PuestoCar1">
    <w:name w:val="Puesto Car1"/>
    <w:aliases w:val="Título Car"/>
    <w:link w:val="Puesto"/>
    <w:locked/>
    <w:rPr>
      <w:rFonts w:ascii="Cambria" w:hAnsi="Cambria" w:cs="Times New Roman"/>
      <w:b/>
      <w:bCs/>
      <w:kern w:val="28"/>
      <w:sz w:val="32"/>
      <w:szCs w:val="32"/>
      <w:lang w:val="es-MX" w:eastAsia="x-none"/>
    </w:rPr>
  </w:style>
  <w:style w:type="paragraph" w:styleId="Textoindependiente2">
    <w:name w:val="Body Text 2"/>
    <w:basedOn w:val="Normal"/>
    <w:link w:val="Textoindependiente2Car"/>
    <w:rsid w:val="00364AE6"/>
    <w:pPr>
      <w:spacing w:after="120" w:line="480" w:lineRule="auto"/>
    </w:pPr>
    <w:rPr>
      <w:rFonts w:eastAsia="Batang"/>
      <w:lang w:val="es-ES" w:eastAsia="es-ES"/>
    </w:rPr>
  </w:style>
  <w:style w:type="character" w:customStyle="1" w:styleId="Textoindependiente2Car">
    <w:name w:val="Texto independiente 2 Car"/>
    <w:link w:val="Textoindependiente2"/>
    <w:locked/>
    <w:rPr>
      <w:rFonts w:cs="Times New Roman"/>
      <w:sz w:val="24"/>
      <w:szCs w:val="24"/>
      <w:lang w:val="es-MX" w:eastAsia="x-none"/>
    </w:rPr>
  </w:style>
  <w:style w:type="character" w:customStyle="1" w:styleId="Car">
    <w:name w:val="Car"/>
    <w:rsid w:val="00364AE6"/>
    <w:rPr>
      <w:rFonts w:cs="Times New Roman"/>
      <w:sz w:val="16"/>
      <w:szCs w:val="16"/>
      <w:lang w:val="es-ES" w:eastAsia="es-ES" w:bidi="ar-SA"/>
    </w:rPr>
  </w:style>
  <w:style w:type="paragraph" w:customStyle="1" w:styleId="WW-Textoindependiente3">
    <w:name w:val="WW-Texto independiente 3"/>
    <w:basedOn w:val="Normal"/>
    <w:rsid w:val="00364AE6"/>
    <w:pPr>
      <w:suppressAutoHyphens/>
      <w:jc w:val="center"/>
    </w:pPr>
    <w:rPr>
      <w:rFonts w:ascii="Arial" w:eastAsia="Batang" w:hAnsi="Arial"/>
      <w:b/>
      <w:sz w:val="20"/>
      <w:szCs w:val="20"/>
      <w:lang w:val="es-ES" w:eastAsia="es-ES"/>
    </w:rPr>
  </w:style>
  <w:style w:type="character" w:customStyle="1" w:styleId="style12">
    <w:name w:val="style12"/>
    <w:rsid w:val="00364AE6"/>
    <w:rPr>
      <w:rFonts w:cs="Times New Roman"/>
    </w:rPr>
  </w:style>
  <w:style w:type="paragraph" w:styleId="TDC1">
    <w:name w:val="toc 1"/>
    <w:basedOn w:val="Estilo1"/>
    <w:next w:val="Estilo1"/>
    <w:autoRedefine/>
    <w:uiPriority w:val="39"/>
    <w:qFormat/>
    <w:rsid w:val="00364AE6"/>
    <w:pPr>
      <w:tabs>
        <w:tab w:val="clear" w:pos="0"/>
        <w:tab w:val="num" w:pos="360"/>
      </w:tabs>
      <w:spacing w:before="360"/>
      <w:ind w:left="360" w:hanging="360"/>
      <w:jc w:val="left"/>
    </w:pPr>
    <w:rPr>
      <w:rFonts w:eastAsia="Batang"/>
      <w:b/>
      <w:bCs/>
      <w:caps/>
      <w:lang w:val="es-MX" w:eastAsia="en-US"/>
    </w:rPr>
  </w:style>
  <w:style w:type="paragraph" w:customStyle="1" w:styleId="EstiloTtulo1Arial10ptIzquierda">
    <w:name w:val="Estilo Título 1 + Arial 10 pt Izquierda"/>
    <w:basedOn w:val="Textosinformato"/>
    <w:rsid w:val="00364AE6"/>
    <w:rPr>
      <w:rFonts w:ascii="Arial" w:eastAsia="Batang" w:hAnsi="Arial"/>
    </w:rPr>
  </w:style>
  <w:style w:type="paragraph" w:styleId="Listaconnmeros">
    <w:name w:val="List Number"/>
    <w:basedOn w:val="Normal"/>
    <w:rsid w:val="00364AE6"/>
    <w:rPr>
      <w:rFonts w:eastAsia="Batang"/>
    </w:rPr>
  </w:style>
  <w:style w:type="paragraph" w:customStyle="1" w:styleId="SangradetindependienteF">
    <w:name w:val="Sangría de t. independiente/ÈF"/>
    <w:basedOn w:val="Normal"/>
    <w:rsid w:val="00364AE6"/>
    <w:pPr>
      <w:widowControl w:val="0"/>
      <w:jc w:val="both"/>
    </w:pPr>
    <w:rPr>
      <w:rFonts w:ascii="Arial" w:eastAsia="Batang" w:hAnsi="Arial"/>
      <w:sz w:val="20"/>
      <w:szCs w:val="20"/>
      <w:lang w:val="es-ES" w:eastAsia="es-MX"/>
    </w:rPr>
  </w:style>
  <w:style w:type="paragraph" w:customStyle="1" w:styleId="xl24">
    <w:name w:val="xl24"/>
    <w:basedOn w:val="Normal"/>
    <w:rsid w:val="00364AE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25">
    <w:name w:val="xl25"/>
    <w:basedOn w:val="Normal"/>
    <w:rsid w:val="00364AE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26">
    <w:name w:val="xl26"/>
    <w:basedOn w:val="Normal"/>
    <w:rsid w:val="00364AE6"/>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27">
    <w:name w:val="xl27"/>
    <w:basedOn w:val="Normal"/>
    <w:rsid w:val="00364AE6"/>
    <w:pPr>
      <w:pBdr>
        <w:top w:val="single" w:sz="12"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Normal"/>
    <w:rsid w:val="00364AE6"/>
    <w:pPr>
      <w:pBdr>
        <w:top w:val="single" w:sz="12" w:space="0" w:color="auto"/>
        <w:left w:val="single" w:sz="12" w:space="0" w:color="auto"/>
      </w:pBdr>
      <w:spacing w:before="100" w:beforeAutospacing="1" w:after="100" w:afterAutospacing="1"/>
    </w:pPr>
    <w:rPr>
      <w:rFonts w:ascii="Arial Unicode MS" w:eastAsia="Arial Unicode MS" w:hAnsi="Arial Unicode MS" w:cs="Arial Unicode MS"/>
      <w:lang w:val="en-US"/>
    </w:rPr>
  </w:style>
  <w:style w:type="paragraph" w:customStyle="1" w:styleId="xl29">
    <w:name w:val="xl29"/>
    <w:basedOn w:val="Normal"/>
    <w:rsid w:val="00364AE6"/>
    <w:pPr>
      <w:pBdr>
        <w:left w:val="single" w:sz="12" w:space="0" w:color="auto"/>
      </w:pBdr>
      <w:spacing w:before="100" w:beforeAutospacing="1" w:after="100" w:afterAutospacing="1"/>
    </w:pPr>
    <w:rPr>
      <w:rFonts w:ascii="Arial Unicode MS" w:eastAsia="Arial Unicode MS" w:hAnsi="Arial Unicode MS" w:cs="Arial Unicode MS"/>
      <w:lang w:val="en-US"/>
    </w:rPr>
  </w:style>
  <w:style w:type="paragraph" w:customStyle="1" w:styleId="xl30">
    <w:name w:val="xl30"/>
    <w:basedOn w:val="Normal"/>
    <w:rsid w:val="00364AE6"/>
    <w:pPr>
      <w:pBdr>
        <w:top w:val="single" w:sz="8" w:space="0" w:color="auto"/>
        <w:left w:val="single" w:sz="12"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31">
    <w:name w:val="xl31"/>
    <w:basedOn w:val="Normal"/>
    <w:rsid w:val="00364AE6"/>
    <w:pPr>
      <w:pBdr>
        <w:top w:val="single" w:sz="8" w:space="0" w:color="auto"/>
        <w:left w:val="single" w:sz="12" w:space="0" w:color="auto"/>
        <w:bottom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Arial Unicode MS"/>
      <w:lang w:val="en-US"/>
    </w:rPr>
  </w:style>
  <w:style w:type="paragraph" w:customStyle="1" w:styleId="xl32">
    <w:name w:val="xl32"/>
    <w:basedOn w:val="Normal"/>
    <w:rsid w:val="00364AE6"/>
    <w:pPr>
      <w:pBdr>
        <w:top w:val="single" w:sz="12" w:space="0" w:color="auto"/>
        <w:left w:val="single" w:sz="12" w:space="0" w:color="auto"/>
        <w:right w:val="single" w:sz="12" w:space="0" w:color="auto"/>
      </w:pBdr>
      <w:spacing w:before="100" w:beforeAutospacing="1" w:after="100" w:afterAutospacing="1"/>
      <w:textAlignment w:val="top"/>
    </w:pPr>
    <w:rPr>
      <w:rFonts w:ascii="Arial Unicode MS" w:eastAsia="Arial Unicode MS" w:hAnsi="Arial Unicode MS" w:cs="Arial Unicode MS"/>
      <w:lang w:val="en-US"/>
    </w:rPr>
  </w:style>
  <w:style w:type="paragraph" w:customStyle="1" w:styleId="xl33">
    <w:name w:val="xl33"/>
    <w:basedOn w:val="Normal"/>
    <w:rsid w:val="00364AE6"/>
    <w:pPr>
      <w:pBdr>
        <w:top w:val="single" w:sz="12" w:space="0" w:color="auto"/>
        <w:left w:val="single" w:sz="12" w:space="0" w:color="auto"/>
        <w:right w:val="single" w:sz="12" w:space="0" w:color="auto"/>
      </w:pBdr>
      <w:spacing w:before="100" w:beforeAutospacing="1" w:after="100" w:afterAutospacing="1"/>
      <w:textAlignment w:val="top"/>
    </w:pPr>
    <w:rPr>
      <w:rFonts w:ascii="Arial Unicode MS" w:eastAsia="Arial Unicode MS" w:hAnsi="Arial Unicode MS" w:cs="Arial Unicode MS"/>
      <w:lang w:val="en-US"/>
    </w:rPr>
  </w:style>
  <w:style w:type="paragraph" w:customStyle="1" w:styleId="xl34">
    <w:name w:val="xl34"/>
    <w:basedOn w:val="Normal"/>
    <w:rsid w:val="00364AE6"/>
    <w:pPr>
      <w:pBdr>
        <w:left w:val="single" w:sz="12" w:space="0" w:color="auto"/>
        <w:bottom w:val="single" w:sz="12" w:space="0" w:color="auto"/>
        <w:right w:val="single" w:sz="12" w:space="0" w:color="auto"/>
      </w:pBdr>
      <w:spacing w:before="100" w:beforeAutospacing="1" w:after="100" w:afterAutospacing="1"/>
      <w:textAlignment w:val="top"/>
    </w:pPr>
    <w:rPr>
      <w:rFonts w:ascii="Arial Unicode MS" w:eastAsia="Arial Unicode MS" w:hAnsi="Arial Unicode MS" w:cs="Arial Unicode MS"/>
      <w:lang w:val="en-US"/>
    </w:rPr>
  </w:style>
  <w:style w:type="paragraph" w:customStyle="1" w:styleId="xl35">
    <w:name w:val="xl35"/>
    <w:basedOn w:val="Normal"/>
    <w:rsid w:val="00364AE6"/>
    <w:pPr>
      <w:pBdr>
        <w:left w:val="single" w:sz="12" w:space="0" w:color="auto"/>
        <w:right w:val="single" w:sz="12" w:space="0" w:color="auto"/>
      </w:pBdr>
      <w:spacing w:before="100" w:beforeAutospacing="1" w:after="100" w:afterAutospacing="1"/>
      <w:textAlignment w:val="top"/>
    </w:pPr>
    <w:rPr>
      <w:rFonts w:ascii="Arial Unicode MS" w:eastAsia="Arial Unicode MS" w:hAnsi="Arial Unicode MS" w:cs="Arial Unicode MS"/>
      <w:lang w:val="en-US"/>
    </w:rPr>
  </w:style>
  <w:style w:type="paragraph" w:customStyle="1" w:styleId="xl36">
    <w:name w:val="xl36"/>
    <w:basedOn w:val="Normal"/>
    <w:rsid w:val="00364AE6"/>
    <w:pPr>
      <w:pBdr>
        <w:left w:val="single" w:sz="12" w:space="0" w:color="auto"/>
        <w:bottom w:val="single" w:sz="12" w:space="0" w:color="auto"/>
        <w:right w:val="single" w:sz="12" w:space="0" w:color="auto"/>
      </w:pBdr>
      <w:spacing w:before="100" w:beforeAutospacing="1" w:after="100" w:afterAutospacing="1"/>
      <w:textAlignment w:val="top"/>
    </w:pPr>
    <w:rPr>
      <w:rFonts w:ascii="Arial Unicode MS" w:eastAsia="Arial Unicode MS" w:hAnsi="Arial Unicode MS" w:cs="Arial Unicode MS"/>
      <w:lang w:val="en-US"/>
    </w:rPr>
  </w:style>
  <w:style w:type="paragraph" w:customStyle="1" w:styleId="xl37">
    <w:name w:val="xl37"/>
    <w:basedOn w:val="Normal"/>
    <w:rsid w:val="00364AE6"/>
    <w:pPr>
      <w:pBdr>
        <w:top w:val="single" w:sz="8" w:space="0" w:color="auto"/>
        <w:left w:val="single" w:sz="12"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38">
    <w:name w:val="xl38"/>
    <w:basedOn w:val="Normal"/>
    <w:rsid w:val="00364AE6"/>
    <w:pPr>
      <w:pBdr>
        <w:top w:val="single" w:sz="12" w:space="0" w:color="auto"/>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39">
    <w:name w:val="xl39"/>
    <w:basedOn w:val="Normal"/>
    <w:rsid w:val="00364AE6"/>
    <w:pPr>
      <w:pBdr>
        <w:top w:val="single" w:sz="12" w:space="0" w:color="auto"/>
        <w:left w:val="single" w:sz="12"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en-US"/>
    </w:rPr>
  </w:style>
  <w:style w:type="paragraph" w:customStyle="1" w:styleId="xl40">
    <w:name w:val="xl40"/>
    <w:basedOn w:val="Normal"/>
    <w:rsid w:val="00364AE6"/>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1">
    <w:name w:val="xl41"/>
    <w:basedOn w:val="Normal"/>
    <w:rsid w:val="00364A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2">
    <w:name w:val="xl42"/>
    <w:basedOn w:val="Normal"/>
    <w:rsid w:val="00364AE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3">
    <w:name w:val="xl43"/>
    <w:basedOn w:val="Normal"/>
    <w:rsid w:val="00364AE6"/>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4">
    <w:name w:val="xl44"/>
    <w:basedOn w:val="Normal"/>
    <w:rsid w:val="00364AE6"/>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5">
    <w:name w:val="xl45"/>
    <w:basedOn w:val="Normal"/>
    <w:rsid w:val="00364AE6"/>
    <w:pP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6">
    <w:name w:val="xl46"/>
    <w:basedOn w:val="Normal"/>
    <w:rsid w:val="00364AE6"/>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7">
    <w:name w:val="xl47"/>
    <w:basedOn w:val="Normal"/>
    <w:rsid w:val="00364AE6"/>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8">
    <w:name w:val="xl48"/>
    <w:basedOn w:val="Normal"/>
    <w:rsid w:val="00364AE6"/>
    <w:pPr>
      <w:pBdr>
        <w:left w:val="single" w:sz="8" w:space="0" w:color="auto"/>
        <w:bottom w:val="single" w:sz="12"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49">
    <w:name w:val="xl49"/>
    <w:basedOn w:val="Normal"/>
    <w:rsid w:val="00364AE6"/>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50">
    <w:name w:val="xl50"/>
    <w:basedOn w:val="Normal"/>
    <w:rsid w:val="00364AE6"/>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51">
    <w:name w:val="xl51"/>
    <w:basedOn w:val="Normal"/>
    <w:rsid w:val="00364A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52">
    <w:name w:val="xl52"/>
    <w:basedOn w:val="Normal"/>
    <w:rsid w:val="00364AE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xl53">
    <w:name w:val="xl53"/>
    <w:basedOn w:val="Normal"/>
    <w:rsid w:val="00364A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n-US"/>
    </w:rPr>
  </w:style>
  <w:style w:type="paragraph" w:customStyle="1" w:styleId="BodyText21">
    <w:name w:val="Body Text 21"/>
    <w:basedOn w:val="Normal"/>
    <w:rsid w:val="00364AE6"/>
    <w:pPr>
      <w:widowControl w:val="0"/>
      <w:ind w:left="1710" w:hanging="720"/>
      <w:jc w:val="both"/>
    </w:pPr>
    <w:rPr>
      <w:rFonts w:ascii="Arial" w:eastAsia="Batang" w:hAnsi="Arial"/>
      <w:b/>
      <w:sz w:val="36"/>
      <w:szCs w:val="20"/>
    </w:rPr>
  </w:style>
  <w:style w:type="paragraph" w:customStyle="1" w:styleId="ACUERDO">
    <w:name w:val="ACUERDO"/>
    <w:basedOn w:val="Normal"/>
    <w:rsid w:val="00364AE6"/>
    <w:pPr>
      <w:widowControl w:val="0"/>
      <w:jc w:val="both"/>
    </w:pPr>
    <w:rPr>
      <w:rFonts w:ascii="Arial" w:eastAsia="Batang" w:hAnsi="Arial"/>
      <w:b/>
      <w:sz w:val="28"/>
      <w:szCs w:val="20"/>
      <w:lang w:val="en-US" w:eastAsia="es-ES"/>
    </w:rPr>
  </w:style>
  <w:style w:type="paragraph" w:customStyle="1" w:styleId="CABEZA">
    <w:name w:val="CABEZA"/>
    <w:basedOn w:val="Ttulo1"/>
    <w:rsid w:val="00364AE6"/>
    <w:pPr>
      <w:keepNext w:val="0"/>
      <w:autoSpaceDE w:val="0"/>
      <w:autoSpaceDN w:val="0"/>
      <w:spacing w:line="216" w:lineRule="atLeast"/>
    </w:pPr>
    <w:rPr>
      <w:rFonts w:ascii="CG Palacio (WN)" w:hAnsi="CG Palacio (WN)"/>
      <w:bCs w:val="0"/>
      <w:sz w:val="28"/>
      <w:szCs w:val="20"/>
    </w:rPr>
  </w:style>
  <w:style w:type="paragraph" w:customStyle="1" w:styleId="ANOTACION">
    <w:name w:val="ANOTACION"/>
    <w:basedOn w:val="Normal"/>
    <w:link w:val="ANOTACIONCar"/>
    <w:qFormat/>
    <w:rsid w:val="00364AE6"/>
    <w:pPr>
      <w:autoSpaceDE w:val="0"/>
      <w:autoSpaceDN w:val="0"/>
      <w:spacing w:after="101" w:line="216" w:lineRule="atLeast"/>
      <w:jc w:val="center"/>
    </w:pPr>
    <w:rPr>
      <w:rFonts w:ascii="Arial" w:eastAsia="Batang" w:hAnsi="Arial"/>
      <w:b/>
      <w:sz w:val="18"/>
      <w:szCs w:val="20"/>
      <w:lang w:val="es-ES_tradnl" w:eastAsia="es-ES"/>
    </w:rPr>
  </w:style>
  <w:style w:type="character" w:styleId="Hipervnculovisitado">
    <w:name w:val="FollowedHyperlink"/>
    <w:uiPriority w:val="99"/>
    <w:rsid w:val="00364AE6"/>
    <w:rPr>
      <w:rFonts w:cs="Times New Roman"/>
      <w:color w:val="800080"/>
      <w:u w:val="single"/>
    </w:rPr>
  </w:style>
  <w:style w:type="paragraph" w:customStyle="1" w:styleId="TextoCar0">
    <w:name w:val="Texto Car"/>
    <w:basedOn w:val="Normal"/>
    <w:rsid w:val="00364AE6"/>
    <w:pPr>
      <w:spacing w:after="101" w:line="216" w:lineRule="exact"/>
      <w:ind w:firstLine="288"/>
      <w:jc w:val="both"/>
    </w:pPr>
    <w:rPr>
      <w:rFonts w:ascii="Arial" w:eastAsia="Batang" w:hAnsi="Arial" w:cs="Arial"/>
      <w:sz w:val="18"/>
      <w:szCs w:val="18"/>
      <w:lang w:val="es-ES" w:eastAsia="es-ES"/>
    </w:rPr>
  </w:style>
  <w:style w:type="character" w:styleId="Textoennegrita">
    <w:name w:val="Strong"/>
    <w:qFormat/>
    <w:rsid w:val="00364AE6"/>
    <w:rPr>
      <w:rFonts w:cs="Times New Roman"/>
      <w:b/>
      <w:bCs/>
    </w:rPr>
  </w:style>
  <w:style w:type="paragraph" w:customStyle="1" w:styleId="Estndard">
    <w:name w:val="Estàndard"/>
    <w:rsid w:val="00364AE6"/>
    <w:pPr>
      <w:spacing w:before="120" w:after="120"/>
      <w:jc w:val="both"/>
    </w:pPr>
    <w:rPr>
      <w:rFonts w:eastAsia="Batang"/>
      <w:color w:val="000000"/>
      <w:sz w:val="24"/>
      <w:lang w:val="es-ES_tradnl" w:eastAsia="es-ES"/>
    </w:rPr>
  </w:style>
  <w:style w:type="table" w:customStyle="1" w:styleId="Tablaconcuadrcula1">
    <w:name w:val="Tabla con cuadrícula1"/>
    <w:rsid w:val="00D639E2"/>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D639E2"/>
    <w:rPr>
      <w:rFonts w:eastAsia="Batang"/>
      <w:sz w:val="20"/>
      <w:szCs w:val="20"/>
      <w:lang w:val="es-ES" w:eastAsia="es-ES"/>
    </w:rPr>
  </w:style>
  <w:style w:type="character" w:customStyle="1" w:styleId="TextonotapieCar">
    <w:name w:val="Texto nota pie Car"/>
    <w:link w:val="Textonotapie"/>
    <w:uiPriority w:val="99"/>
    <w:semiHidden/>
    <w:locked/>
    <w:rPr>
      <w:rFonts w:cs="Times New Roman"/>
      <w:lang w:val="es-MX" w:eastAsia="x-none"/>
    </w:rPr>
  </w:style>
  <w:style w:type="paragraph" w:styleId="Textocomentario">
    <w:name w:val="annotation text"/>
    <w:basedOn w:val="Normal"/>
    <w:link w:val="TextocomentarioCar"/>
    <w:rsid w:val="00D639E2"/>
    <w:rPr>
      <w:rFonts w:eastAsia="Batang"/>
      <w:sz w:val="20"/>
      <w:szCs w:val="20"/>
    </w:rPr>
  </w:style>
  <w:style w:type="character" w:customStyle="1" w:styleId="TextocomentarioCar">
    <w:name w:val="Texto comentario Car"/>
    <w:link w:val="Textocomentario"/>
    <w:locked/>
    <w:rPr>
      <w:rFonts w:cs="Times New Roman"/>
      <w:lang w:val="es-MX" w:eastAsia="x-none"/>
    </w:rPr>
  </w:style>
  <w:style w:type="table" w:styleId="Tablaweb3">
    <w:name w:val="Table Web 3"/>
    <w:aliases w:val="Tabla Web 3"/>
    <w:basedOn w:val="Tablaweb1"/>
    <w:rsid w:val="008A4420"/>
    <w:rPr>
      <w:rFonts w:ascii="Arial" w:hAnsi="Arial"/>
      <w:sz w:val="22"/>
    </w:rPr>
    <w:tblPr>
      <w:tblBorders>
        <w:top w:val="outset" w:sz="24" w:space="0" w:color="auto"/>
        <w:left w:val="outset" w:sz="24" w:space="0" w:color="auto"/>
        <w:bottom w:val="outset" w:sz="24" w:space="0" w:color="auto"/>
        <w:right w:val="outset" w:sz="24" w:space="0" w:color="auto"/>
        <w:insideH w:val="none" w:sz="0" w:space="0" w:color="auto"/>
        <w:insideV w:val="none" w:sz="0" w:space="0" w:color="auto"/>
      </w:tblBorders>
    </w:tblPr>
    <w:tblStylePr w:type="firstRow">
      <w:rPr>
        <w:rFonts w:ascii="La Bamba LET" w:hAnsi="La Bamba LET"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styleId="Tablaweb1">
    <w:name w:val="Table Web 1"/>
    <w:aliases w:val="Tabla Web 1"/>
    <w:basedOn w:val="Tablanormal"/>
    <w:rsid w:val="008A4420"/>
    <w:rPr>
      <w:lang w:val="en-US"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o0">
    <w:name w:val="Texto"/>
    <w:aliases w:val="independiente,independiente Car Car Car"/>
    <w:basedOn w:val="Normal"/>
    <w:qFormat/>
    <w:rsid w:val="00AA78CA"/>
    <w:pPr>
      <w:spacing w:after="101" w:line="216" w:lineRule="exact"/>
      <w:ind w:firstLine="288"/>
      <w:jc w:val="both"/>
    </w:pPr>
    <w:rPr>
      <w:rFonts w:ascii="Arial" w:eastAsia="MS Mincho" w:hAnsi="Arial" w:cs="Arial"/>
      <w:sz w:val="18"/>
      <w:szCs w:val="20"/>
      <w:lang w:val="es-ES" w:eastAsia="es-ES"/>
    </w:rPr>
  </w:style>
  <w:style w:type="paragraph" w:customStyle="1" w:styleId="BodyTextIndent21">
    <w:name w:val="Body Text Indent 21"/>
    <w:basedOn w:val="Normal"/>
    <w:rsid w:val="008F3A69"/>
    <w:pPr>
      <w:ind w:left="851" w:hanging="851"/>
      <w:jc w:val="both"/>
    </w:pPr>
    <w:rPr>
      <w:rFonts w:ascii="Arial" w:eastAsia="MS Mincho" w:hAnsi="Arial"/>
      <w:sz w:val="22"/>
      <w:szCs w:val="20"/>
      <w:lang w:val="es-ES_tradnl" w:eastAsia="es-ES"/>
    </w:rPr>
  </w:style>
  <w:style w:type="paragraph" w:customStyle="1" w:styleId="Default">
    <w:name w:val="Default"/>
    <w:rsid w:val="00034F18"/>
    <w:pPr>
      <w:autoSpaceDE w:val="0"/>
      <w:autoSpaceDN w:val="0"/>
      <w:adjustRightInd w:val="0"/>
    </w:pPr>
    <w:rPr>
      <w:color w:val="000000"/>
      <w:sz w:val="24"/>
      <w:szCs w:val="24"/>
      <w:lang w:val="es-ES" w:eastAsia="es-ES"/>
    </w:rPr>
  </w:style>
  <w:style w:type="paragraph" w:customStyle="1" w:styleId="Heading41">
    <w:name w:val="Heading 41"/>
    <w:basedOn w:val="Default"/>
    <w:next w:val="Default"/>
    <w:rsid w:val="00034F18"/>
    <w:rPr>
      <w:color w:val="auto"/>
    </w:rPr>
  </w:style>
  <w:style w:type="paragraph" w:styleId="Asuntodelcomentario">
    <w:name w:val="annotation subject"/>
    <w:basedOn w:val="Textocomentario"/>
    <w:next w:val="Textocomentario"/>
    <w:link w:val="AsuntodelcomentarioCar"/>
    <w:semiHidden/>
    <w:rsid w:val="00142EE9"/>
    <w:rPr>
      <w:rFonts w:eastAsia="SimSun"/>
      <w:b/>
      <w:bCs/>
    </w:rPr>
  </w:style>
  <w:style w:type="character" w:customStyle="1" w:styleId="AsuntodelcomentarioCar">
    <w:name w:val="Asunto del comentario Car"/>
    <w:link w:val="Asuntodelcomentario"/>
    <w:semiHidden/>
    <w:locked/>
    <w:rPr>
      <w:rFonts w:cs="Times New Roman"/>
      <w:b/>
      <w:bCs/>
      <w:lang w:val="es-MX" w:eastAsia="x-none"/>
    </w:rPr>
  </w:style>
  <w:style w:type="paragraph" w:styleId="Textodeglobo">
    <w:name w:val="Balloon Text"/>
    <w:basedOn w:val="Normal"/>
    <w:link w:val="TextodegloboCar"/>
    <w:uiPriority w:val="99"/>
    <w:semiHidden/>
    <w:rsid w:val="00142EE9"/>
    <w:rPr>
      <w:rFonts w:ascii="Tahoma" w:hAnsi="Tahoma" w:cs="Tahoma"/>
      <w:sz w:val="16"/>
      <w:szCs w:val="16"/>
    </w:rPr>
  </w:style>
  <w:style w:type="character" w:customStyle="1" w:styleId="TextodegloboCar">
    <w:name w:val="Texto de globo Car"/>
    <w:link w:val="Textodeglobo"/>
    <w:uiPriority w:val="99"/>
    <w:semiHidden/>
    <w:locked/>
    <w:rPr>
      <w:rFonts w:cs="Times New Roman"/>
      <w:sz w:val="2"/>
      <w:lang w:val="es-MX" w:eastAsia="x-none"/>
    </w:rPr>
  </w:style>
  <w:style w:type="character" w:customStyle="1" w:styleId="Car0">
    <w:name w:val="Car"/>
    <w:rsid w:val="00F21A66"/>
    <w:rPr>
      <w:sz w:val="16"/>
      <w:szCs w:val="16"/>
      <w:lang w:val="es-ES" w:eastAsia="es-ES" w:bidi="ar-SA"/>
    </w:rPr>
  </w:style>
  <w:style w:type="paragraph" w:styleId="Prrafodelista">
    <w:name w:val="List Paragraph"/>
    <w:aliases w:val="lp1,Bullet List,FooterText,numbered,List Paragraph1,Paragraphe de liste1,Bulletr List Paragraph,列出段落,列出段落1,subtitulo 1.1.1,Lista vistosa - Énfasis 11,Listas,List Paragraph11,4 Párrafo de lista,Figuras,CNBV Parrafo1,List Paragraph,Bullet"/>
    <w:basedOn w:val="Normal"/>
    <w:link w:val="PrrafodelistaCar"/>
    <w:uiPriority w:val="34"/>
    <w:qFormat/>
    <w:rsid w:val="00F21A66"/>
    <w:pPr>
      <w:ind w:left="720"/>
    </w:pPr>
    <w:rPr>
      <w:rFonts w:eastAsia="Times New Roman"/>
      <w:lang w:eastAsia="es-ES"/>
    </w:rPr>
  </w:style>
  <w:style w:type="character" w:customStyle="1" w:styleId="PrrafodelistaCar">
    <w:name w:val="Párrafo de lista Car"/>
    <w:aliases w:val="lp1 Car,Bullet List Car,FooterText Car,numbered Car,List Paragraph1 Car,Paragraphe de liste1 Car,Bulletr List Paragraph Car,列出段落 Car,列出段落1 Car,subtitulo 1.1.1 Car,Lista vistosa - Énfasis 11 Car,Listas Car,List Paragraph11 Car"/>
    <w:link w:val="Prrafodelista"/>
    <w:uiPriority w:val="34"/>
    <w:qFormat/>
    <w:locked/>
    <w:rsid w:val="006A7AD3"/>
    <w:rPr>
      <w:rFonts w:eastAsia="Times New Roman"/>
      <w:sz w:val="24"/>
      <w:szCs w:val="24"/>
      <w:lang w:eastAsia="es-ES"/>
    </w:rPr>
  </w:style>
  <w:style w:type="paragraph" w:styleId="TDC3">
    <w:name w:val="toc 3"/>
    <w:basedOn w:val="Normal"/>
    <w:next w:val="Normal"/>
    <w:autoRedefine/>
    <w:uiPriority w:val="39"/>
    <w:qFormat/>
    <w:rsid w:val="00E42EB3"/>
    <w:pPr>
      <w:tabs>
        <w:tab w:val="right" w:pos="9772"/>
      </w:tabs>
    </w:pPr>
  </w:style>
  <w:style w:type="paragraph" w:styleId="TDC8">
    <w:name w:val="toc 8"/>
    <w:basedOn w:val="Normal"/>
    <w:next w:val="Normal"/>
    <w:autoRedefine/>
    <w:semiHidden/>
    <w:rsid w:val="003910CC"/>
    <w:pPr>
      <w:tabs>
        <w:tab w:val="right" w:pos="9772"/>
      </w:tabs>
      <w:ind w:left="840" w:hanging="480"/>
    </w:pPr>
  </w:style>
  <w:style w:type="paragraph" w:customStyle="1" w:styleId="Titulo8LicitacionPrincipal2">
    <w:name w:val="Titulo 8 Licitacion Principal 2"/>
    <w:basedOn w:val="Ttulo8"/>
    <w:link w:val="Titulo8LicitacionPrincipal2Car"/>
    <w:rsid w:val="00E73B12"/>
    <w:pPr>
      <w:spacing w:before="0" w:after="0"/>
    </w:pPr>
    <w:rPr>
      <w:rFonts w:ascii="Arial" w:hAnsi="Arial"/>
      <w:b/>
      <w:bCs/>
      <w:i w:val="0"/>
      <w:iCs w:val="0"/>
      <w:sz w:val="20"/>
    </w:rPr>
  </w:style>
  <w:style w:type="character" w:customStyle="1" w:styleId="Titulo8LicitacionPrincipal2Car">
    <w:name w:val="Titulo 8 Licitacion Principal 2 Car"/>
    <w:link w:val="Titulo8LicitacionPrincipal2"/>
    <w:rsid w:val="00832E57"/>
    <w:rPr>
      <w:rFonts w:ascii="Arial" w:eastAsia="Batang" w:hAnsi="Arial" w:cs="Times New Roman"/>
      <w:b/>
      <w:bCs/>
      <w:i/>
      <w:iCs/>
      <w:sz w:val="24"/>
      <w:szCs w:val="24"/>
      <w:lang w:val="es-ES" w:eastAsia="es-ES" w:bidi="ar-SA"/>
    </w:rPr>
  </w:style>
  <w:style w:type="paragraph" w:styleId="TDC9">
    <w:name w:val="toc 9"/>
    <w:basedOn w:val="Normal"/>
    <w:next w:val="Normal"/>
    <w:autoRedefine/>
    <w:semiHidden/>
    <w:rsid w:val="009A3EC9"/>
    <w:pPr>
      <w:tabs>
        <w:tab w:val="right" w:leader="dot" w:pos="9772"/>
      </w:tabs>
      <w:ind w:left="-240"/>
    </w:pPr>
    <w:rPr>
      <w:rFonts w:ascii="Arial" w:hAnsi="Arial" w:cs="Arial"/>
      <w:b/>
      <w:noProof/>
      <w:sz w:val="20"/>
      <w:szCs w:val="20"/>
    </w:rPr>
  </w:style>
  <w:style w:type="paragraph" w:styleId="TDC7">
    <w:name w:val="toc 7"/>
    <w:basedOn w:val="Normal"/>
    <w:next w:val="Normal"/>
    <w:autoRedefine/>
    <w:semiHidden/>
    <w:rsid w:val="00540E86"/>
    <w:pPr>
      <w:tabs>
        <w:tab w:val="right" w:leader="dot" w:pos="9772"/>
      </w:tabs>
      <w:ind w:left="1080" w:hanging="600"/>
    </w:pPr>
  </w:style>
  <w:style w:type="paragraph" w:customStyle="1" w:styleId="Estilo2">
    <w:name w:val="Estilo2"/>
    <w:basedOn w:val="Ttulo5"/>
    <w:rsid w:val="008A0802"/>
    <w:pPr>
      <w:spacing w:before="0" w:after="0"/>
    </w:pPr>
    <w:rPr>
      <w:rFonts w:ascii="Arial" w:hAnsi="Arial"/>
      <w:color w:val="3366FF"/>
      <w:sz w:val="20"/>
    </w:rPr>
  </w:style>
  <w:style w:type="paragraph" w:customStyle="1" w:styleId="Textoindependiente21">
    <w:name w:val="Texto independiente 21"/>
    <w:basedOn w:val="Normal"/>
    <w:rsid w:val="003A0201"/>
    <w:pPr>
      <w:ind w:left="709" w:hanging="709"/>
      <w:jc w:val="both"/>
    </w:pPr>
    <w:rPr>
      <w:rFonts w:ascii="Arial" w:eastAsia="Times New Roman" w:hAnsi="Arial"/>
      <w:sz w:val="22"/>
      <w:szCs w:val="20"/>
      <w:lang w:val="es-ES_tradnl" w:eastAsia="es-ES"/>
    </w:rPr>
  </w:style>
  <w:style w:type="paragraph" w:customStyle="1" w:styleId="Prrafodelista1">
    <w:name w:val="Párrafo de lista1"/>
    <w:basedOn w:val="Normal"/>
    <w:uiPriority w:val="99"/>
    <w:qFormat/>
    <w:rsid w:val="00EA696A"/>
    <w:pPr>
      <w:ind w:left="720"/>
    </w:pPr>
    <w:rPr>
      <w:rFonts w:eastAsia="Times New Roman"/>
      <w:lang w:val="es-ES" w:eastAsia="es-ES"/>
    </w:rPr>
  </w:style>
  <w:style w:type="paragraph" w:styleId="Mapadeldocumento">
    <w:name w:val="Document Map"/>
    <w:basedOn w:val="Normal"/>
    <w:link w:val="MapadeldocumentoCar"/>
    <w:semiHidden/>
    <w:rsid w:val="009E58F0"/>
    <w:pPr>
      <w:shd w:val="clear" w:color="auto" w:fill="000080"/>
    </w:pPr>
    <w:rPr>
      <w:rFonts w:ascii="Tahoma" w:hAnsi="Tahoma" w:cs="Tahoma"/>
      <w:sz w:val="20"/>
      <w:szCs w:val="20"/>
    </w:rPr>
  </w:style>
  <w:style w:type="character" w:styleId="Refdecomentario">
    <w:name w:val="annotation reference"/>
    <w:rsid w:val="00BC3A2B"/>
    <w:rPr>
      <w:sz w:val="16"/>
      <w:szCs w:val="16"/>
    </w:rPr>
  </w:style>
  <w:style w:type="paragraph" w:styleId="Revisin">
    <w:name w:val="Revision"/>
    <w:hidden/>
    <w:uiPriority w:val="99"/>
    <w:semiHidden/>
    <w:rsid w:val="00BC3A2B"/>
    <w:rPr>
      <w:sz w:val="24"/>
      <w:szCs w:val="24"/>
      <w:lang w:eastAsia="en-US"/>
    </w:rPr>
  </w:style>
  <w:style w:type="paragraph" w:styleId="Sinespaciado">
    <w:name w:val="No Spacing"/>
    <w:basedOn w:val="Normal"/>
    <w:link w:val="SinespaciadoCar"/>
    <w:uiPriority w:val="1"/>
    <w:qFormat/>
    <w:rsid w:val="00EC47D8"/>
    <w:rPr>
      <w:rFonts w:ascii="Cambria" w:eastAsia="Times New Roman" w:hAnsi="Cambria"/>
      <w:sz w:val="22"/>
      <w:szCs w:val="22"/>
      <w:lang w:val="en-US" w:bidi="en-US"/>
    </w:rPr>
  </w:style>
  <w:style w:type="character" w:customStyle="1" w:styleId="SinespaciadoCar">
    <w:name w:val="Sin espaciado Car"/>
    <w:link w:val="Sinespaciado"/>
    <w:uiPriority w:val="1"/>
    <w:rsid w:val="00EC47D8"/>
    <w:rPr>
      <w:rFonts w:ascii="Cambria" w:eastAsia="Times New Roman" w:hAnsi="Cambria"/>
      <w:sz w:val="22"/>
      <w:szCs w:val="22"/>
      <w:lang w:val="en-US" w:eastAsia="en-US" w:bidi="en-US"/>
    </w:rPr>
  </w:style>
  <w:style w:type="paragraph" w:customStyle="1" w:styleId="Estndar">
    <w:name w:val="Estándar"/>
    <w:rsid w:val="00EC47D8"/>
    <w:pPr>
      <w:overflowPunct w:val="0"/>
      <w:autoSpaceDE w:val="0"/>
      <w:autoSpaceDN w:val="0"/>
      <w:adjustRightInd w:val="0"/>
      <w:textAlignment w:val="baseline"/>
    </w:pPr>
    <w:rPr>
      <w:rFonts w:eastAsia="Times New Roman"/>
      <w:color w:val="000000"/>
      <w:lang w:val="en-US" w:eastAsia="es-ES"/>
    </w:rPr>
  </w:style>
  <w:style w:type="paragraph" w:customStyle="1" w:styleId="Textoindependiente210">
    <w:name w:val="Texto independiente 21"/>
    <w:basedOn w:val="Normal"/>
    <w:rsid w:val="00EC47D8"/>
    <w:pPr>
      <w:ind w:left="709" w:hanging="709"/>
      <w:jc w:val="both"/>
    </w:pPr>
    <w:rPr>
      <w:rFonts w:ascii="Arial" w:eastAsia="Times New Roman" w:hAnsi="Arial"/>
      <w:sz w:val="22"/>
      <w:szCs w:val="20"/>
      <w:lang w:val="es-ES_tradnl" w:eastAsia="es-ES"/>
    </w:rPr>
  </w:style>
  <w:style w:type="paragraph" w:customStyle="1" w:styleId="Sangra2detindependiente1">
    <w:name w:val="Sangría 2 de t. independiente1"/>
    <w:basedOn w:val="Normal"/>
    <w:rsid w:val="00EC47D8"/>
    <w:pPr>
      <w:ind w:left="851" w:hanging="851"/>
      <w:jc w:val="both"/>
    </w:pPr>
    <w:rPr>
      <w:rFonts w:ascii="Arial" w:eastAsia="Times New Roman" w:hAnsi="Arial"/>
      <w:sz w:val="22"/>
      <w:szCs w:val="20"/>
      <w:lang w:val="es-ES_tradnl" w:eastAsia="es-ES"/>
    </w:rPr>
  </w:style>
  <w:style w:type="paragraph" w:customStyle="1" w:styleId="CuerpoA">
    <w:name w:val="Cuerpo A"/>
    <w:rsid w:val="00EC47D8"/>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 w:type="character" w:customStyle="1" w:styleId="NingunoA">
    <w:name w:val="Ninguno A"/>
    <w:rsid w:val="00EC47D8"/>
  </w:style>
  <w:style w:type="paragraph" w:customStyle="1" w:styleId="8Puntos">
    <w:name w:val="8Puntos"/>
    <w:basedOn w:val="Normal"/>
    <w:link w:val="8PuntosCar"/>
    <w:qFormat/>
    <w:rsid w:val="001C1388"/>
    <w:pPr>
      <w:numPr>
        <w:numId w:val="22"/>
      </w:numPr>
      <w:spacing w:line="276" w:lineRule="auto"/>
      <w:ind w:left="851"/>
      <w:jc w:val="both"/>
    </w:pPr>
    <w:rPr>
      <w:rFonts w:ascii="Arial" w:eastAsia="Times New Roman" w:hAnsi="Arial" w:cs="Arial"/>
      <w:sz w:val="20"/>
      <w:szCs w:val="20"/>
    </w:rPr>
  </w:style>
  <w:style w:type="character" w:customStyle="1" w:styleId="8PuntosCar">
    <w:name w:val="8Puntos Car"/>
    <w:link w:val="8Puntos"/>
    <w:rsid w:val="001C1388"/>
    <w:rPr>
      <w:rFonts w:ascii="Arial" w:eastAsia="Times New Roman" w:hAnsi="Arial" w:cs="Arial"/>
      <w:lang w:eastAsia="en-US"/>
    </w:rPr>
  </w:style>
  <w:style w:type="paragraph" w:customStyle="1" w:styleId="xl91">
    <w:name w:val="xl91"/>
    <w:basedOn w:val="Normal"/>
    <w:rsid w:val="00D6491E"/>
    <w:pPr>
      <w:pBdr>
        <w:left w:val="single" w:sz="4" w:space="0" w:color="auto"/>
        <w:bottom w:val="single" w:sz="4" w:space="0" w:color="auto"/>
        <w:right w:val="single" w:sz="4" w:space="0" w:color="auto"/>
      </w:pBdr>
      <w:spacing w:before="100" w:beforeAutospacing="1" w:after="100" w:afterAutospacing="1"/>
      <w:jc w:val="center"/>
    </w:pPr>
    <w:rPr>
      <w:rFonts w:eastAsia="Times New Roman"/>
      <w:lang w:eastAsia="es-MX"/>
    </w:rPr>
  </w:style>
  <w:style w:type="paragraph" w:customStyle="1" w:styleId="Sangra2detindependiente2">
    <w:name w:val="Sangría 2 de t. independiente2"/>
    <w:basedOn w:val="Normal"/>
    <w:rsid w:val="008D3DB0"/>
    <w:pPr>
      <w:ind w:left="851" w:hanging="851"/>
      <w:jc w:val="both"/>
    </w:pPr>
    <w:rPr>
      <w:rFonts w:ascii="Arial" w:eastAsia="Times New Roman" w:hAnsi="Arial"/>
      <w:sz w:val="22"/>
      <w:szCs w:val="20"/>
      <w:lang w:val="es-ES_tradnl" w:eastAsia="es-ES"/>
    </w:rPr>
  </w:style>
  <w:style w:type="character" w:customStyle="1" w:styleId="EncabezadoCar1">
    <w:name w:val="Encabezado Car1"/>
    <w:aliases w:val="Car Car2, Car Car1"/>
    <w:uiPriority w:val="99"/>
    <w:rsid w:val="004F2584"/>
    <w:rPr>
      <w:lang w:val="es-ES" w:eastAsia="es-ES" w:bidi="ar-SA"/>
    </w:rPr>
  </w:style>
  <w:style w:type="paragraph" w:customStyle="1" w:styleId="Encabezado2">
    <w:name w:val="Encabezado2"/>
    <w:basedOn w:val="Encabezado"/>
    <w:rsid w:val="004F2584"/>
    <w:pPr>
      <w:jc w:val="center"/>
    </w:pPr>
    <w:rPr>
      <w:rFonts w:ascii="Tahoma" w:eastAsia="Times New Roman" w:hAnsi="Tahoma"/>
      <w:b/>
      <w:sz w:val="14"/>
      <w:szCs w:val="20"/>
      <w:lang w:val="es-ES_tradnl" w:eastAsia="es-ES"/>
    </w:rPr>
  </w:style>
  <w:style w:type="paragraph" w:customStyle="1" w:styleId="TextoTitulo1">
    <w:name w:val="Texto Titulo1"/>
    <w:basedOn w:val="Normal"/>
    <w:rsid w:val="00EE180B"/>
    <w:pPr>
      <w:spacing w:after="120"/>
      <w:ind w:left="369"/>
      <w:jc w:val="both"/>
    </w:pPr>
    <w:rPr>
      <w:rFonts w:ascii="Abadi MT Condensed Light" w:eastAsia="Times New Roman" w:hAnsi="Abadi MT Condensed Light"/>
      <w:szCs w:val="20"/>
      <w:lang w:eastAsia="es-ES"/>
    </w:rPr>
  </w:style>
  <w:style w:type="paragraph" w:customStyle="1" w:styleId="TextTitulo2">
    <w:name w:val="Text Titulo2+"/>
    <w:basedOn w:val="Normal"/>
    <w:link w:val="TextTitulo2Char"/>
    <w:rsid w:val="00C72FAD"/>
    <w:pPr>
      <w:ind w:left="1134"/>
      <w:jc w:val="both"/>
    </w:pPr>
    <w:rPr>
      <w:rFonts w:ascii="Arial Narrow" w:eastAsia="Times New Roman" w:hAnsi="Arial Narrow"/>
      <w:sz w:val="20"/>
      <w:szCs w:val="20"/>
      <w:lang w:eastAsia="es-ES"/>
    </w:rPr>
  </w:style>
  <w:style w:type="character" w:customStyle="1" w:styleId="TextTitulo2Char">
    <w:name w:val="Text Titulo2+ Char"/>
    <w:link w:val="TextTitulo2"/>
    <w:rsid w:val="00C72FAD"/>
    <w:rPr>
      <w:rFonts w:ascii="Arial Narrow" w:eastAsia="Times New Roman" w:hAnsi="Arial Narrow"/>
      <w:lang w:eastAsia="es-ES"/>
    </w:rPr>
  </w:style>
  <w:style w:type="character" w:customStyle="1" w:styleId="PuestoCar">
    <w:name w:val="Puesto Car"/>
    <w:basedOn w:val="Fuentedeprrafopredeter"/>
    <w:rsid w:val="00400637"/>
    <w:rPr>
      <w:rFonts w:asciiTheme="majorHAnsi" w:eastAsiaTheme="majorEastAsia" w:hAnsiTheme="majorHAnsi" w:cstheme="majorBidi"/>
      <w:spacing w:val="-10"/>
      <w:kern w:val="28"/>
      <w:sz w:val="56"/>
      <w:szCs w:val="56"/>
    </w:rPr>
  </w:style>
  <w:style w:type="character" w:customStyle="1" w:styleId="MapadeldocumentoCar">
    <w:name w:val="Mapa del documento Car"/>
    <w:basedOn w:val="Fuentedeprrafopredeter"/>
    <w:link w:val="Mapadeldocumento"/>
    <w:semiHidden/>
    <w:rsid w:val="00400637"/>
    <w:rPr>
      <w:rFonts w:ascii="Tahoma" w:hAnsi="Tahoma" w:cs="Tahoma"/>
      <w:shd w:val="clear" w:color="auto" w:fill="000080"/>
      <w:lang w:eastAsia="en-US"/>
    </w:rPr>
  </w:style>
  <w:style w:type="character" w:customStyle="1" w:styleId="Ttulo1Car2">
    <w:name w:val="Título 1 Car2"/>
    <w:aliases w:val="Part Car1,Arial 14 Fett Car Car1,Arial 14 Fett1 Car Car1,Arial 14 Fett2 Car Car1,Título 1 Car Car1"/>
    <w:locked/>
    <w:rsid w:val="007D72A4"/>
    <w:rPr>
      <w:rFonts w:ascii="Abadi MT Condensed Light" w:hAnsi="Abadi MT Condensed Light"/>
      <w:b/>
      <w:caps/>
      <w:kern w:val="28"/>
      <w:sz w:val="24"/>
      <w:lang w:val="x-none" w:eastAsia="es-ES"/>
    </w:rPr>
  </w:style>
  <w:style w:type="paragraph" w:customStyle="1" w:styleId="TextoTitulo2">
    <w:name w:val="Texto Titulo2"/>
    <w:basedOn w:val="Normal"/>
    <w:rsid w:val="007D72A4"/>
    <w:pPr>
      <w:spacing w:after="120"/>
      <w:ind w:left="1151"/>
      <w:jc w:val="both"/>
    </w:pPr>
    <w:rPr>
      <w:rFonts w:ascii="Abadi MT Condensed Light" w:eastAsia="Times New Roman" w:hAnsi="Abadi MT Condensed Light"/>
      <w:szCs w:val="20"/>
      <w:lang w:eastAsia="es-ES"/>
    </w:rPr>
  </w:style>
  <w:style w:type="paragraph" w:customStyle="1" w:styleId="TextoTitulo3">
    <w:name w:val="Texto Titulo3"/>
    <w:basedOn w:val="Normal"/>
    <w:autoRedefine/>
    <w:rsid w:val="007D72A4"/>
    <w:pPr>
      <w:spacing w:after="120"/>
      <w:ind w:left="1134"/>
      <w:jc w:val="both"/>
    </w:pPr>
    <w:rPr>
      <w:rFonts w:ascii="Arial Narrow" w:eastAsia="Batang" w:hAnsi="Arial Narrow" w:cs="Microsoft Sans Serif"/>
      <w:sz w:val="20"/>
      <w:szCs w:val="20"/>
      <w:lang w:eastAsia="es-ES"/>
    </w:rPr>
  </w:style>
  <w:style w:type="character" w:customStyle="1" w:styleId="PiedepginaCar1">
    <w:name w:val="Pie de página Car1"/>
    <w:aliases w:val="Pie de página1 Car"/>
    <w:locked/>
    <w:rsid w:val="007D72A4"/>
    <w:rPr>
      <w:lang w:val="es-ES" w:eastAsia="es-ES" w:bidi="ar-SA"/>
    </w:rPr>
  </w:style>
  <w:style w:type="paragraph" w:customStyle="1" w:styleId="Encabezado1">
    <w:name w:val="Encabezado1"/>
    <w:basedOn w:val="Encabezado"/>
    <w:rsid w:val="007D72A4"/>
    <w:pPr>
      <w:jc w:val="center"/>
    </w:pPr>
    <w:rPr>
      <w:rFonts w:ascii="Tahoma" w:eastAsia="Times New Roman" w:hAnsi="Tahoma"/>
      <w:b/>
      <w:caps/>
      <w:sz w:val="17"/>
      <w:szCs w:val="20"/>
      <w:lang w:val="es-ES_tradnl" w:eastAsia="es-ES"/>
    </w:rPr>
  </w:style>
  <w:style w:type="paragraph" w:customStyle="1" w:styleId="TextoTitulo4">
    <w:name w:val="Texto Titulo4"/>
    <w:basedOn w:val="Normal"/>
    <w:autoRedefine/>
    <w:rsid w:val="007D72A4"/>
    <w:pPr>
      <w:spacing w:after="120"/>
      <w:ind w:left="2694"/>
      <w:jc w:val="both"/>
    </w:pPr>
    <w:rPr>
      <w:rFonts w:ascii="Abadi MT Condensed Light" w:eastAsia="Times New Roman" w:hAnsi="Abadi MT Condensed Light"/>
      <w:szCs w:val="20"/>
      <w:lang w:eastAsia="es-ES"/>
    </w:rPr>
  </w:style>
  <w:style w:type="paragraph" w:customStyle="1" w:styleId="TextoTitulo4incisos">
    <w:name w:val="Texto Titulo4 incisos"/>
    <w:basedOn w:val="TextoTitulo4"/>
    <w:rsid w:val="007D72A4"/>
    <w:pPr>
      <w:ind w:left="2127"/>
    </w:pPr>
  </w:style>
  <w:style w:type="paragraph" w:customStyle="1" w:styleId="TextoTitulo1incisos">
    <w:name w:val="Texto Titulo1 incisos"/>
    <w:basedOn w:val="TextoTitulo1"/>
    <w:rsid w:val="007D72A4"/>
  </w:style>
  <w:style w:type="paragraph" w:customStyle="1" w:styleId="TextTitulo2incisos">
    <w:name w:val="Text Titulo2 incisos"/>
    <w:basedOn w:val="TextoTitulo2"/>
    <w:rsid w:val="007D72A4"/>
  </w:style>
  <w:style w:type="paragraph" w:customStyle="1" w:styleId="TextoTitulo2incisos">
    <w:name w:val="Texto Titulo2 incisos"/>
    <w:basedOn w:val="TextoTitulo2"/>
    <w:rsid w:val="007D72A4"/>
  </w:style>
  <w:style w:type="paragraph" w:styleId="Descripcin">
    <w:name w:val="caption"/>
    <w:basedOn w:val="Normal"/>
    <w:next w:val="Normal"/>
    <w:qFormat/>
    <w:locked/>
    <w:rsid w:val="007D72A4"/>
    <w:pPr>
      <w:tabs>
        <w:tab w:val="center" w:pos="4986"/>
      </w:tabs>
      <w:jc w:val="center"/>
    </w:pPr>
    <w:rPr>
      <w:rFonts w:ascii="Albertus Medium" w:eastAsia="Times New Roman" w:hAnsi="Albertus Medium"/>
      <w:b/>
      <w:lang w:eastAsia="es-ES"/>
    </w:rPr>
  </w:style>
  <w:style w:type="paragraph" w:customStyle="1" w:styleId="Textoincisos0">
    <w:name w:val="Texto incisos 0"/>
    <w:basedOn w:val="Normal"/>
    <w:rsid w:val="007D72A4"/>
    <w:pPr>
      <w:tabs>
        <w:tab w:val="left" w:pos="-720"/>
        <w:tab w:val="left" w:pos="0"/>
        <w:tab w:val="left" w:pos="425"/>
      </w:tabs>
      <w:spacing w:after="120"/>
      <w:ind w:left="357"/>
      <w:jc w:val="both"/>
      <w:outlineLvl w:val="0"/>
    </w:pPr>
    <w:rPr>
      <w:rFonts w:ascii="Arial" w:eastAsia="Times New Roman" w:hAnsi="Arial"/>
      <w:b/>
      <w:sz w:val="20"/>
      <w:szCs w:val="20"/>
      <w:lang w:eastAsia="es-ES"/>
    </w:rPr>
  </w:style>
  <w:style w:type="paragraph" w:customStyle="1" w:styleId="CarCar">
    <w:name w:val="Car Car"/>
    <w:basedOn w:val="Normal"/>
    <w:rsid w:val="007D72A4"/>
    <w:pPr>
      <w:autoSpaceDE w:val="0"/>
      <w:autoSpaceDN w:val="0"/>
      <w:adjustRightInd w:val="0"/>
      <w:spacing w:after="160" w:line="240" w:lineRule="exact"/>
      <w:jc w:val="right"/>
    </w:pPr>
    <w:rPr>
      <w:rFonts w:ascii="Verdana" w:eastAsia="MS Mincho" w:hAnsi="Verdana" w:cs="Arial"/>
      <w:sz w:val="20"/>
      <w:szCs w:val="20"/>
    </w:rPr>
  </w:style>
  <w:style w:type="paragraph" w:customStyle="1" w:styleId="Titulo1">
    <w:name w:val="Titulo 1"/>
    <w:basedOn w:val="Normal"/>
    <w:rsid w:val="007D72A4"/>
    <w:pPr>
      <w:pBdr>
        <w:bottom w:val="single" w:sz="12" w:space="1" w:color="auto"/>
      </w:pBdr>
      <w:spacing w:before="120"/>
      <w:jc w:val="both"/>
      <w:outlineLvl w:val="0"/>
    </w:pPr>
    <w:rPr>
      <w:rFonts w:eastAsia="Times New Roman"/>
      <w:b/>
      <w:sz w:val="18"/>
      <w:szCs w:val="18"/>
      <w:lang w:eastAsia="es-MX"/>
    </w:rPr>
  </w:style>
  <w:style w:type="paragraph" w:customStyle="1" w:styleId="Titulo2">
    <w:name w:val="Titulo 2"/>
    <w:basedOn w:val="Normal"/>
    <w:rsid w:val="007D72A4"/>
    <w:pPr>
      <w:pBdr>
        <w:top w:val="double" w:sz="6" w:space="1" w:color="auto"/>
      </w:pBdr>
      <w:spacing w:after="101" w:line="216" w:lineRule="exact"/>
      <w:jc w:val="both"/>
      <w:outlineLvl w:val="1"/>
    </w:pPr>
    <w:rPr>
      <w:rFonts w:ascii="Arial" w:eastAsia="Times New Roman" w:hAnsi="Arial" w:cs="Arial"/>
      <w:sz w:val="18"/>
      <w:szCs w:val="18"/>
      <w:lang w:eastAsia="es-ES"/>
    </w:rPr>
  </w:style>
  <w:style w:type="character" w:customStyle="1" w:styleId="TextodegloboCar1">
    <w:name w:val="Texto de globo Car1"/>
    <w:semiHidden/>
    <w:rsid w:val="007D72A4"/>
    <w:rPr>
      <w:rFonts w:ascii="Tahoma" w:hAnsi="Tahoma" w:cs="Tahoma"/>
      <w:sz w:val="16"/>
      <w:szCs w:val="16"/>
      <w:lang w:eastAsia="es-ES"/>
    </w:rPr>
  </w:style>
  <w:style w:type="paragraph" w:customStyle="1" w:styleId="Textopredeterminado">
    <w:name w:val="Texto predeterminado"/>
    <w:basedOn w:val="Normal"/>
    <w:rsid w:val="007D72A4"/>
    <w:pPr>
      <w:overflowPunct w:val="0"/>
      <w:autoSpaceDE w:val="0"/>
      <w:autoSpaceDN w:val="0"/>
      <w:adjustRightInd w:val="0"/>
      <w:jc w:val="both"/>
      <w:textAlignment w:val="baseline"/>
    </w:pPr>
    <w:rPr>
      <w:rFonts w:ascii="Arial" w:eastAsia="Times New Roman" w:hAnsi="Arial"/>
      <w:noProof/>
      <w:szCs w:val="20"/>
      <w:lang w:eastAsia="es-ES"/>
    </w:rPr>
  </w:style>
  <w:style w:type="paragraph" w:styleId="TDC2">
    <w:name w:val="toc 2"/>
    <w:basedOn w:val="Normal"/>
    <w:next w:val="Normal"/>
    <w:autoRedefine/>
    <w:uiPriority w:val="39"/>
    <w:qFormat/>
    <w:rsid w:val="007D72A4"/>
    <w:pPr>
      <w:tabs>
        <w:tab w:val="left" w:pos="709"/>
        <w:tab w:val="right" w:leader="dot" w:pos="10245"/>
      </w:tabs>
      <w:ind w:left="709" w:hanging="509"/>
      <w:jc w:val="both"/>
    </w:pPr>
    <w:rPr>
      <w:rFonts w:eastAsia="Times New Roman"/>
      <w:sz w:val="20"/>
      <w:szCs w:val="20"/>
      <w:lang w:eastAsia="es-ES"/>
    </w:rPr>
  </w:style>
  <w:style w:type="character" w:customStyle="1" w:styleId="CharChar9">
    <w:name w:val="Char Char9"/>
    <w:semiHidden/>
    <w:rsid w:val="007D72A4"/>
    <w:rPr>
      <w:sz w:val="20"/>
      <w:szCs w:val="20"/>
      <w:lang w:eastAsia="en-US"/>
    </w:rPr>
  </w:style>
  <w:style w:type="paragraph" w:customStyle="1" w:styleId="Normalarrialnarrow">
    <w:name w:val="Normal arrial narrow"/>
    <w:basedOn w:val="Ttulo3"/>
    <w:rsid w:val="007D72A4"/>
    <w:pPr>
      <w:spacing w:after="120"/>
      <w:jc w:val="both"/>
    </w:pPr>
    <w:rPr>
      <w:rFonts w:ascii="Microsoft Sans Serif" w:hAnsi="Microsoft Sans Serif" w:cs="Times New Roman"/>
      <w:b w:val="0"/>
      <w:i w:val="0"/>
      <w:color w:val="auto"/>
      <w:szCs w:val="20"/>
      <w:lang w:val="x-none"/>
    </w:rPr>
  </w:style>
  <w:style w:type="paragraph" w:styleId="Textodebloque">
    <w:name w:val="Block Text"/>
    <w:basedOn w:val="Normal"/>
    <w:rsid w:val="007D72A4"/>
    <w:pPr>
      <w:ind w:left="1440" w:right="1800"/>
      <w:jc w:val="both"/>
    </w:pPr>
    <w:rPr>
      <w:rFonts w:eastAsia="Times New Roman"/>
      <w:lang w:val="en-US"/>
    </w:rPr>
  </w:style>
  <w:style w:type="paragraph" w:customStyle="1" w:styleId="Normalarrialnorrow">
    <w:name w:val="Normal arrial norrow"/>
    <w:basedOn w:val="Ttulo3"/>
    <w:rsid w:val="007D72A4"/>
    <w:pPr>
      <w:numPr>
        <w:numId w:val="29"/>
      </w:numPr>
      <w:spacing w:after="120"/>
      <w:jc w:val="both"/>
    </w:pPr>
    <w:rPr>
      <w:rFonts w:ascii="Arial Narrow" w:hAnsi="Arial Narrow" w:cs="Times New Roman"/>
      <w:b w:val="0"/>
      <w:i w:val="0"/>
      <w:color w:val="auto"/>
      <w:szCs w:val="20"/>
      <w:lang w:val="x-none"/>
    </w:rPr>
  </w:style>
  <w:style w:type="paragraph" w:customStyle="1" w:styleId="Normalarialnarrow">
    <w:name w:val="Normal arial narrow"/>
    <w:basedOn w:val="Ttulo3"/>
    <w:rsid w:val="007D72A4"/>
    <w:pPr>
      <w:numPr>
        <w:ilvl w:val="2"/>
      </w:numPr>
      <w:tabs>
        <w:tab w:val="num" w:pos="1598"/>
      </w:tabs>
      <w:spacing w:after="120"/>
      <w:ind w:left="1843" w:hanging="425"/>
      <w:jc w:val="both"/>
    </w:pPr>
    <w:rPr>
      <w:rFonts w:ascii="Microsoft Sans Serif" w:hAnsi="Microsoft Sans Serif" w:cs="Times New Roman"/>
      <w:b w:val="0"/>
      <w:i w:val="0"/>
      <w:color w:val="auto"/>
      <w:szCs w:val="20"/>
      <w:lang w:val="x-none"/>
    </w:rPr>
  </w:style>
  <w:style w:type="paragraph" w:customStyle="1" w:styleId="font5">
    <w:name w:val="font5"/>
    <w:basedOn w:val="Normal"/>
    <w:rsid w:val="007D72A4"/>
    <w:pPr>
      <w:spacing w:before="100" w:beforeAutospacing="1" w:after="100" w:afterAutospacing="1"/>
    </w:pPr>
    <w:rPr>
      <w:rFonts w:ascii="Arial Narrow" w:eastAsia="MS Mincho" w:hAnsi="Arial Narrow"/>
      <w:b/>
      <w:bCs/>
      <w:color w:val="000000"/>
      <w:sz w:val="20"/>
      <w:szCs w:val="20"/>
      <w:lang w:val="es-ES" w:eastAsia="ja-JP"/>
    </w:rPr>
  </w:style>
  <w:style w:type="paragraph" w:customStyle="1" w:styleId="xl65">
    <w:name w:val="xl65"/>
    <w:basedOn w:val="Normal"/>
    <w:rsid w:val="007D72A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MS Mincho" w:hAnsi="Arial Narrow"/>
      <w:b/>
      <w:bCs/>
      <w:sz w:val="20"/>
      <w:szCs w:val="20"/>
      <w:lang w:val="es-ES" w:eastAsia="ja-JP"/>
    </w:rPr>
  </w:style>
  <w:style w:type="paragraph" w:customStyle="1" w:styleId="xl66">
    <w:name w:val="xl66"/>
    <w:basedOn w:val="Normal"/>
    <w:rsid w:val="007D72A4"/>
    <w:pPr>
      <w:pBdr>
        <w:top w:val="single" w:sz="8" w:space="0" w:color="auto"/>
        <w:right w:val="single" w:sz="8" w:space="0" w:color="auto"/>
      </w:pBdr>
      <w:spacing w:before="100" w:beforeAutospacing="1" w:after="100" w:afterAutospacing="1"/>
      <w:jc w:val="center"/>
    </w:pPr>
    <w:rPr>
      <w:rFonts w:ascii="Arial Narrow" w:eastAsia="MS Mincho" w:hAnsi="Arial Narrow"/>
      <w:b/>
      <w:bCs/>
      <w:sz w:val="18"/>
      <w:szCs w:val="18"/>
      <w:lang w:val="es-ES" w:eastAsia="ja-JP"/>
    </w:rPr>
  </w:style>
  <w:style w:type="paragraph" w:customStyle="1" w:styleId="xl67">
    <w:name w:val="xl67"/>
    <w:basedOn w:val="Normal"/>
    <w:rsid w:val="007D72A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MS Mincho" w:hAnsi="Arial Narrow"/>
      <w:b/>
      <w:bCs/>
      <w:sz w:val="20"/>
      <w:szCs w:val="20"/>
      <w:lang w:val="es-ES" w:eastAsia="ja-JP"/>
    </w:rPr>
  </w:style>
  <w:style w:type="paragraph" w:customStyle="1" w:styleId="xl68">
    <w:name w:val="xl68"/>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sz w:val="20"/>
      <w:szCs w:val="20"/>
      <w:lang w:val="es-ES" w:eastAsia="ja-JP"/>
    </w:rPr>
  </w:style>
  <w:style w:type="paragraph" w:customStyle="1" w:styleId="xl69">
    <w:name w:val="xl69"/>
    <w:basedOn w:val="Normal"/>
    <w:rsid w:val="007D72A4"/>
    <w:pPr>
      <w:shd w:val="clear" w:color="auto" w:fill="FFFFFF"/>
      <w:spacing w:before="100" w:beforeAutospacing="1" w:after="100" w:afterAutospacing="1"/>
    </w:pPr>
    <w:rPr>
      <w:rFonts w:eastAsia="MS Mincho"/>
      <w:lang w:val="es-ES" w:eastAsia="ja-JP"/>
    </w:rPr>
  </w:style>
  <w:style w:type="paragraph" w:customStyle="1" w:styleId="xl70">
    <w:name w:val="xl70"/>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MS Mincho"/>
      <w:lang w:val="es-ES" w:eastAsia="ja-JP"/>
    </w:rPr>
  </w:style>
  <w:style w:type="paragraph" w:customStyle="1" w:styleId="xl71">
    <w:name w:val="xl71"/>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eastAsia="MS Mincho" w:hAnsi="Arial Narrow"/>
      <w:sz w:val="18"/>
      <w:szCs w:val="18"/>
      <w:lang w:val="es-ES" w:eastAsia="ja-JP"/>
    </w:rPr>
  </w:style>
  <w:style w:type="paragraph" w:customStyle="1" w:styleId="xl72">
    <w:name w:val="xl72"/>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Narrow" w:eastAsia="MS Mincho" w:hAnsi="Arial Narrow"/>
      <w:sz w:val="20"/>
      <w:szCs w:val="20"/>
      <w:lang w:val="es-ES" w:eastAsia="ja-JP"/>
    </w:rPr>
  </w:style>
  <w:style w:type="paragraph" w:customStyle="1" w:styleId="xl73">
    <w:name w:val="xl73"/>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sz w:val="20"/>
      <w:szCs w:val="20"/>
      <w:lang w:val="es-ES" w:eastAsia="ja-JP"/>
    </w:rPr>
  </w:style>
  <w:style w:type="paragraph" w:customStyle="1" w:styleId="xl74">
    <w:name w:val="xl74"/>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Narrow" w:eastAsia="MS Mincho" w:hAnsi="Arial Narrow"/>
      <w:sz w:val="20"/>
      <w:szCs w:val="20"/>
      <w:lang w:val="es-ES" w:eastAsia="ja-JP"/>
    </w:rPr>
  </w:style>
  <w:style w:type="paragraph" w:customStyle="1" w:styleId="xl75">
    <w:name w:val="xl75"/>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MS Mincho"/>
      <w:lang w:val="es-ES" w:eastAsia="ja-JP"/>
    </w:rPr>
  </w:style>
  <w:style w:type="paragraph" w:customStyle="1" w:styleId="xl76">
    <w:name w:val="xl76"/>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eastAsia="MS Mincho" w:hAnsi="Arial Narrow"/>
      <w:sz w:val="20"/>
      <w:szCs w:val="20"/>
      <w:lang w:val="es-ES" w:eastAsia="ja-JP"/>
    </w:rPr>
  </w:style>
  <w:style w:type="paragraph" w:customStyle="1" w:styleId="xl77">
    <w:name w:val="xl77"/>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eastAsia="MS Mincho" w:hAnsi="Arial Narrow"/>
      <w:sz w:val="20"/>
      <w:szCs w:val="20"/>
      <w:lang w:val="es-ES" w:eastAsia="ja-JP"/>
    </w:rPr>
  </w:style>
  <w:style w:type="paragraph" w:customStyle="1" w:styleId="xl78">
    <w:name w:val="xl78"/>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Narrow" w:eastAsia="MS Mincho" w:hAnsi="Arial Narrow"/>
      <w:sz w:val="20"/>
      <w:szCs w:val="20"/>
      <w:lang w:val="es-ES" w:eastAsia="ja-JP"/>
    </w:rPr>
  </w:style>
  <w:style w:type="paragraph" w:customStyle="1" w:styleId="xl79">
    <w:name w:val="xl79"/>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Narrow" w:eastAsia="MS Mincho" w:hAnsi="Arial Narrow"/>
      <w:sz w:val="20"/>
      <w:szCs w:val="20"/>
      <w:lang w:val="es-ES" w:eastAsia="ja-JP"/>
    </w:rPr>
  </w:style>
  <w:style w:type="paragraph" w:customStyle="1" w:styleId="xl80">
    <w:name w:val="xl80"/>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sz w:val="20"/>
      <w:szCs w:val="20"/>
      <w:lang w:val="es-ES" w:eastAsia="ja-JP"/>
    </w:rPr>
  </w:style>
  <w:style w:type="paragraph" w:customStyle="1" w:styleId="xl81">
    <w:name w:val="xl81"/>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eastAsia="MS Mincho" w:hAnsi="Arial Narrow"/>
      <w:sz w:val="20"/>
      <w:szCs w:val="20"/>
      <w:lang w:val="es-ES" w:eastAsia="ja-JP"/>
    </w:rPr>
  </w:style>
  <w:style w:type="paragraph" w:customStyle="1" w:styleId="xl82">
    <w:name w:val="xl82"/>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eastAsia="MS Mincho" w:hAnsi="Arial Narrow"/>
      <w:sz w:val="20"/>
      <w:szCs w:val="20"/>
      <w:lang w:val="es-ES" w:eastAsia="ja-JP"/>
    </w:rPr>
  </w:style>
  <w:style w:type="paragraph" w:customStyle="1" w:styleId="xl83">
    <w:name w:val="xl83"/>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eastAsia="MS Mincho" w:hAnsi="Arial Narrow"/>
      <w:sz w:val="20"/>
      <w:szCs w:val="20"/>
      <w:lang w:val="es-ES" w:eastAsia="ja-JP"/>
    </w:rPr>
  </w:style>
  <w:style w:type="paragraph" w:customStyle="1" w:styleId="xl84">
    <w:name w:val="xl84"/>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MS Mincho" w:hAnsi="Arial Narrow"/>
      <w:sz w:val="20"/>
      <w:szCs w:val="20"/>
      <w:lang w:val="es-ES" w:eastAsia="ja-JP"/>
    </w:rPr>
  </w:style>
  <w:style w:type="paragraph" w:customStyle="1" w:styleId="xl85">
    <w:name w:val="xl85"/>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lang w:val="es-ES" w:eastAsia="ja-JP"/>
    </w:rPr>
  </w:style>
  <w:style w:type="paragraph" w:customStyle="1" w:styleId="xl86">
    <w:name w:val="xl86"/>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MS Mincho" w:hAnsi="Arial Narrow"/>
      <w:sz w:val="20"/>
      <w:szCs w:val="20"/>
      <w:lang w:val="es-ES" w:eastAsia="ja-JP"/>
    </w:rPr>
  </w:style>
  <w:style w:type="paragraph" w:customStyle="1" w:styleId="xl87">
    <w:name w:val="xl87"/>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MS Mincho" w:hAnsi="Arial Narrow"/>
      <w:sz w:val="20"/>
      <w:szCs w:val="20"/>
      <w:lang w:val="es-ES" w:eastAsia="ja-JP"/>
    </w:rPr>
  </w:style>
  <w:style w:type="paragraph" w:customStyle="1" w:styleId="xl88">
    <w:name w:val="xl88"/>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sz w:val="20"/>
      <w:szCs w:val="20"/>
      <w:lang w:val="es-ES" w:eastAsia="ja-JP"/>
    </w:rPr>
  </w:style>
  <w:style w:type="paragraph" w:customStyle="1" w:styleId="xl89">
    <w:name w:val="xl89"/>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MS Mincho" w:hAnsi="Arial Narrow"/>
      <w:sz w:val="20"/>
      <w:szCs w:val="20"/>
      <w:lang w:val="es-ES" w:eastAsia="ja-JP"/>
    </w:rPr>
  </w:style>
  <w:style w:type="paragraph" w:customStyle="1" w:styleId="xl90">
    <w:name w:val="xl90"/>
    <w:basedOn w:val="Normal"/>
    <w:rsid w:val="007D72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sz w:val="20"/>
      <w:szCs w:val="20"/>
      <w:lang w:val="es-ES" w:eastAsia="ja-JP"/>
    </w:rPr>
  </w:style>
  <w:style w:type="paragraph" w:customStyle="1" w:styleId="xl92">
    <w:name w:val="xl92"/>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lang w:val="es-ES" w:eastAsia="ja-JP"/>
    </w:rPr>
  </w:style>
  <w:style w:type="paragraph" w:customStyle="1" w:styleId="xl93">
    <w:name w:val="xl93"/>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MS Mincho" w:hAnsi="Arial Narrow"/>
      <w:sz w:val="20"/>
      <w:szCs w:val="20"/>
      <w:lang w:val="es-ES" w:eastAsia="ja-JP"/>
    </w:rPr>
  </w:style>
  <w:style w:type="paragraph" w:customStyle="1" w:styleId="xl94">
    <w:name w:val="xl94"/>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MS Mincho" w:hAnsi="Arial Narrow"/>
      <w:sz w:val="20"/>
      <w:szCs w:val="20"/>
      <w:lang w:val="es-ES" w:eastAsia="ja-JP"/>
    </w:rPr>
  </w:style>
  <w:style w:type="paragraph" w:customStyle="1" w:styleId="xl95">
    <w:name w:val="xl95"/>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MS Mincho" w:hAnsi="Arial Narrow"/>
      <w:sz w:val="20"/>
      <w:szCs w:val="20"/>
      <w:lang w:val="es-ES" w:eastAsia="ja-JP"/>
    </w:rPr>
  </w:style>
  <w:style w:type="paragraph" w:customStyle="1" w:styleId="Normaarialnarrow">
    <w:name w:val="Norma arial narrow"/>
    <w:basedOn w:val="Ttulo2"/>
    <w:link w:val="NormaarialnarrowChar"/>
    <w:rsid w:val="007D72A4"/>
    <w:pPr>
      <w:spacing w:before="0" w:after="120"/>
      <w:ind w:left="1134"/>
      <w:jc w:val="both"/>
    </w:pPr>
    <w:rPr>
      <w:rFonts w:ascii="Arial Narrow" w:hAnsi="Arial Narrow" w:cs="Microsoft Sans Serif"/>
      <w:bCs w:val="0"/>
      <w:i w:val="0"/>
      <w:iCs w:val="0"/>
      <w:sz w:val="20"/>
      <w:szCs w:val="20"/>
      <w:lang w:val="es-HN" w:eastAsia="es-ES"/>
    </w:rPr>
  </w:style>
  <w:style w:type="character" w:customStyle="1" w:styleId="NormaarialnarrowChar">
    <w:name w:val="Norma arial narrow Char"/>
    <w:link w:val="Normaarialnarrow"/>
    <w:rsid w:val="007D72A4"/>
    <w:rPr>
      <w:rFonts w:ascii="Arial Narrow" w:eastAsia="Batang" w:hAnsi="Arial Narrow" w:cs="Microsoft Sans Serif"/>
      <w:b/>
      <w:lang w:val="es-HN" w:eastAsia="es-ES"/>
    </w:rPr>
  </w:style>
  <w:style w:type="paragraph" w:customStyle="1" w:styleId="xl63">
    <w:name w:val="xl63"/>
    <w:basedOn w:val="Normal"/>
    <w:rsid w:val="007D72A4"/>
    <w:pPr>
      <w:spacing w:before="100" w:beforeAutospacing="1" w:after="100" w:afterAutospacing="1"/>
      <w:jc w:val="center"/>
      <w:textAlignment w:val="center"/>
    </w:pPr>
    <w:rPr>
      <w:rFonts w:ascii="Souvenir Lt BT" w:eastAsia="Arial Unicode MS" w:hAnsi="Souvenir Lt BT" w:cs="Souvenir Lt BT"/>
      <w:sz w:val="16"/>
      <w:szCs w:val="16"/>
      <w:lang w:val="en-US"/>
    </w:rPr>
  </w:style>
  <w:style w:type="character" w:customStyle="1" w:styleId="HTMLMarkup">
    <w:name w:val="HTML Markup"/>
    <w:rsid w:val="007D72A4"/>
    <w:rPr>
      <w:vanish/>
      <w:color w:val="FF0000"/>
    </w:rPr>
  </w:style>
  <w:style w:type="paragraph" w:customStyle="1" w:styleId="font6">
    <w:name w:val="font6"/>
    <w:basedOn w:val="Normal"/>
    <w:rsid w:val="007D72A4"/>
    <w:pPr>
      <w:spacing w:before="100" w:beforeAutospacing="1" w:after="100" w:afterAutospacing="1"/>
    </w:pPr>
    <w:rPr>
      <w:rFonts w:ascii="Century Gothic" w:eastAsia="Times New Roman" w:hAnsi="Century Gothic"/>
      <w:b/>
      <w:bCs/>
      <w:color w:val="000000"/>
      <w:sz w:val="20"/>
      <w:szCs w:val="20"/>
      <w:lang w:eastAsia="es-MX"/>
    </w:rPr>
  </w:style>
  <w:style w:type="paragraph" w:customStyle="1" w:styleId="xl96">
    <w:name w:val="xl96"/>
    <w:basedOn w:val="Normal"/>
    <w:rsid w:val="007D7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eastAsia="Times New Roman" w:hAnsi="Century Gothic"/>
      <w:color w:val="000000"/>
      <w:lang w:eastAsia="es-MX"/>
    </w:rPr>
  </w:style>
  <w:style w:type="paragraph" w:customStyle="1" w:styleId="xl97">
    <w:name w:val="xl97"/>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color w:val="000000"/>
      <w:lang w:eastAsia="es-MX"/>
    </w:rPr>
  </w:style>
  <w:style w:type="paragraph" w:customStyle="1" w:styleId="xl98">
    <w:name w:val="xl98"/>
    <w:basedOn w:val="Normal"/>
    <w:rsid w:val="007D72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entury Gothic" w:eastAsia="Times New Roman" w:hAnsi="Century Gothic"/>
      <w:b/>
      <w:bCs/>
      <w:color w:val="000000"/>
      <w:lang w:eastAsia="es-MX"/>
    </w:rPr>
  </w:style>
  <w:style w:type="paragraph" w:customStyle="1" w:styleId="xl99">
    <w:name w:val="xl99"/>
    <w:basedOn w:val="Normal"/>
    <w:rsid w:val="007D72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entury Gothic" w:eastAsia="Times New Roman" w:hAnsi="Century Gothic"/>
      <w:b/>
      <w:bCs/>
      <w:lang w:eastAsia="es-MX"/>
    </w:rPr>
  </w:style>
  <w:style w:type="paragraph" w:customStyle="1" w:styleId="xl100">
    <w:name w:val="xl100"/>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color w:val="000000"/>
      <w:lang w:eastAsia="es-MX"/>
    </w:rPr>
  </w:style>
  <w:style w:type="paragraph" w:customStyle="1" w:styleId="xl101">
    <w:name w:val="xl101"/>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entury Gothic" w:eastAsia="Times New Roman" w:hAnsi="Century Gothic"/>
      <w:color w:val="000000"/>
      <w:lang w:eastAsia="es-MX"/>
    </w:rPr>
  </w:style>
  <w:style w:type="paragraph" w:customStyle="1" w:styleId="xl102">
    <w:name w:val="xl102"/>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color w:val="000000"/>
      <w:lang w:eastAsia="es-MX"/>
    </w:rPr>
  </w:style>
  <w:style w:type="paragraph" w:customStyle="1" w:styleId="xl103">
    <w:name w:val="xl103"/>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eastAsia="Times New Roman" w:hAnsi="Century Gothic"/>
      <w:color w:val="000000"/>
      <w:lang w:eastAsia="es-MX"/>
    </w:rPr>
  </w:style>
  <w:style w:type="paragraph" w:customStyle="1" w:styleId="xl104">
    <w:name w:val="xl104"/>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eastAsia="Times New Roman" w:hAnsi="Century Gothic"/>
      <w:color w:val="000000"/>
      <w:lang w:eastAsia="es-MX"/>
    </w:rPr>
  </w:style>
  <w:style w:type="paragraph" w:customStyle="1" w:styleId="xl105">
    <w:name w:val="xl105"/>
    <w:basedOn w:val="Normal"/>
    <w:rsid w:val="007D72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color w:val="000000"/>
      <w:lang w:eastAsia="es-MX"/>
    </w:rPr>
  </w:style>
  <w:style w:type="character" w:customStyle="1" w:styleId="FooterChar">
    <w:name w:val="Footer Char"/>
    <w:aliases w:val="Pie de página1 Char"/>
    <w:uiPriority w:val="99"/>
    <w:locked/>
    <w:rsid w:val="007D72A4"/>
    <w:rPr>
      <w:lang w:val="es-MX" w:eastAsia="es-ES" w:bidi="ar-SA"/>
    </w:rPr>
  </w:style>
  <w:style w:type="character" w:customStyle="1" w:styleId="TextosinformatoCar1">
    <w:name w:val="Texto sin formato Car1"/>
    <w:uiPriority w:val="99"/>
    <w:semiHidden/>
    <w:rsid w:val="007D72A4"/>
    <w:rPr>
      <w:rFonts w:ascii="Courier New" w:hAnsi="Courier New" w:cs="Courier New"/>
      <w:lang w:val="es-MX" w:eastAsia="es-ES"/>
    </w:rPr>
  </w:style>
  <w:style w:type="paragraph" w:customStyle="1" w:styleId="E2">
    <w:name w:val="E2"/>
    <w:basedOn w:val="Normal"/>
    <w:rsid w:val="007D72A4"/>
    <w:pPr>
      <w:widowControl w:val="0"/>
      <w:ind w:left="567"/>
      <w:jc w:val="both"/>
    </w:pPr>
    <w:rPr>
      <w:rFonts w:ascii="Arial" w:eastAsia="Times New Roman" w:hAnsi="Arial"/>
      <w:szCs w:val="20"/>
      <w:lang w:val="es-ES_tradnl" w:eastAsia="es-ES"/>
    </w:rPr>
  </w:style>
  <w:style w:type="character" w:customStyle="1" w:styleId="apple-converted-space">
    <w:name w:val="apple-converted-space"/>
    <w:rsid w:val="007D72A4"/>
  </w:style>
  <w:style w:type="character" w:customStyle="1" w:styleId="goohl0">
    <w:name w:val="goohl0"/>
    <w:rsid w:val="007D72A4"/>
  </w:style>
  <w:style w:type="paragraph" w:customStyle="1" w:styleId="CarCar1">
    <w:name w:val="Car Car1"/>
    <w:basedOn w:val="Normal"/>
    <w:rsid w:val="007D72A4"/>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2">
    <w:name w:val="Párrafo de lista2"/>
    <w:basedOn w:val="Normal"/>
    <w:uiPriority w:val="34"/>
    <w:qFormat/>
    <w:rsid w:val="007D72A4"/>
    <w:pPr>
      <w:ind w:left="708"/>
      <w:jc w:val="both"/>
    </w:pPr>
    <w:rPr>
      <w:rFonts w:eastAsia="Times New Roman"/>
      <w:sz w:val="20"/>
      <w:szCs w:val="20"/>
      <w:lang w:eastAsia="es-ES"/>
    </w:rPr>
  </w:style>
  <w:style w:type="paragraph" w:customStyle="1" w:styleId="Arial">
    <w:name w:val="Arial"/>
    <w:basedOn w:val="Normal"/>
    <w:link w:val="ArialCar"/>
    <w:rsid w:val="007D72A4"/>
    <w:pPr>
      <w:snapToGrid w:val="0"/>
      <w:jc w:val="center"/>
    </w:pPr>
    <w:rPr>
      <w:rFonts w:ascii="Arial" w:eastAsia="Times New Roman" w:hAnsi="Arial"/>
      <w:sz w:val="20"/>
      <w:szCs w:val="20"/>
      <w:lang w:val="es-ES_tradnl" w:eastAsia="es-ES"/>
    </w:rPr>
  </w:style>
  <w:style w:type="character" w:customStyle="1" w:styleId="ArialCar">
    <w:name w:val="Arial Car"/>
    <w:link w:val="Arial"/>
    <w:rsid w:val="007D72A4"/>
    <w:rPr>
      <w:rFonts w:ascii="Arial" w:eastAsia="Times New Roman" w:hAnsi="Arial"/>
      <w:lang w:val="es-ES_tradnl" w:eastAsia="es-ES"/>
    </w:rPr>
  </w:style>
  <w:style w:type="paragraph" w:customStyle="1" w:styleId="PuntoA">
    <w:name w:val="Punto(A)"/>
    <w:basedOn w:val="Normal"/>
    <w:rsid w:val="007D72A4"/>
    <w:pPr>
      <w:widowControl w:val="0"/>
      <w:spacing w:after="120"/>
      <w:jc w:val="both"/>
    </w:pPr>
    <w:rPr>
      <w:rFonts w:ascii="Arial" w:eastAsia="Times New Roman" w:hAnsi="Arial"/>
      <w:b/>
      <w:i/>
      <w:caps/>
      <w:snapToGrid w:val="0"/>
      <w:sz w:val="18"/>
      <w:szCs w:val="20"/>
      <w:lang w:val="es-ES_tradnl" w:eastAsia="es-ES"/>
    </w:rPr>
  </w:style>
  <w:style w:type="paragraph" w:customStyle="1" w:styleId="GREEN4">
    <w:name w:val="GREEN4"/>
    <w:basedOn w:val="Normal"/>
    <w:rsid w:val="007D72A4"/>
    <w:pPr>
      <w:jc w:val="both"/>
    </w:pPr>
    <w:rPr>
      <w:rFonts w:ascii="CG Times (W1)" w:eastAsia="Times New Roman" w:hAnsi="CG Times (W1)"/>
      <w:sz w:val="20"/>
      <w:szCs w:val="20"/>
      <w:lang w:val="es-ES_tradnl" w:eastAsia="es-ES"/>
    </w:rPr>
  </w:style>
  <w:style w:type="paragraph" w:styleId="TtulodeTDC">
    <w:name w:val="TOC Heading"/>
    <w:basedOn w:val="Ttulo1"/>
    <w:next w:val="Normal"/>
    <w:uiPriority w:val="39"/>
    <w:unhideWhenUsed/>
    <w:qFormat/>
    <w:rsid w:val="007D72A4"/>
    <w:pPr>
      <w:keepLines/>
      <w:spacing w:before="480" w:line="276" w:lineRule="auto"/>
      <w:jc w:val="left"/>
      <w:outlineLvl w:val="9"/>
    </w:pPr>
    <w:rPr>
      <w:rFonts w:ascii="Cambria" w:eastAsia="Times New Roman" w:hAnsi="Cambria"/>
      <w:color w:val="365F91"/>
      <w:sz w:val="28"/>
      <w:szCs w:val="28"/>
      <w:lang w:val="x-none" w:eastAsia="en-US"/>
    </w:rPr>
  </w:style>
  <w:style w:type="paragraph" w:customStyle="1" w:styleId="Fechas">
    <w:name w:val="Fechas"/>
    <w:basedOn w:val="Texto0"/>
    <w:autoRedefine/>
    <w:rsid w:val="007D72A4"/>
    <w:pPr>
      <w:widowControl w:val="0"/>
      <w:pBdr>
        <w:bottom w:val="double" w:sz="6" w:space="1" w:color="auto"/>
      </w:pBdr>
      <w:tabs>
        <w:tab w:val="center" w:pos="4464"/>
        <w:tab w:val="right" w:pos="8582"/>
      </w:tabs>
      <w:spacing w:after="0" w:line="240" w:lineRule="auto"/>
      <w:ind w:left="288" w:right="288" w:firstLine="0"/>
    </w:pPr>
    <w:rPr>
      <w:rFonts w:ascii="Times New Roman" w:eastAsia="Times New Roman" w:hAnsi="Times New Roman"/>
      <w:snapToGrid w:val="0"/>
      <w:lang w:val="es-MX" w:eastAsia="es-MX"/>
    </w:rPr>
  </w:style>
  <w:style w:type="character" w:customStyle="1" w:styleId="ANOTACIONCar">
    <w:name w:val="ANOTACION Car"/>
    <w:link w:val="ANOTACION"/>
    <w:locked/>
    <w:rsid w:val="007D72A4"/>
    <w:rPr>
      <w:rFonts w:ascii="Arial" w:eastAsia="Batang" w:hAnsi="Arial"/>
      <w:b/>
      <w:sz w:val="18"/>
      <w:lang w:val="es-ES_tradnl" w:eastAsia="es-ES"/>
    </w:rPr>
  </w:style>
  <w:style w:type="paragraph" w:customStyle="1" w:styleId="Textoindependiente22">
    <w:name w:val="Texto independiente 22"/>
    <w:basedOn w:val="Normal"/>
    <w:rsid w:val="007D72A4"/>
    <w:pPr>
      <w:ind w:left="709" w:hanging="709"/>
      <w:jc w:val="both"/>
    </w:pPr>
    <w:rPr>
      <w:rFonts w:ascii="Arial" w:eastAsia="Times New Roman" w:hAnsi="Arial" w:cs="Arial"/>
      <w:sz w:val="22"/>
      <w:szCs w:val="22"/>
      <w:lang w:val="es-ES_tradnl" w:eastAsia="es-ES"/>
    </w:rPr>
  </w:style>
  <w:style w:type="character" w:customStyle="1" w:styleId="textocar1">
    <w:name w:val="texto_car"/>
    <w:rsid w:val="007D72A4"/>
  </w:style>
  <w:style w:type="paragraph" w:styleId="Subttulo">
    <w:name w:val="Subtitle"/>
    <w:basedOn w:val="Normal"/>
    <w:link w:val="SubttuloCar"/>
    <w:qFormat/>
    <w:locked/>
    <w:rsid w:val="007D72A4"/>
    <w:pPr>
      <w:jc w:val="center"/>
    </w:pPr>
    <w:rPr>
      <w:rFonts w:eastAsia="Times New Roman"/>
      <w:b/>
      <w:szCs w:val="20"/>
      <w:lang w:val="x-none"/>
    </w:rPr>
  </w:style>
  <w:style w:type="character" w:customStyle="1" w:styleId="SubttuloCar">
    <w:name w:val="Subtítulo Car"/>
    <w:basedOn w:val="Fuentedeprrafopredeter"/>
    <w:link w:val="Subttulo"/>
    <w:rsid w:val="007D72A4"/>
    <w:rPr>
      <w:rFonts w:eastAsia="Times New Roman"/>
      <w:b/>
      <w:sz w:val="24"/>
      <w:lang w:val="x-none" w:eastAsia="en-US"/>
    </w:rPr>
  </w:style>
  <w:style w:type="character" w:styleId="nfasis">
    <w:name w:val="Emphasis"/>
    <w:qFormat/>
    <w:locked/>
    <w:rsid w:val="007D72A4"/>
    <w:rPr>
      <w:rFonts w:cs="Times New Roman"/>
      <w:i/>
      <w:iCs/>
    </w:rPr>
  </w:style>
  <w:style w:type="paragraph" w:customStyle="1" w:styleId="Prrafodelista3">
    <w:name w:val="Párrafo de lista3"/>
    <w:basedOn w:val="Normal"/>
    <w:qFormat/>
    <w:rsid w:val="007D72A4"/>
    <w:pPr>
      <w:ind w:left="708"/>
      <w:jc w:val="both"/>
    </w:pPr>
    <w:rPr>
      <w:rFonts w:eastAsia="Times New Roman"/>
      <w:sz w:val="20"/>
      <w:szCs w:val="20"/>
      <w:lang w:eastAsia="es-ES"/>
    </w:rPr>
  </w:style>
  <w:style w:type="character" w:customStyle="1" w:styleId="med1">
    <w:name w:val="med1"/>
    <w:basedOn w:val="Fuentedeprrafopredeter"/>
    <w:rsid w:val="007D72A4"/>
  </w:style>
  <w:style w:type="paragraph" w:customStyle="1" w:styleId="k">
    <w:name w:val="k"/>
    <w:basedOn w:val="Texto0"/>
    <w:qFormat/>
    <w:rsid w:val="007D72A4"/>
    <w:pPr>
      <w:ind w:left="1890" w:hanging="450"/>
    </w:pPr>
    <w:rPr>
      <w:rFonts w:eastAsia="Times New Roman"/>
      <w:lang w:val="es-MX" w:eastAsia="es-MX"/>
    </w:rPr>
  </w:style>
  <w:style w:type="paragraph" w:customStyle="1" w:styleId="l">
    <w:name w:val="l"/>
    <w:basedOn w:val="Texto0"/>
    <w:qFormat/>
    <w:rsid w:val="007D72A4"/>
    <w:pPr>
      <w:ind w:left="2340" w:hanging="450"/>
    </w:pPr>
    <w:rPr>
      <w:rFonts w:eastAsia="Times New Roman"/>
      <w:lang w:val="es-MX" w:eastAsia="es-MX"/>
    </w:rPr>
  </w:style>
  <w:style w:type="character" w:customStyle="1" w:styleId="PlainTextChar1">
    <w:name w:val="Plain Text Char1"/>
    <w:uiPriority w:val="99"/>
    <w:semiHidden/>
    <w:rsid w:val="007D72A4"/>
    <w:rPr>
      <w:rFonts w:ascii="Consolas" w:eastAsia="Times New Roman" w:hAnsi="Consolas" w:cs="Consolas"/>
      <w:sz w:val="21"/>
      <w:szCs w:val="21"/>
      <w:lang w:eastAsia="es-ES"/>
    </w:rPr>
  </w:style>
  <w:style w:type="paragraph" w:customStyle="1" w:styleId="m-8975878307063562132m5870986415190264896m-4295396882029332501msolistparagraph">
    <w:name w:val="m_-8975878307063562132m_5870986415190264896m-4295396882029332501msolistparagraph"/>
    <w:basedOn w:val="Normal"/>
    <w:rsid w:val="007D72A4"/>
    <w:pPr>
      <w:spacing w:before="100" w:beforeAutospacing="1" w:after="100" w:afterAutospacing="1"/>
    </w:pPr>
    <w:rPr>
      <w:rFonts w:eastAsia="Times New Roman"/>
      <w:lang w:eastAsia="es-MX"/>
    </w:rPr>
  </w:style>
  <w:style w:type="character" w:styleId="Refdenotaalpie">
    <w:name w:val="footnote reference"/>
    <w:uiPriority w:val="99"/>
    <w:unhideWhenUsed/>
    <w:rsid w:val="007D7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474">
      <w:bodyDiv w:val="1"/>
      <w:marLeft w:val="0"/>
      <w:marRight w:val="0"/>
      <w:marTop w:val="0"/>
      <w:marBottom w:val="0"/>
      <w:divBdr>
        <w:top w:val="none" w:sz="0" w:space="0" w:color="auto"/>
        <w:left w:val="none" w:sz="0" w:space="0" w:color="auto"/>
        <w:bottom w:val="none" w:sz="0" w:space="0" w:color="auto"/>
        <w:right w:val="none" w:sz="0" w:space="0" w:color="auto"/>
      </w:divBdr>
    </w:div>
    <w:div w:id="51268669">
      <w:bodyDiv w:val="1"/>
      <w:marLeft w:val="0"/>
      <w:marRight w:val="0"/>
      <w:marTop w:val="0"/>
      <w:marBottom w:val="0"/>
      <w:divBdr>
        <w:top w:val="none" w:sz="0" w:space="0" w:color="auto"/>
        <w:left w:val="none" w:sz="0" w:space="0" w:color="auto"/>
        <w:bottom w:val="none" w:sz="0" w:space="0" w:color="auto"/>
        <w:right w:val="none" w:sz="0" w:space="0" w:color="auto"/>
      </w:divBdr>
    </w:div>
    <w:div w:id="87391043">
      <w:bodyDiv w:val="1"/>
      <w:marLeft w:val="0"/>
      <w:marRight w:val="0"/>
      <w:marTop w:val="0"/>
      <w:marBottom w:val="0"/>
      <w:divBdr>
        <w:top w:val="none" w:sz="0" w:space="0" w:color="auto"/>
        <w:left w:val="none" w:sz="0" w:space="0" w:color="auto"/>
        <w:bottom w:val="none" w:sz="0" w:space="0" w:color="auto"/>
        <w:right w:val="none" w:sz="0" w:space="0" w:color="auto"/>
      </w:divBdr>
    </w:div>
    <w:div w:id="105733590">
      <w:bodyDiv w:val="1"/>
      <w:marLeft w:val="0"/>
      <w:marRight w:val="0"/>
      <w:marTop w:val="0"/>
      <w:marBottom w:val="0"/>
      <w:divBdr>
        <w:top w:val="none" w:sz="0" w:space="0" w:color="auto"/>
        <w:left w:val="none" w:sz="0" w:space="0" w:color="auto"/>
        <w:bottom w:val="none" w:sz="0" w:space="0" w:color="auto"/>
        <w:right w:val="none" w:sz="0" w:space="0" w:color="auto"/>
      </w:divBdr>
    </w:div>
    <w:div w:id="106438928">
      <w:bodyDiv w:val="1"/>
      <w:marLeft w:val="0"/>
      <w:marRight w:val="0"/>
      <w:marTop w:val="0"/>
      <w:marBottom w:val="0"/>
      <w:divBdr>
        <w:top w:val="none" w:sz="0" w:space="0" w:color="auto"/>
        <w:left w:val="none" w:sz="0" w:space="0" w:color="auto"/>
        <w:bottom w:val="none" w:sz="0" w:space="0" w:color="auto"/>
        <w:right w:val="none" w:sz="0" w:space="0" w:color="auto"/>
      </w:divBdr>
    </w:div>
    <w:div w:id="151726794">
      <w:bodyDiv w:val="1"/>
      <w:marLeft w:val="0"/>
      <w:marRight w:val="0"/>
      <w:marTop w:val="0"/>
      <w:marBottom w:val="0"/>
      <w:divBdr>
        <w:top w:val="none" w:sz="0" w:space="0" w:color="auto"/>
        <w:left w:val="none" w:sz="0" w:space="0" w:color="auto"/>
        <w:bottom w:val="none" w:sz="0" w:space="0" w:color="auto"/>
        <w:right w:val="none" w:sz="0" w:space="0" w:color="auto"/>
      </w:divBdr>
    </w:div>
    <w:div w:id="175274030">
      <w:bodyDiv w:val="1"/>
      <w:marLeft w:val="0"/>
      <w:marRight w:val="0"/>
      <w:marTop w:val="0"/>
      <w:marBottom w:val="0"/>
      <w:divBdr>
        <w:top w:val="none" w:sz="0" w:space="0" w:color="auto"/>
        <w:left w:val="none" w:sz="0" w:space="0" w:color="auto"/>
        <w:bottom w:val="none" w:sz="0" w:space="0" w:color="auto"/>
        <w:right w:val="none" w:sz="0" w:space="0" w:color="auto"/>
      </w:divBdr>
    </w:div>
    <w:div w:id="211499068">
      <w:bodyDiv w:val="1"/>
      <w:marLeft w:val="0"/>
      <w:marRight w:val="0"/>
      <w:marTop w:val="0"/>
      <w:marBottom w:val="0"/>
      <w:divBdr>
        <w:top w:val="none" w:sz="0" w:space="0" w:color="auto"/>
        <w:left w:val="none" w:sz="0" w:space="0" w:color="auto"/>
        <w:bottom w:val="none" w:sz="0" w:space="0" w:color="auto"/>
        <w:right w:val="none" w:sz="0" w:space="0" w:color="auto"/>
      </w:divBdr>
    </w:div>
    <w:div w:id="224612609">
      <w:bodyDiv w:val="1"/>
      <w:marLeft w:val="0"/>
      <w:marRight w:val="0"/>
      <w:marTop w:val="0"/>
      <w:marBottom w:val="0"/>
      <w:divBdr>
        <w:top w:val="none" w:sz="0" w:space="0" w:color="auto"/>
        <w:left w:val="none" w:sz="0" w:space="0" w:color="auto"/>
        <w:bottom w:val="none" w:sz="0" w:space="0" w:color="auto"/>
        <w:right w:val="none" w:sz="0" w:space="0" w:color="auto"/>
      </w:divBdr>
    </w:div>
    <w:div w:id="246810177">
      <w:bodyDiv w:val="1"/>
      <w:marLeft w:val="0"/>
      <w:marRight w:val="0"/>
      <w:marTop w:val="0"/>
      <w:marBottom w:val="0"/>
      <w:divBdr>
        <w:top w:val="none" w:sz="0" w:space="0" w:color="auto"/>
        <w:left w:val="none" w:sz="0" w:space="0" w:color="auto"/>
        <w:bottom w:val="none" w:sz="0" w:space="0" w:color="auto"/>
        <w:right w:val="none" w:sz="0" w:space="0" w:color="auto"/>
      </w:divBdr>
    </w:div>
    <w:div w:id="252128011">
      <w:bodyDiv w:val="1"/>
      <w:marLeft w:val="0"/>
      <w:marRight w:val="0"/>
      <w:marTop w:val="0"/>
      <w:marBottom w:val="0"/>
      <w:divBdr>
        <w:top w:val="none" w:sz="0" w:space="0" w:color="auto"/>
        <w:left w:val="none" w:sz="0" w:space="0" w:color="auto"/>
        <w:bottom w:val="none" w:sz="0" w:space="0" w:color="auto"/>
        <w:right w:val="none" w:sz="0" w:space="0" w:color="auto"/>
      </w:divBdr>
    </w:div>
    <w:div w:id="266813600">
      <w:bodyDiv w:val="1"/>
      <w:marLeft w:val="0"/>
      <w:marRight w:val="0"/>
      <w:marTop w:val="0"/>
      <w:marBottom w:val="0"/>
      <w:divBdr>
        <w:top w:val="none" w:sz="0" w:space="0" w:color="auto"/>
        <w:left w:val="none" w:sz="0" w:space="0" w:color="auto"/>
        <w:bottom w:val="none" w:sz="0" w:space="0" w:color="auto"/>
        <w:right w:val="none" w:sz="0" w:space="0" w:color="auto"/>
      </w:divBdr>
    </w:div>
    <w:div w:id="274413724">
      <w:bodyDiv w:val="1"/>
      <w:marLeft w:val="0"/>
      <w:marRight w:val="0"/>
      <w:marTop w:val="0"/>
      <w:marBottom w:val="0"/>
      <w:divBdr>
        <w:top w:val="none" w:sz="0" w:space="0" w:color="auto"/>
        <w:left w:val="none" w:sz="0" w:space="0" w:color="auto"/>
        <w:bottom w:val="none" w:sz="0" w:space="0" w:color="auto"/>
        <w:right w:val="none" w:sz="0" w:space="0" w:color="auto"/>
      </w:divBdr>
    </w:div>
    <w:div w:id="401028054">
      <w:bodyDiv w:val="1"/>
      <w:marLeft w:val="0"/>
      <w:marRight w:val="0"/>
      <w:marTop w:val="0"/>
      <w:marBottom w:val="0"/>
      <w:divBdr>
        <w:top w:val="none" w:sz="0" w:space="0" w:color="auto"/>
        <w:left w:val="none" w:sz="0" w:space="0" w:color="auto"/>
        <w:bottom w:val="none" w:sz="0" w:space="0" w:color="auto"/>
        <w:right w:val="none" w:sz="0" w:space="0" w:color="auto"/>
      </w:divBdr>
    </w:div>
    <w:div w:id="421294348">
      <w:bodyDiv w:val="1"/>
      <w:marLeft w:val="0"/>
      <w:marRight w:val="0"/>
      <w:marTop w:val="0"/>
      <w:marBottom w:val="0"/>
      <w:divBdr>
        <w:top w:val="none" w:sz="0" w:space="0" w:color="auto"/>
        <w:left w:val="none" w:sz="0" w:space="0" w:color="auto"/>
        <w:bottom w:val="none" w:sz="0" w:space="0" w:color="auto"/>
        <w:right w:val="none" w:sz="0" w:space="0" w:color="auto"/>
      </w:divBdr>
    </w:div>
    <w:div w:id="434518785">
      <w:bodyDiv w:val="1"/>
      <w:marLeft w:val="0"/>
      <w:marRight w:val="0"/>
      <w:marTop w:val="0"/>
      <w:marBottom w:val="0"/>
      <w:divBdr>
        <w:top w:val="none" w:sz="0" w:space="0" w:color="auto"/>
        <w:left w:val="none" w:sz="0" w:space="0" w:color="auto"/>
        <w:bottom w:val="none" w:sz="0" w:space="0" w:color="auto"/>
        <w:right w:val="none" w:sz="0" w:space="0" w:color="auto"/>
      </w:divBdr>
    </w:div>
    <w:div w:id="489979015">
      <w:bodyDiv w:val="1"/>
      <w:marLeft w:val="0"/>
      <w:marRight w:val="0"/>
      <w:marTop w:val="0"/>
      <w:marBottom w:val="0"/>
      <w:divBdr>
        <w:top w:val="none" w:sz="0" w:space="0" w:color="auto"/>
        <w:left w:val="none" w:sz="0" w:space="0" w:color="auto"/>
        <w:bottom w:val="none" w:sz="0" w:space="0" w:color="auto"/>
        <w:right w:val="none" w:sz="0" w:space="0" w:color="auto"/>
      </w:divBdr>
    </w:div>
    <w:div w:id="578713628">
      <w:bodyDiv w:val="1"/>
      <w:marLeft w:val="0"/>
      <w:marRight w:val="0"/>
      <w:marTop w:val="0"/>
      <w:marBottom w:val="0"/>
      <w:divBdr>
        <w:top w:val="none" w:sz="0" w:space="0" w:color="auto"/>
        <w:left w:val="none" w:sz="0" w:space="0" w:color="auto"/>
        <w:bottom w:val="none" w:sz="0" w:space="0" w:color="auto"/>
        <w:right w:val="none" w:sz="0" w:space="0" w:color="auto"/>
      </w:divBdr>
    </w:div>
    <w:div w:id="614143769">
      <w:bodyDiv w:val="1"/>
      <w:marLeft w:val="0"/>
      <w:marRight w:val="0"/>
      <w:marTop w:val="0"/>
      <w:marBottom w:val="0"/>
      <w:divBdr>
        <w:top w:val="none" w:sz="0" w:space="0" w:color="auto"/>
        <w:left w:val="none" w:sz="0" w:space="0" w:color="auto"/>
        <w:bottom w:val="none" w:sz="0" w:space="0" w:color="auto"/>
        <w:right w:val="none" w:sz="0" w:space="0" w:color="auto"/>
      </w:divBdr>
    </w:div>
    <w:div w:id="627276802">
      <w:bodyDiv w:val="1"/>
      <w:marLeft w:val="0"/>
      <w:marRight w:val="0"/>
      <w:marTop w:val="0"/>
      <w:marBottom w:val="0"/>
      <w:divBdr>
        <w:top w:val="none" w:sz="0" w:space="0" w:color="auto"/>
        <w:left w:val="none" w:sz="0" w:space="0" w:color="auto"/>
        <w:bottom w:val="none" w:sz="0" w:space="0" w:color="auto"/>
        <w:right w:val="none" w:sz="0" w:space="0" w:color="auto"/>
      </w:divBdr>
    </w:div>
    <w:div w:id="633799760">
      <w:bodyDiv w:val="1"/>
      <w:marLeft w:val="0"/>
      <w:marRight w:val="0"/>
      <w:marTop w:val="0"/>
      <w:marBottom w:val="0"/>
      <w:divBdr>
        <w:top w:val="none" w:sz="0" w:space="0" w:color="auto"/>
        <w:left w:val="none" w:sz="0" w:space="0" w:color="auto"/>
        <w:bottom w:val="none" w:sz="0" w:space="0" w:color="auto"/>
        <w:right w:val="none" w:sz="0" w:space="0" w:color="auto"/>
      </w:divBdr>
    </w:div>
    <w:div w:id="668562616">
      <w:bodyDiv w:val="1"/>
      <w:marLeft w:val="0"/>
      <w:marRight w:val="0"/>
      <w:marTop w:val="0"/>
      <w:marBottom w:val="0"/>
      <w:divBdr>
        <w:top w:val="none" w:sz="0" w:space="0" w:color="auto"/>
        <w:left w:val="none" w:sz="0" w:space="0" w:color="auto"/>
        <w:bottom w:val="none" w:sz="0" w:space="0" w:color="auto"/>
        <w:right w:val="none" w:sz="0" w:space="0" w:color="auto"/>
      </w:divBdr>
    </w:div>
    <w:div w:id="718673880">
      <w:bodyDiv w:val="1"/>
      <w:marLeft w:val="0"/>
      <w:marRight w:val="0"/>
      <w:marTop w:val="0"/>
      <w:marBottom w:val="0"/>
      <w:divBdr>
        <w:top w:val="none" w:sz="0" w:space="0" w:color="auto"/>
        <w:left w:val="none" w:sz="0" w:space="0" w:color="auto"/>
        <w:bottom w:val="none" w:sz="0" w:space="0" w:color="auto"/>
        <w:right w:val="none" w:sz="0" w:space="0" w:color="auto"/>
      </w:divBdr>
    </w:div>
    <w:div w:id="733236203">
      <w:bodyDiv w:val="1"/>
      <w:marLeft w:val="0"/>
      <w:marRight w:val="0"/>
      <w:marTop w:val="0"/>
      <w:marBottom w:val="0"/>
      <w:divBdr>
        <w:top w:val="none" w:sz="0" w:space="0" w:color="auto"/>
        <w:left w:val="none" w:sz="0" w:space="0" w:color="auto"/>
        <w:bottom w:val="none" w:sz="0" w:space="0" w:color="auto"/>
        <w:right w:val="none" w:sz="0" w:space="0" w:color="auto"/>
      </w:divBdr>
    </w:div>
    <w:div w:id="746725341">
      <w:bodyDiv w:val="1"/>
      <w:marLeft w:val="0"/>
      <w:marRight w:val="0"/>
      <w:marTop w:val="0"/>
      <w:marBottom w:val="0"/>
      <w:divBdr>
        <w:top w:val="none" w:sz="0" w:space="0" w:color="auto"/>
        <w:left w:val="none" w:sz="0" w:space="0" w:color="auto"/>
        <w:bottom w:val="none" w:sz="0" w:space="0" w:color="auto"/>
        <w:right w:val="none" w:sz="0" w:space="0" w:color="auto"/>
      </w:divBdr>
    </w:div>
    <w:div w:id="768432354">
      <w:bodyDiv w:val="1"/>
      <w:marLeft w:val="0"/>
      <w:marRight w:val="0"/>
      <w:marTop w:val="0"/>
      <w:marBottom w:val="0"/>
      <w:divBdr>
        <w:top w:val="none" w:sz="0" w:space="0" w:color="auto"/>
        <w:left w:val="none" w:sz="0" w:space="0" w:color="auto"/>
        <w:bottom w:val="none" w:sz="0" w:space="0" w:color="auto"/>
        <w:right w:val="none" w:sz="0" w:space="0" w:color="auto"/>
      </w:divBdr>
    </w:div>
    <w:div w:id="804617367">
      <w:bodyDiv w:val="1"/>
      <w:marLeft w:val="0"/>
      <w:marRight w:val="0"/>
      <w:marTop w:val="0"/>
      <w:marBottom w:val="0"/>
      <w:divBdr>
        <w:top w:val="none" w:sz="0" w:space="0" w:color="auto"/>
        <w:left w:val="none" w:sz="0" w:space="0" w:color="auto"/>
        <w:bottom w:val="none" w:sz="0" w:space="0" w:color="auto"/>
        <w:right w:val="none" w:sz="0" w:space="0" w:color="auto"/>
      </w:divBdr>
    </w:div>
    <w:div w:id="822621244">
      <w:bodyDiv w:val="1"/>
      <w:marLeft w:val="0"/>
      <w:marRight w:val="0"/>
      <w:marTop w:val="0"/>
      <w:marBottom w:val="0"/>
      <w:divBdr>
        <w:top w:val="none" w:sz="0" w:space="0" w:color="auto"/>
        <w:left w:val="none" w:sz="0" w:space="0" w:color="auto"/>
        <w:bottom w:val="none" w:sz="0" w:space="0" w:color="auto"/>
        <w:right w:val="none" w:sz="0" w:space="0" w:color="auto"/>
      </w:divBdr>
    </w:div>
    <w:div w:id="836775456">
      <w:bodyDiv w:val="1"/>
      <w:marLeft w:val="0"/>
      <w:marRight w:val="0"/>
      <w:marTop w:val="0"/>
      <w:marBottom w:val="0"/>
      <w:divBdr>
        <w:top w:val="none" w:sz="0" w:space="0" w:color="auto"/>
        <w:left w:val="none" w:sz="0" w:space="0" w:color="auto"/>
        <w:bottom w:val="none" w:sz="0" w:space="0" w:color="auto"/>
        <w:right w:val="none" w:sz="0" w:space="0" w:color="auto"/>
      </w:divBdr>
    </w:div>
    <w:div w:id="851989480">
      <w:bodyDiv w:val="1"/>
      <w:marLeft w:val="0"/>
      <w:marRight w:val="0"/>
      <w:marTop w:val="0"/>
      <w:marBottom w:val="0"/>
      <w:divBdr>
        <w:top w:val="none" w:sz="0" w:space="0" w:color="auto"/>
        <w:left w:val="none" w:sz="0" w:space="0" w:color="auto"/>
        <w:bottom w:val="none" w:sz="0" w:space="0" w:color="auto"/>
        <w:right w:val="none" w:sz="0" w:space="0" w:color="auto"/>
      </w:divBdr>
    </w:div>
    <w:div w:id="892739698">
      <w:bodyDiv w:val="1"/>
      <w:marLeft w:val="0"/>
      <w:marRight w:val="0"/>
      <w:marTop w:val="0"/>
      <w:marBottom w:val="0"/>
      <w:divBdr>
        <w:top w:val="none" w:sz="0" w:space="0" w:color="auto"/>
        <w:left w:val="none" w:sz="0" w:space="0" w:color="auto"/>
        <w:bottom w:val="none" w:sz="0" w:space="0" w:color="auto"/>
        <w:right w:val="none" w:sz="0" w:space="0" w:color="auto"/>
      </w:divBdr>
    </w:div>
    <w:div w:id="902568448">
      <w:bodyDiv w:val="1"/>
      <w:marLeft w:val="0"/>
      <w:marRight w:val="0"/>
      <w:marTop w:val="0"/>
      <w:marBottom w:val="0"/>
      <w:divBdr>
        <w:top w:val="none" w:sz="0" w:space="0" w:color="auto"/>
        <w:left w:val="none" w:sz="0" w:space="0" w:color="auto"/>
        <w:bottom w:val="none" w:sz="0" w:space="0" w:color="auto"/>
        <w:right w:val="none" w:sz="0" w:space="0" w:color="auto"/>
      </w:divBdr>
    </w:div>
    <w:div w:id="911307992">
      <w:bodyDiv w:val="1"/>
      <w:marLeft w:val="0"/>
      <w:marRight w:val="0"/>
      <w:marTop w:val="0"/>
      <w:marBottom w:val="0"/>
      <w:divBdr>
        <w:top w:val="none" w:sz="0" w:space="0" w:color="auto"/>
        <w:left w:val="none" w:sz="0" w:space="0" w:color="auto"/>
        <w:bottom w:val="none" w:sz="0" w:space="0" w:color="auto"/>
        <w:right w:val="none" w:sz="0" w:space="0" w:color="auto"/>
      </w:divBdr>
    </w:div>
    <w:div w:id="962659289">
      <w:bodyDiv w:val="1"/>
      <w:marLeft w:val="0"/>
      <w:marRight w:val="0"/>
      <w:marTop w:val="0"/>
      <w:marBottom w:val="0"/>
      <w:divBdr>
        <w:top w:val="none" w:sz="0" w:space="0" w:color="auto"/>
        <w:left w:val="none" w:sz="0" w:space="0" w:color="auto"/>
        <w:bottom w:val="none" w:sz="0" w:space="0" w:color="auto"/>
        <w:right w:val="none" w:sz="0" w:space="0" w:color="auto"/>
      </w:divBdr>
    </w:div>
    <w:div w:id="983201581">
      <w:bodyDiv w:val="1"/>
      <w:marLeft w:val="0"/>
      <w:marRight w:val="0"/>
      <w:marTop w:val="0"/>
      <w:marBottom w:val="0"/>
      <w:divBdr>
        <w:top w:val="none" w:sz="0" w:space="0" w:color="auto"/>
        <w:left w:val="none" w:sz="0" w:space="0" w:color="auto"/>
        <w:bottom w:val="none" w:sz="0" w:space="0" w:color="auto"/>
        <w:right w:val="none" w:sz="0" w:space="0" w:color="auto"/>
      </w:divBdr>
    </w:div>
    <w:div w:id="984625559">
      <w:bodyDiv w:val="1"/>
      <w:marLeft w:val="0"/>
      <w:marRight w:val="0"/>
      <w:marTop w:val="0"/>
      <w:marBottom w:val="0"/>
      <w:divBdr>
        <w:top w:val="none" w:sz="0" w:space="0" w:color="auto"/>
        <w:left w:val="none" w:sz="0" w:space="0" w:color="auto"/>
        <w:bottom w:val="none" w:sz="0" w:space="0" w:color="auto"/>
        <w:right w:val="none" w:sz="0" w:space="0" w:color="auto"/>
      </w:divBdr>
    </w:div>
    <w:div w:id="988366465">
      <w:bodyDiv w:val="1"/>
      <w:marLeft w:val="0"/>
      <w:marRight w:val="0"/>
      <w:marTop w:val="0"/>
      <w:marBottom w:val="0"/>
      <w:divBdr>
        <w:top w:val="none" w:sz="0" w:space="0" w:color="auto"/>
        <w:left w:val="none" w:sz="0" w:space="0" w:color="auto"/>
        <w:bottom w:val="none" w:sz="0" w:space="0" w:color="auto"/>
        <w:right w:val="none" w:sz="0" w:space="0" w:color="auto"/>
      </w:divBdr>
    </w:div>
    <w:div w:id="1010793500">
      <w:bodyDiv w:val="1"/>
      <w:marLeft w:val="0"/>
      <w:marRight w:val="0"/>
      <w:marTop w:val="0"/>
      <w:marBottom w:val="0"/>
      <w:divBdr>
        <w:top w:val="none" w:sz="0" w:space="0" w:color="auto"/>
        <w:left w:val="none" w:sz="0" w:space="0" w:color="auto"/>
        <w:bottom w:val="none" w:sz="0" w:space="0" w:color="auto"/>
        <w:right w:val="none" w:sz="0" w:space="0" w:color="auto"/>
      </w:divBdr>
    </w:div>
    <w:div w:id="1075052816">
      <w:bodyDiv w:val="1"/>
      <w:marLeft w:val="0"/>
      <w:marRight w:val="0"/>
      <w:marTop w:val="0"/>
      <w:marBottom w:val="0"/>
      <w:divBdr>
        <w:top w:val="none" w:sz="0" w:space="0" w:color="auto"/>
        <w:left w:val="none" w:sz="0" w:space="0" w:color="auto"/>
        <w:bottom w:val="none" w:sz="0" w:space="0" w:color="auto"/>
        <w:right w:val="none" w:sz="0" w:space="0" w:color="auto"/>
      </w:divBdr>
    </w:div>
    <w:div w:id="1075858639">
      <w:bodyDiv w:val="1"/>
      <w:marLeft w:val="0"/>
      <w:marRight w:val="0"/>
      <w:marTop w:val="0"/>
      <w:marBottom w:val="0"/>
      <w:divBdr>
        <w:top w:val="none" w:sz="0" w:space="0" w:color="auto"/>
        <w:left w:val="none" w:sz="0" w:space="0" w:color="auto"/>
        <w:bottom w:val="none" w:sz="0" w:space="0" w:color="auto"/>
        <w:right w:val="none" w:sz="0" w:space="0" w:color="auto"/>
      </w:divBdr>
    </w:div>
    <w:div w:id="1097484568">
      <w:bodyDiv w:val="1"/>
      <w:marLeft w:val="0"/>
      <w:marRight w:val="0"/>
      <w:marTop w:val="0"/>
      <w:marBottom w:val="0"/>
      <w:divBdr>
        <w:top w:val="none" w:sz="0" w:space="0" w:color="auto"/>
        <w:left w:val="none" w:sz="0" w:space="0" w:color="auto"/>
        <w:bottom w:val="none" w:sz="0" w:space="0" w:color="auto"/>
        <w:right w:val="none" w:sz="0" w:space="0" w:color="auto"/>
      </w:divBdr>
    </w:div>
    <w:div w:id="1109621574">
      <w:bodyDiv w:val="1"/>
      <w:marLeft w:val="0"/>
      <w:marRight w:val="0"/>
      <w:marTop w:val="0"/>
      <w:marBottom w:val="0"/>
      <w:divBdr>
        <w:top w:val="none" w:sz="0" w:space="0" w:color="auto"/>
        <w:left w:val="none" w:sz="0" w:space="0" w:color="auto"/>
        <w:bottom w:val="none" w:sz="0" w:space="0" w:color="auto"/>
        <w:right w:val="none" w:sz="0" w:space="0" w:color="auto"/>
      </w:divBdr>
    </w:div>
    <w:div w:id="1123158966">
      <w:bodyDiv w:val="1"/>
      <w:marLeft w:val="0"/>
      <w:marRight w:val="0"/>
      <w:marTop w:val="0"/>
      <w:marBottom w:val="0"/>
      <w:divBdr>
        <w:top w:val="none" w:sz="0" w:space="0" w:color="auto"/>
        <w:left w:val="none" w:sz="0" w:space="0" w:color="auto"/>
        <w:bottom w:val="none" w:sz="0" w:space="0" w:color="auto"/>
        <w:right w:val="none" w:sz="0" w:space="0" w:color="auto"/>
      </w:divBdr>
    </w:div>
    <w:div w:id="1125733099">
      <w:bodyDiv w:val="1"/>
      <w:marLeft w:val="0"/>
      <w:marRight w:val="0"/>
      <w:marTop w:val="0"/>
      <w:marBottom w:val="0"/>
      <w:divBdr>
        <w:top w:val="none" w:sz="0" w:space="0" w:color="auto"/>
        <w:left w:val="none" w:sz="0" w:space="0" w:color="auto"/>
        <w:bottom w:val="none" w:sz="0" w:space="0" w:color="auto"/>
        <w:right w:val="none" w:sz="0" w:space="0" w:color="auto"/>
      </w:divBdr>
    </w:div>
    <w:div w:id="1171524841">
      <w:bodyDiv w:val="1"/>
      <w:marLeft w:val="0"/>
      <w:marRight w:val="0"/>
      <w:marTop w:val="0"/>
      <w:marBottom w:val="0"/>
      <w:divBdr>
        <w:top w:val="none" w:sz="0" w:space="0" w:color="auto"/>
        <w:left w:val="none" w:sz="0" w:space="0" w:color="auto"/>
        <w:bottom w:val="none" w:sz="0" w:space="0" w:color="auto"/>
        <w:right w:val="none" w:sz="0" w:space="0" w:color="auto"/>
      </w:divBdr>
    </w:div>
    <w:div w:id="1235049549">
      <w:bodyDiv w:val="1"/>
      <w:marLeft w:val="0"/>
      <w:marRight w:val="0"/>
      <w:marTop w:val="0"/>
      <w:marBottom w:val="0"/>
      <w:divBdr>
        <w:top w:val="none" w:sz="0" w:space="0" w:color="auto"/>
        <w:left w:val="none" w:sz="0" w:space="0" w:color="auto"/>
        <w:bottom w:val="none" w:sz="0" w:space="0" w:color="auto"/>
        <w:right w:val="none" w:sz="0" w:space="0" w:color="auto"/>
      </w:divBdr>
    </w:div>
    <w:div w:id="1250624540">
      <w:bodyDiv w:val="1"/>
      <w:marLeft w:val="0"/>
      <w:marRight w:val="0"/>
      <w:marTop w:val="0"/>
      <w:marBottom w:val="0"/>
      <w:divBdr>
        <w:top w:val="none" w:sz="0" w:space="0" w:color="auto"/>
        <w:left w:val="none" w:sz="0" w:space="0" w:color="auto"/>
        <w:bottom w:val="none" w:sz="0" w:space="0" w:color="auto"/>
        <w:right w:val="none" w:sz="0" w:space="0" w:color="auto"/>
      </w:divBdr>
    </w:div>
    <w:div w:id="1252277273">
      <w:bodyDiv w:val="1"/>
      <w:marLeft w:val="0"/>
      <w:marRight w:val="0"/>
      <w:marTop w:val="0"/>
      <w:marBottom w:val="0"/>
      <w:divBdr>
        <w:top w:val="none" w:sz="0" w:space="0" w:color="auto"/>
        <w:left w:val="none" w:sz="0" w:space="0" w:color="auto"/>
        <w:bottom w:val="none" w:sz="0" w:space="0" w:color="auto"/>
        <w:right w:val="none" w:sz="0" w:space="0" w:color="auto"/>
      </w:divBdr>
    </w:div>
    <w:div w:id="1254510108">
      <w:bodyDiv w:val="1"/>
      <w:marLeft w:val="0"/>
      <w:marRight w:val="0"/>
      <w:marTop w:val="0"/>
      <w:marBottom w:val="0"/>
      <w:divBdr>
        <w:top w:val="none" w:sz="0" w:space="0" w:color="auto"/>
        <w:left w:val="none" w:sz="0" w:space="0" w:color="auto"/>
        <w:bottom w:val="none" w:sz="0" w:space="0" w:color="auto"/>
        <w:right w:val="none" w:sz="0" w:space="0" w:color="auto"/>
      </w:divBdr>
    </w:div>
    <w:div w:id="1263297464">
      <w:bodyDiv w:val="1"/>
      <w:marLeft w:val="0"/>
      <w:marRight w:val="0"/>
      <w:marTop w:val="0"/>
      <w:marBottom w:val="0"/>
      <w:divBdr>
        <w:top w:val="none" w:sz="0" w:space="0" w:color="auto"/>
        <w:left w:val="none" w:sz="0" w:space="0" w:color="auto"/>
        <w:bottom w:val="none" w:sz="0" w:space="0" w:color="auto"/>
        <w:right w:val="none" w:sz="0" w:space="0" w:color="auto"/>
      </w:divBdr>
    </w:div>
    <w:div w:id="1339117231">
      <w:bodyDiv w:val="1"/>
      <w:marLeft w:val="0"/>
      <w:marRight w:val="0"/>
      <w:marTop w:val="0"/>
      <w:marBottom w:val="0"/>
      <w:divBdr>
        <w:top w:val="none" w:sz="0" w:space="0" w:color="auto"/>
        <w:left w:val="none" w:sz="0" w:space="0" w:color="auto"/>
        <w:bottom w:val="none" w:sz="0" w:space="0" w:color="auto"/>
        <w:right w:val="none" w:sz="0" w:space="0" w:color="auto"/>
      </w:divBdr>
    </w:div>
    <w:div w:id="1363289003">
      <w:bodyDiv w:val="1"/>
      <w:marLeft w:val="0"/>
      <w:marRight w:val="0"/>
      <w:marTop w:val="0"/>
      <w:marBottom w:val="0"/>
      <w:divBdr>
        <w:top w:val="none" w:sz="0" w:space="0" w:color="auto"/>
        <w:left w:val="none" w:sz="0" w:space="0" w:color="auto"/>
        <w:bottom w:val="none" w:sz="0" w:space="0" w:color="auto"/>
        <w:right w:val="none" w:sz="0" w:space="0" w:color="auto"/>
      </w:divBdr>
    </w:div>
    <w:div w:id="1366982211">
      <w:bodyDiv w:val="1"/>
      <w:marLeft w:val="0"/>
      <w:marRight w:val="0"/>
      <w:marTop w:val="0"/>
      <w:marBottom w:val="0"/>
      <w:divBdr>
        <w:top w:val="none" w:sz="0" w:space="0" w:color="auto"/>
        <w:left w:val="none" w:sz="0" w:space="0" w:color="auto"/>
        <w:bottom w:val="none" w:sz="0" w:space="0" w:color="auto"/>
        <w:right w:val="none" w:sz="0" w:space="0" w:color="auto"/>
      </w:divBdr>
    </w:div>
    <w:div w:id="1367296197">
      <w:bodyDiv w:val="1"/>
      <w:marLeft w:val="0"/>
      <w:marRight w:val="0"/>
      <w:marTop w:val="0"/>
      <w:marBottom w:val="0"/>
      <w:divBdr>
        <w:top w:val="none" w:sz="0" w:space="0" w:color="auto"/>
        <w:left w:val="none" w:sz="0" w:space="0" w:color="auto"/>
        <w:bottom w:val="none" w:sz="0" w:space="0" w:color="auto"/>
        <w:right w:val="none" w:sz="0" w:space="0" w:color="auto"/>
      </w:divBdr>
    </w:div>
    <w:div w:id="1386101098">
      <w:bodyDiv w:val="1"/>
      <w:marLeft w:val="0"/>
      <w:marRight w:val="0"/>
      <w:marTop w:val="0"/>
      <w:marBottom w:val="0"/>
      <w:divBdr>
        <w:top w:val="none" w:sz="0" w:space="0" w:color="auto"/>
        <w:left w:val="none" w:sz="0" w:space="0" w:color="auto"/>
        <w:bottom w:val="none" w:sz="0" w:space="0" w:color="auto"/>
        <w:right w:val="none" w:sz="0" w:space="0" w:color="auto"/>
      </w:divBdr>
    </w:div>
    <w:div w:id="1386445565">
      <w:bodyDiv w:val="1"/>
      <w:marLeft w:val="0"/>
      <w:marRight w:val="0"/>
      <w:marTop w:val="0"/>
      <w:marBottom w:val="0"/>
      <w:divBdr>
        <w:top w:val="none" w:sz="0" w:space="0" w:color="auto"/>
        <w:left w:val="none" w:sz="0" w:space="0" w:color="auto"/>
        <w:bottom w:val="none" w:sz="0" w:space="0" w:color="auto"/>
        <w:right w:val="none" w:sz="0" w:space="0" w:color="auto"/>
      </w:divBdr>
    </w:div>
    <w:div w:id="1401126642">
      <w:bodyDiv w:val="1"/>
      <w:marLeft w:val="0"/>
      <w:marRight w:val="0"/>
      <w:marTop w:val="0"/>
      <w:marBottom w:val="0"/>
      <w:divBdr>
        <w:top w:val="none" w:sz="0" w:space="0" w:color="auto"/>
        <w:left w:val="none" w:sz="0" w:space="0" w:color="auto"/>
        <w:bottom w:val="none" w:sz="0" w:space="0" w:color="auto"/>
        <w:right w:val="none" w:sz="0" w:space="0" w:color="auto"/>
      </w:divBdr>
    </w:div>
    <w:div w:id="1417167387">
      <w:bodyDiv w:val="1"/>
      <w:marLeft w:val="0"/>
      <w:marRight w:val="0"/>
      <w:marTop w:val="0"/>
      <w:marBottom w:val="0"/>
      <w:divBdr>
        <w:top w:val="none" w:sz="0" w:space="0" w:color="auto"/>
        <w:left w:val="none" w:sz="0" w:space="0" w:color="auto"/>
        <w:bottom w:val="none" w:sz="0" w:space="0" w:color="auto"/>
        <w:right w:val="none" w:sz="0" w:space="0" w:color="auto"/>
      </w:divBdr>
    </w:div>
    <w:div w:id="1428964536">
      <w:bodyDiv w:val="1"/>
      <w:marLeft w:val="0"/>
      <w:marRight w:val="0"/>
      <w:marTop w:val="0"/>
      <w:marBottom w:val="0"/>
      <w:divBdr>
        <w:top w:val="none" w:sz="0" w:space="0" w:color="auto"/>
        <w:left w:val="none" w:sz="0" w:space="0" w:color="auto"/>
        <w:bottom w:val="none" w:sz="0" w:space="0" w:color="auto"/>
        <w:right w:val="none" w:sz="0" w:space="0" w:color="auto"/>
      </w:divBdr>
    </w:div>
    <w:div w:id="1433629029">
      <w:bodyDiv w:val="1"/>
      <w:marLeft w:val="0"/>
      <w:marRight w:val="0"/>
      <w:marTop w:val="0"/>
      <w:marBottom w:val="0"/>
      <w:divBdr>
        <w:top w:val="none" w:sz="0" w:space="0" w:color="auto"/>
        <w:left w:val="none" w:sz="0" w:space="0" w:color="auto"/>
        <w:bottom w:val="none" w:sz="0" w:space="0" w:color="auto"/>
        <w:right w:val="none" w:sz="0" w:space="0" w:color="auto"/>
      </w:divBdr>
    </w:div>
    <w:div w:id="1523981654">
      <w:bodyDiv w:val="1"/>
      <w:marLeft w:val="0"/>
      <w:marRight w:val="0"/>
      <w:marTop w:val="0"/>
      <w:marBottom w:val="0"/>
      <w:divBdr>
        <w:top w:val="none" w:sz="0" w:space="0" w:color="auto"/>
        <w:left w:val="none" w:sz="0" w:space="0" w:color="auto"/>
        <w:bottom w:val="none" w:sz="0" w:space="0" w:color="auto"/>
        <w:right w:val="none" w:sz="0" w:space="0" w:color="auto"/>
      </w:divBdr>
    </w:div>
    <w:div w:id="1545946433">
      <w:bodyDiv w:val="1"/>
      <w:marLeft w:val="0"/>
      <w:marRight w:val="0"/>
      <w:marTop w:val="0"/>
      <w:marBottom w:val="0"/>
      <w:divBdr>
        <w:top w:val="none" w:sz="0" w:space="0" w:color="auto"/>
        <w:left w:val="none" w:sz="0" w:space="0" w:color="auto"/>
        <w:bottom w:val="none" w:sz="0" w:space="0" w:color="auto"/>
        <w:right w:val="none" w:sz="0" w:space="0" w:color="auto"/>
      </w:divBdr>
    </w:div>
    <w:div w:id="1563983254">
      <w:bodyDiv w:val="1"/>
      <w:marLeft w:val="0"/>
      <w:marRight w:val="0"/>
      <w:marTop w:val="0"/>
      <w:marBottom w:val="0"/>
      <w:divBdr>
        <w:top w:val="none" w:sz="0" w:space="0" w:color="auto"/>
        <w:left w:val="none" w:sz="0" w:space="0" w:color="auto"/>
        <w:bottom w:val="none" w:sz="0" w:space="0" w:color="auto"/>
        <w:right w:val="none" w:sz="0" w:space="0" w:color="auto"/>
      </w:divBdr>
    </w:div>
    <w:div w:id="1606301724">
      <w:bodyDiv w:val="1"/>
      <w:marLeft w:val="0"/>
      <w:marRight w:val="0"/>
      <w:marTop w:val="0"/>
      <w:marBottom w:val="0"/>
      <w:divBdr>
        <w:top w:val="none" w:sz="0" w:space="0" w:color="auto"/>
        <w:left w:val="none" w:sz="0" w:space="0" w:color="auto"/>
        <w:bottom w:val="none" w:sz="0" w:space="0" w:color="auto"/>
        <w:right w:val="none" w:sz="0" w:space="0" w:color="auto"/>
      </w:divBdr>
    </w:div>
    <w:div w:id="1624774018">
      <w:bodyDiv w:val="1"/>
      <w:marLeft w:val="0"/>
      <w:marRight w:val="0"/>
      <w:marTop w:val="0"/>
      <w:marBottom w:val="0"/>
      <w:divBdr>
        <w:top w:val="none" w:sz="0" w:space="0" w:color="auto"/>
        <w:left w:val="none" w:sz="0" w:space="0" w:color="auto"/>
        <w:bottom w:val="none" w:sz="0" w:space="0" w:color="auto"/>
        <w:right w:val="none" w:sz="0" w:space="0" w:color="auto"/>
      </w:divBdr>
    </w:div>
    <w:div w:id="1636325115">
      <w:bodyDiv w:val="1"/>
      <w:marLeft w:val="0"/>
      <w:marRight w:val="0"/>
      <w:marTop w:val="0"/>
      <w:marBottom w:val="0"/>
      <w:divBdr>
        <w:top w:val="none" w:sz="0" w:space="0" w:color="auto"/>
        <w:left w:val="none" w:sz="0" w:space="0" w:color="auto"/>
        <w:bottom w:val="none" w:sz="0" w:space="0" w:color="auto"/>
        <w:right w:val="none" w:sz="0" w:space="0" w:color="auto"/>
      </w:divBdr>
    </w:div>
    <w:div w:id="1644038578">
      <w:bodyDiv w:val="1"/>
      <w:marLeft w:val="0"/>
      <w:marRight w:val="0"/>
      <w:marTop w:val="0"/>
      <w:marBottom w:val="0"/>
      <w:divBdr>
        <w:top w:val="none" w:sz="0" w:space="0" w:color="auto"/>
        <w:left w:val="none" w:sz="0" w:space="0" w:color="auto"/>
        <w:bottom w:val="none" w:sz="0" w:space="0" w:color="auto"/>
        <w:right w:val="none" w:sz="0" w:space="0" w:color="auto"/>
      </w:divBdr>
    </w:div>
    <w:div w:id="1672678737">
      <w:bodyDiv w:val="1"/>
      <w:marLeft w:val="0"/>
      <w:marRight w:val="0"/>
      <w:marTop w:val="0"/>
      <w:marBottom w:val="0"/>
      <w:divBdr>
        <w:top w:val="none" w:sz="0" w:space="0" w:color="auto"/>
        <w:left w:val="none" w:sz="0" w:space="0" w:color="auto"/>
        <w:bottom w:val="none" w:sz="0" w:space="0" w:color="auto"/>
        <w:right w:val="none" w:sz="0" w:space="0" w:color="auto"/>
      </w:divBdr>
    </w:div>
    <w:div w:id="1689137690">
      <w:bodyDiv w:val="1"/>
      <w:marLeft w:val="0"/>
      <w:marRight w:val="0"/>
      <w:marTop w:val="0"/>
      <w:marBottom w:val="0"/>
      <w:divBdr>
        <w:top w:val="none" w:sz="0" w:space="0" w:color="auto"/>
        <w:left w:val="none" w:sz="0" w:space="0" w:color="auto"/>
        <w:bottom w:val="none" w:sz="0" w:space="0" w:color="auto"/>
        <w:right w:val="none" w:sz="0" w:space="0" w:color="auto"/>
      </w:divBdr>
    </w:div>
    <w:div w:id="1695155676">
      <w:bodyDiv w:val="1"/>
      <w:marLeft w:val="0"/>
      <w:marRight w:val="0"/>
      <w:marTop w:val="0"/>
      <w:marBottom w:val="0"/>
      <w:divBdr>
        <w:top w:val="none" w:sz="0" w:space="0" w:color="auto"/>
        <w:left w:val="none" w:sz="0" w:space="0" w:color="auto"/>
        <w:bottom w:val="none" w:sz="0" w:space="0" w:color="auto"/>
        <w:right w:val="none" w:sz="0" w:space="0" w:color="auto"/>
      </w:divBdr>
    </w:div>
    <w:div w:id="1731031175">
      <w:bodyDiv w:val="1"/>
      <w:marLeft w:val="0"/>
      <w:marRight w:val="0"/>
      <w:marTop w:val="0"/>
      <w:marBottom w:val="0"/>
      <w:divBdr>
        <w:top w:val="none" w:sz="0" w:space="0" w:color="auto"/>
        <w:left w:val="none" w:sz="0" w:space="0" w:color="auto"/>
        <w:bottom w:val="none" w:sz="0" w:space="0" w:color="auto"/>
        <w:right w:val="none" w:sz="0" w:space="0" w:color="auto"/>
      </w:divBdr>
    </w:div>
    <w:div w:id="1744180257">
      <w:bodyDiv w:val="1"/>
      <w:marLeft w:val="0"/>
      <w:marRight w:val="0"/>
      <w:marTop w:val="0"/>
      <w:marBottom w:val="0"/>
      <w:divBdr>
        <w:top w:val="none" w:sz="0" w:space="0" w:color="auto"/>
        <w:left w:val="none" w:sz="0" w:space="0" w:color="auto"/>
        <w:bottom w:val="none" w:sz="0" w:space="0" w:color="auto"/>
        <w:right w:val="none" w:sz="0" w:space="0" w:color="auto"/>
      </w:divBdr>
    </w:div>
    <w:div w:id="1752309088">
      <w:bodyDiv w:val="1"/>
      <w:marLeft w:val="0"/>
      <w:marRight w:val="0"/>
      <w:marTop w:val="0"/>
      <w:marBottom w:val="0"/>
      <w:divBdr>
        <w:top w:val="none" w:sz="0" w:space="0" w:color="auto"/>
        <w:left w:val="none" w:sz="0" w:space="0" w:color="auto"/>
        <w:bottom w:val="none" w:sz="0" w:space="0" w:color="auto"/>
        <w:right w:val="none" w:sz="0" w:space="0" w:color="auto"/>
      </w:divBdr>
    </w:div>
    <w:div w:id="1773089616">
      <w:bodyDiv w:val="1"/>
      <w:marLeft w:val="0"/>
      <w:marRight w:val="0"/>
      <w:marTop w:val="0"/>
      <w:marBottom w:val="0"/>
      <w:divBdr>
        <w:top w:val="none" w:sz="0" w:space="0" w:color="auto"/>
        <w:left w:val="none" w:sz="0" w:space="0" w:color="auto"/>
        <w:bottom w:val="none" w:sz="0" w:space="0" w:color="auto"/>
        <w:right w:val="none" w:sz="0" w:space="0" w:color="auto"/>
      </w:divBdr>
    </w:div>
    <w:div w:id="1844513022">
      <w:bodyDiv w:val="1"/>
      <w:marLeft w:val="0"/>
      <w:marRight w:val="0"/>
      <w:marTop w:val="0"/>
      <w:marBottom w:val="0"/>
      <w:divBdr>
        <w:top w:val="none" w:sz="0" w:space="0" w:color="auto"/>
        <w:left w:val="none" w:sz="0" w:space="0" w:color="auto"/>
        <w:bottom w:val="none" w:sz="0" w:space="0" w:color="auto"/>
        <w:right w:val="none" w:sz="0" w:space="0" w:color="auto"/>
      </w:divBdr>
    </w:div>
    <w:div w:id="1905095442">
      <w:bodyDiv w:val="1"/>
      <w:marLeft w:val="0"/>
      <w:marRight w:val="0"/>
      <w:marTop w:val="0"/>
      <w:marBottom w:val="0"/>
      <w:divBdr>
        <w:top w:val="none" w:sz="0" w:space="0" w:color="auto"/>
        <w:left w:val="none" w:sz="0" w:space="0" w:color="auto"/>
        <w:bottom w:val="none" w:sz="0" w:space="0" w:color="auto"/>
        <w:right w:val="none" w:sz="0" w:space="0" w:color="auto"/>
      </w:divBdr>
    </w:div>
    <w:div w:id="1911573631">
      <w:bodyDiv w:val="1"/>
      <w:marLeft w:val="0"/>
      <w:marRight w:val="0"/>
      <w:marTop w:val="0"/>
      <w:marBottom w:val="0"/>
      <w:divBdr>
        <w:top w:val="none" w:sz="0" w:space="0" w:color="auto"/>
        <w:left w:val="none" w:sz="0" w:space="0" w:color="auto"/>
        <w:bottom w:val="none" w:sz="0" w:space="0" w:color="auto"/>
        <w:right w:val="none" w:sz="0" w:space="0" w:color="auto"/>
      </w:divBdr>
    </w:div>
    <w:div w:id="1928878479">
      <w:bodyDiv w:val="1"/>
      <w:marLeft w:val="0"/>
      <w:marRight w:val="0"/>
      <w:marTop w:val="0"/>
      <w:marBottom w:val="0"/>
      <w:divBdr>
        <w:top w:val="none" w:sz="0" w:space="0" w:color="auto"/>
        <w:left w:val="none" w:sz="0" w:space="0" w:color="auto"/>
        <w:bottom w:val="none" w:sz="0" w:space="0" w:color="auto"/>
        <w:right w:val="none" w:sz="0" w:space="0" w:color="auto"/>
      </w:divBdr>
    </w:div>
    <w:div w:id="1973753057">
      <w:bodyDiv w:val="1"/>
      <w:marLeft w:val="0"/>
      <w:marRight w:val="0"/>
      <w:marTop w:val="0"/>
      <w:marBottom w:val="0"/>
      <w:divBdr>
        <w:top w:val="none" w:sz="0" w:space="0" w:color="auto"/>
        <w:left w:val="none" w:sz="0" w:space="0" w:color="auto"/>
        <w:bottom w:val="none" w:sz="0" w:space="0" w:color="auto"/>
        <w:right w:val="none" w:sz="0" w:space="0" w:color="auto"/>
      </w:divBdr>
    </w:div>
    <w:div w:id="1980107273">
      <w:bodyDiv w:val="1"/>
      <w:marLeft w:val="0"/>
      <w:marRight w:val="0"/>
      <w:marTop w:val="0"/>
      <w:marBottom w:val="0"/>
      <w:divBdr>
        <w:top w:val="none" w:sz="0" w:space="0" w:color="auto"/>
        <w:left w:val="none" w:sz="0" w:space="0" w:color="auto"/>
        <w:bottom w:val="none" w:sz="0" w:space="0" w:color="auto"/>
        <w:right w:val="none" w:sz="0" w:space="0" w:color="auto"/>
      </w:divBdr>
    </w:div>
    <w:div w:id="2027975468">
      <w:bodyDiv w:val="1"/>
      <w:marLeft w:val="0"/>
      <w:marRight w:val="0"/>
      <w:marTop w:val="0"/>
      <w:marBottom w:val="0"/>
      <w:divBdr>
        <w:top w:val="none" w:sz="0" w:space="0" w:color="auto"/>
        <w:left w:val="none" w:sz="0" w:space="0" w:color="auto"/>
        <w:bottom w:val="none" w:sz="0" w:space="0" w:color="auto"/>
        <w:right w:val="none" w:sz="0" w:space="0" w:color="auto"/>
      </w:divBdr>
    </w:div>
    <w:div w:id="2034309131">
      <w:bodyDiv w:val="1"/>
      <w:marLeft w:val="0"/>
      <w:marRight w:val="0"/>
      <w:marTop w:val="0"/>
      <w:marBottom w:val="0"/>
      <w:divBdr>
        <w:top w:val="none" w:sz="0" w:space="0" w:color="auto"/>
        <w:left w:val="none" w:sz="0" w:space="0" w:color="auto"/>
        <w:bottom w:val="none" w:sz="0" w:space="0" w:color="auto"/>
        <w:right w:val="none" w:sz="0" w:space="0" w:color="auto"/>
      </w:divBdr>
    </w:div>
    <w:div w:id="2070571541">
      <w:bodyDiv w:val="1"/>
      <w:marLeft w:val="0"/>
      <w:marRight w:val="0"/>
      <w:marTop w:val="0"/>
      <w:marBottom w:val="0"/>
      <w:divBdr>
        <w:top w:val="none" w:sz="0" w:space="0" w:color="auto"/>
        <w:left w:val="none" w:sz="0" w:space="0" w:color="auto"/>
        <w:bottom w:val="none" w:sz="0" w:space="0" w:color="auto"/>
        <w:right w:val="none" w:sz="0" w:space="0" w:color="auto"/>
      </w:divBdr>
    </w:div>
    <w:div w:id="2072266109">
      <w:bodyDiv w:val="1"/>
      <w:marLeft w:val="0"/>
      <w:marRight w:val="0"/>
      <w:marTop w:val="0"/>
      <w:marBottom w:val="0"/>
      <w:divBdr>
        <w:top w:val="none" w:sz="0" w:space="0" w:color="auto"/>
        <w:left w:val="none" w:sz="0" w:space="0" w:color="auto"/>
        <w:bottom w:val="none" w:sz="0" w:space="0" w:color="auto"/>
        <w:right w:val="none" w:sz="0" w:space="0" w:color="auto"/>
      </w:divBdr>
    </w:div>
    <w:div w:id="2086949641">
      <w:bodyDiv w:val="1"/>
      <w:marLeft w:val="0"/>
      <w:marRight w:val="0"/>
      <w:marTop w:val="0"/>
      <w:marBottom w:val="0"/>
      <w:divBdr>
        <w:top w:val="none" w:sz="0" w:space="0" w:color="auto"/>
        <w:left w:val="none" w:sz="0" w:space="0" w:color="auto"/>
        <w:bottom w:val="none" w:sz="0" w:space="0" w:color="auto"/>
        <w:right w:val="none" w:sz="0" w:space="0" w:color="auto"/>
      </w:divBdr>
    </w:div>
    <w:div w:id="2115585681">
      <w:bodyDiv w:val="1"/>
      <w:marLeft w:val="0"/>
      <w:marRight w:val="0"/>
      <w:marTop w:val="0"/>
      <w:marBottom w:val="0"/>
      <w:divBdr>
        <w:top w:val="none" w:sz="0" w:space="0" w:color="auto"/>
        <w:left w:val="none" w:sz="0" w:space="0" w:color="auto"/>
        <w:bottom w:val="none" w:sz="0" w:space="0" w:color="auto"/>
        <w:right w:val="none" w:sz="0" w:space="0" w:color="auto"/>
      </w:divBdr>
    </w:div>
    <w:div w:id="2124497534">
      <w:bodyDiv w:val="1"/>
      <w:marLeft w:val="0"/>
      <w:marRight w:val="0"/>
      <w:marTop w:val="0"/>
      <w:marBottom w:val="0"/>
      <w:divBdr>
        <w:top w:val="none" w:sz="0" w:space="0" w:color="auto"/>
        <w:left w:val="none" w:sz="0" w:space="0" w:color="auto"/>
        <w:bottom w:val="none" w:sz="0" w:space="0" w:color="auto"/>
        <w:right w:val="none" w:sz="0" w:space="0" w:color="auto"/>
      </w:divBdr>
    </w:div>
    <w:div w:id="21379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f.gob.mx/" TargetMode="External"/><Relationship Id="rId13" Type="http://schemas.openxmlformats.org/officeDocument/2006/relationships/hyperlink" Target="https://compranet.hacienda.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net.hacienda.gob.mx" TargetMode="External"/><Relationship Id="rId17" Type="http://schemas.openxmlformats.org/officeDocument/2006/relationships/hyperlink" Target="https://compranet.funcionpublica.gob.mx"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mav.edu.mx" TargetMode="External"/><Relationship Id="rId5" Type="http://schemas.openxmlformats.org/officeDocument/2006/relationships/webSettings" Target="webSettings.xml"/><Relationship Id="rId15" Type="http://schemas.openxmlformats.org/officeDocument/2006/relationships/hyperlink" Target="https://compranet.hacienda.gob.mx" TargetMode="External"/><Relationship Id="rId23" Type="http://schemas.openxmlformats.org/officeDocument/2006/relationships/theme" Target="theme/theme1.xml"/><Relationship Id="rId10" Type="http://schemas.openxmlformats.org/officeDocument/2006/relationships/hyperlink" Target="https://cimav.edu.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www.cimav.edu.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8730-694F-4A11-9350-811369CD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151</Pages>
  <Words>46999</Words>
  <Characters>258499</Characters>
  <Application>Microsoft Office Word</Application>
  <DocSecurity>0</DocSecurity>
  <Lines>2154</Lines>
  <Paragraphs>609</Paragraphs>
  <ScaleCrop>false</ScaleCrop>
  <HeadingPairs>
    <vt:vector size="2" baseType="variant">
      <vt:variant>
        <vt:lpstr>Título</vt:lpstr>
      </vt:variant>
      <vt:variant>
        <vt:i4>1</vt:i4>
      </vt:variant>
    </vt:vector>
  </HeadingPairs>
  <TitlesOfParts>
    <vt:vector size="1" baseType="lpstr">
      <vt:lpstr> </vt:lpstr>
    </vt:vector>
  </TitlesOfParts>
  <Company>CIMAV</Company>
  <LinksUpToDate>false</LinksUpToDate>
  <CharactersWithSpaces>304889</CharactersWithSpaces>
  <SharedDoc>false</SharedDoc>
  <HLinks>
    <vt:vector size="78" baseType="variant">
      <vt:variant>
        <vt:i4>5439572</vt:i4>
      </vt:variant>
      <vt:variant>
        <vt:i4>66</vt:i4>
      </vt:variant>
      <vt:variant>
        <vt:i4>0</vt:i4>
      </vt:variant>
      <vt:variant>
        <vt:i4>5</vt:i4>
      </vt:variant>
      <vt:variant>
        <vt:lpwstr>mailto:___________@ciateq.mx</vt:lpwstr>
      </vt:variant>
      <vt:variant>
        <vt:lpwstr/>
      </vt:variant>
      <vt:variant>
        <vt:i4>5439558</vt:i4>
      </vt:variant>
      <vt:variant>
        <vt:i4>63</vt:i4>
      </vt:variant>
      <vt:variant>
        <vt:i4>0</vt:i4>
      </vt:variant>
      <vt:variant>
        <vt:i4>5</vt:i4>
      </vt:variant>
      <vt:variant>
        <vt:lpwstr>mailto:___________@ciatec.mx</vt:lpwstr>
      </vt:variant>
      <vt:variant>
        <vt:lpwstr/>
      </vt:variant>
      <vt:variant>
        <vt:i4>851986</vt:i4>
      </vt:variant>
      <vt:variant>
        <vt:i4>60</vt:i4>
      </vt:variant>
      <vt:variant>
        <vt:i4>0</vt:i4>
      </vt:variant>
      <vt:variant>
        <vt:i4>5</vt:i4>
      </vt:variant>
      <vt:variant>
        <vt:lpwstr>mailto:___________@cideteq.mx</vt:lpwstr>
      </vt:variant>
      <vt:variant>
        <vt:lpwstr/>
      </vt:variant>
      <vt:variant>
        <vt:i4>131096</vt:i4>
      </vt:variant>
      <vt:variant>
        <vt:i4>33</vt:i4>
      </vt:variant>
      <vt:variant>
        <vt:i4>0</vt:i4>
      </vt:variant>
      <vt:variant>
        <vt:i4>5</vt:i4>
      </vt:variant>
      <vt:variant>
        <vt:lpwstr>https://rover.ebay.com/rover/0/e11400.m43.l5919/7?euid=fc9ebf8554454cff948c164d14704185&amp;bu=44642152682&amp;loc=https%3A%2F%2Fwww.ebay.com%2Fulk%2Fvod%3Fitemid%3D183493467102%26transid%3D1897602143008&amp;sojTags=bu=bu</vt:lpwstr>
      </vt:variant>
      <vt:variant>
        <vt:lpwstr/>
      </vt:variant>
      <vt:variant>
        <vt:i4>6357076</vt:i4>
      </vt:variant>
      <vt:variant>
        <vt:i4>24</vt:i4>
      </vt:variant>
      <vt:variant>
        <vt:i4>0</vt:i4>
      </vt:variant>
      <vt:variant>
        <vt:i4>5</vt:i4>
      </vt:variant>
      <vt:variant>
        <vt:lpwstr>mailto:jmartine@cenam.mx</vt:lpwstr>
      </vt:variant>
      <vt:variant>
        <vt:lpwstr/>
      </vt:variant>
      <vt:variant>
        <vt:i4>131096</vt:i4>
      </vt:variant>
      <vt:variant>
        <vt:i4>15</vt:i4>
      </vt:variant>
      <vt:variant>
        <vt:i4>0</vt:i4>
      </vt:variant>
      <vt:variant>
        <vt:i4>5</vt:i4>
      </vt:variant>
      <vt:variant>
        <vt:lpwstr>https://rover.ebay.com/rover/0/e11400.m43.l5919/7?euid=fc9ebf8554454cff948c164d14704185&amp;bu=44642152682&amp;loc=https%3A%2F%2Fwww.ebay.com%2Fulk%2Fvod%3Fitemid%3D183493467102%26transid%3D1897602143008&amp;sojTags=bu=bu</vt:lpwstr>
      </vt:variant>
      <vt:variant>
        <vt:lpwstr/>
      </vt:variant>
      <vt:variant>
        <vt:i4>68</vt:i4>
      </vt:variant>
      <vt:variant>
        <vt:i4>12</vt:i4>
      </vt:variant>
      <vt:variant>
        <vt:i4>0</vt:i4>
      </vt:variant>
      <vt:variant>
        <vt:i4>5</vt:i4>
      </vt:variant>
      <vt:variant>
        <vt:lpwstr>https://compranet.funcionpublica.gob.mx/</vt:lpwstr>
      </vt:variant>
      <vt:variant>
        <vt:lpwstr/>
      </vt:variant>
      <vt:variant>
        <vt:i4>68</vt:i4>
      </vt:variant>
      <vt:variant>
        <vt:i4>9</vt:i4>
      </vt:variant>
      <vt:variant>
        <vt:i4>0</vt:i4>
      </vt:variant>
      <vt:variant>
        <vt:i4>5</vt:i4>
      </vt:variant>
      <vt:variant>
        <vt:lpwstr>https://compranet.funcionpublica.gob.mx/</vt:lpwstr>
      </vt:variant>
      <vt:variant>
        <vt:lpwstr/>
      </vt:variant>
      <vt:variant>
        <vt:i4>7012463</vt:i4>
      </vt:variant>
      <vt:variant>
        <vt:i4>6</vt:i4>
      </vt:variant>
      <vt:variant>
        <vt:i4>0</vt:i4>
      </vt:variant>
      <vt:variant>
        <vt:i4>5</vt:i4>
      </vt:variant>
      <vt:variant>
        <vt:lpwstr>http://www.cideteq.mx/</vt:lpwstr>
      </vt:variant>
      <vt:variant>
        <vt:lpwstr/>
      </vt:variant>
      <vt:variant>
        <vt:i4>68</vt:i4>
      </vt:variant>
      <vt:variant>
        <vt:i4>3</vt:i4>
      </vt:variant>
      <vt:variant>
        <vt:i4>0</vt:i4>
      </vt:variant>
      <vt:variant>
        <vt:i4>5</vt:i4>
      </vt:variant>
      <vt:variant>
        <vt:lpwstr>https://compranet.funcionpublica.gob.mx/</vt:lpwstr>
      </vt:variant>
      <vt:variant>
        <vt:lpwstr/>
      </vt:variant>
      <vt:variant>
        <vt:i4>68</vt:i4>
      </vt:variant>
      <vt:variant>
        <vt:i4>0</vt:i4>
      </vt:variant>
      <vt:variant>
        <vt:i4>0</vt:i4>
      </vt:variant>
      <vt:variant>
        <vt:i4>5</vt:i4>
      </vt:variant>
      <vt:variant>
        <vt:lpwstr>https://compranet.funcionpublica.gob.mx/</vt:lpwstr>
      </vt:variant>
      <vt:variant>
        <vt:lpwstr/>
      </vt:variant>
      <vt:variant>
        <vt:i4>327744</vt:i4>
      </vt:variant>
      <vt:variant>
        <vt:i4>-1</vt:i4>
      </vt:variant>
      <vt:variant>
        <vt:i4>2049</vt:i4>
      </vt:variant>
      <vt:variant>
        <vt:i4>1</vt:i4>
      </vt:variant>
      <vt:variant>
        <vt:lpwstr>http://portaltransparencia.gob.mx/pdf/imagenes/11106</vt:lpwstr>
      </vt:variant>
      <vt:variant>
        <vt:lpwstr/>
      </vt:variant>
      <vt:variant>
        <vt:i4>327744</vt:i4>
      </vt:variant>
      <vt:variant>
        <vt:i4>-1</vt:i4>
      </vt:variant>
      <vt:variant>
        <vt:i4>1026</vt:i4>
      </vt:variant>
      <vt:variant>
        <vt:i4>1</vt:i4>
      </vt:variant>
      <vt:variant>
        <vt:lpwstr>http://portaltransparencia.gob.mx/pdf/imagenes/11106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vianney suzanne vega gutiérrez</dc:creator>
  <cp:keywords/>
  <dc:description/>
  <cp:lastModifiedBy>Vianney Suzanne Vega Gutiérrez</cp:lastModifiedBy>
  <cp:revision>29</cp:revision>
  <cp:lastPrinted>2020-08-21T21:13:00Z</cp:lastPrinted>
  <dcterms:created xsi:type="dcterms:W3CDTF">2020-08-21T18:23:00Z</dcterms:created>
  <dcterms:modified xsi:type="dcterms:W3CDTF">2020-08-27T03:18:00Z</dcterms:modified>
</cp:coreProperties>
</file>